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3BBB" w14:textId="38714942" w:rsidR="00DC1A1C" w:rsidRPr="00191A2B" w:rsidRDefault="00DC1A1C" w:rsidP="00DC1A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1A2B">
        <w:rPr>
          <w:rFonts w:ascii="Times New Roman" w:hAnsi="Times New Roman"/>
          <w:sz w:val="24"/>
          <w:szCs w:val="24"/>
        </w:rPr>
        <w:t>KLASA:</w:t>
      </w:r>
      <w:r w:rsidR="00B3588E">
        <w:rPr>
          <w:rFonts w:ascii="Times New Roman" w:hAnsi="Times New Roman"/>
          <w:sz w:val="24"/>
          <w:szCs w:val="24"/>
        </w:rPr>
        <w:t xml:space="preserve"> 400-07/25-01/5</w:t>
      </w:r>
    </w:p>
    <w:p w14:paraId="65D8749C" w14:textId="7B5F8D9C" w:rsidR="00DC1A1C" w:rsidRDefault="00DC1A1C" w:rsidP="00DC1A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1A2B">
        <w:rPr>
          <w:rFonts w:ascii="Times New Roman" w:hAnsi="Times New Roman"/>
          <w:sz w:val="24"/>
          <w:szCs w:val="24"/>
        </w:rPr>
        <w:t xml:space="preserve">URBROJ: </w:t>
      </w:r>
      <w:r w:rsidR="0072270E" w:rsidRPr="00191A2B">
        <w:rPr>
          <w:rFonts w:ascii="Times New Roman" w:hAnsi="Times New Roman"/>
          <w:sz w:val="24"/>
          <w:szCs w:val="24"/>
        </w:rPr>
        <w:t>2103-105-08-2</w:t>
      </w:r>
      <w:r w:rsidR="00191A2B">
        <w:rPr>
          <w:rFonts w:ascii="Times New Roman" w:hAnsi="Times New Roman"/>
          <w:sz w:val="24"/>
          <w:szCs w:val="24"/>
        </w:rPr>
        <w:t>5</w:t>
      </w:r>
      <w:r w:rsidR="0072270E" w:rsidRPr="00191A2B">
        <w:rPr>
          <w:rFonts w:ascii="Times New Roman" w:hAnsi="Times New Roman"/>
          <w:sz w:val="24"/>
          <w:szCs w:val="24"/>
        </w:rPr>
        <w:t>-</w:t>
      </w:r>
      <w:r w:rsidR="0079776E" w:rsidRPr="00191A2B">
        <w:rPr>
          <w:rFonts w:ascii="Times New Roman" w:hAnsi="Times New Roman"/>
          <w:sz w:val="24"/>
          <w:szCs w:val="24"/>
        </w:rPr>
        <w:t>2</w:t>
      </w:r>
    </w:p>
    <w:p w14:paraId="0851753C" w14:textId="77777777" w:rsidR="003B2748" w:rsidRPr="002462FC" w:rsidRDefault="003B2748" w:rsidP="00DC1A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35F3D" w14:textId="49D946F1" w:rsidR="003B2748" w:rsidRDefault="00DC1A1C" w:rsidP="00DC1A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2FC">
        <w:rPr>
          <w:rFonts w:ascii="Times New Roman" w:hAnsi="Times New Roman"/>
          <w:sz w:val="24"/>
          <w:szCs w:val="24"/>
        </w:rPr>
        <w:t xml:space="preserve">Grubišno Polje, </w:t>
      </w:r>
      <w:r w:rsidR="00B3588E">
        <w:rPr>
          <w:rFonts w:ascii="Times New Roman" w:hAnsi="Times New Roman"/>
          <w:sz w:val="24"/>
          <w:szCs w:val="24"/>
        </w:rPr>
        <w:t>18</w:t>
      </w:r>
      <w:r w:rsidR="0005565A">
        <w:rPr>
          <w:rFonts w:ascii="Times New Roman" w:hAnsi="Times New Roman"/>
          <w:sz w:val="24"/>
          <w:szCs w:val="24"/>
        </w:rPr>
        <w:t>.</w:t>
      </w:r>
      <w:r w:rsidR="0065271C">
        <w:rPr>
          <w:rFonts w:ascii="Times New Roman" w:hAnsi="Times New Roman"/>
          <w:sz w:val="24"/>
          <w:szCs w:val="24"/>
        </w:rPr>
        <w:t xml:space="preserve"> srpnja 202</w:t>
      </w:r>
      <w:r w:rsidR="0005565A">
        <w:rPr>
          <w:rFonts w:ascii="Times New Roman" w:hAnsi="Times New Roman"/>
          <w:sz w:val="24"/>
          <w:szCs w:val="24"/>
        </w:rPr>
        <w:t>5</w:t>
      </w:r>
      <w:r w:rsidR="0065271C">
        <w:rPr>
          <w:rFonts w:ascii="Times New Roman" w:hAnsi="Times New Roman"/>
          <w:sz w:val="24"/>
          <w:szCs w:val="24"/>
        </w:rPr>
        <w:t>.</w:t>
      </w:r>
    </w:p>
    <w:p w14:paraId="2B73771F" w14:textId="77777777" w:rsidR="00DC1A1C" w:rsidRDefault="00DC1A1C" w:rsidP="00DC1A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B7178" w14:textId="6F27EDC6" w:rsidR="00DC1A1C" w:rsidRDefault="00FD498C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OBRAZLOŽENJE UZ IZVJEŠTAJ O IZVRŠENJU FINANCIJSKOG PLANA</w:t>
      </w:r>
    </w:p>
    <w:p w14:paraId="7515E7A7" w14:textId="5157FFAE" w:rsidR="0006348F" w:rsidRDefault="0006348F" w:rsidP="006527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65271C">
        <w:rPr>
          <w:rFonts w:ascii="Times New Roman" w:hAnsi="Times New Roman"/>
          <w:sz w:val="24"/>
          <w:szCs w:val="24"/>
        </w:rPr>
        <w:t>RAZDOBLJE 01.01.-30.0</w:t>
      </w:r>
      <w:r w:rsidR="00F202ED">
        <w:rPr>
          <w:rFonts w:ascii="Times New Roman" w:hAnsi="Times New Roman"/>
          <w:sz w:val="24"/>
          <w:szCs w:val="24"/>
        </w:rPr>
        <w:t>6</w:t>
      </w:r>
      <w:r w:rsidR="0065271C">
        <w:rPr>
          <w:rFonts w:ascii="Times New Roman" w:hAnsi="Times New Roman"/>
          <w:sz w:val="24"/>
          <w:szCs w:val="24"/>
        </w:rPr>
        <w:t>.202</w:t>
      </w:r>
      <w:r w:rsidR="000556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</w:t>
      </w:r>
      <w:r w:rsidR="0065271C">
        <w:rPr>
          <w:rFonts w:ascii="Times New Roman" w:hAnsi="Times New Roman"/>
          <w:sz w:val="24"/>
          <w:szCs w:val="24"/>
        </w:rPr>
        <w:t>E</w:t>
      </w:r>
    </w:p>
    <w:p w14:paraId="448FE7E7" w14:textId="77777777" w:rsidR="0006348F" w:rsidRDefault="0006348F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828A3" w14:textId="70371EA0" w:rsidR="00B72998" w:rsidRDefault="0006348F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Zakonom o proračunu (NN 144/21) i Pravilnikom o polugodišnjem i godišnjem izvještaju o izvršenju </w:t>
      </w:r>
      <w:r w:rsidR="003567F4">
        <w:rPr>
          <w:rFonts w:ascii="Times New Roman" w:hAnsi="Times New Roman"/>
          <w:sz w:val="24"/>
          <w:szCs w:val="24"/>
        </w:rPr>
        <w:t>proračuna (NN 85/23) propisana je obveza sastavljanja i podnošenja godišnjeg izvještaja o izvršenju financijskog plana</w:t>
      </w:r>
      <w:r w:rsidR="009E206E">
        <w:rPr>
          <w:rFonts w:ascii="Times New Roman" w:hAnsi="Times New Roman"/>
          <w:sz w:val="24"/>
          <w:szCs w:val="24"/>
        </w:rPr>
        <w:t>.</w:t>
      </w:r>
      <w:r w:rsidR="00B72998">
        <w:rPr>
          <w:rFonts w:ascii="Times New Roman" w:hAnsi="Times New Roman"/>
          <w:sz w:val="24"/>
          <w:szCs w:val="24"/>
        </w:rPr>
        <w:t xml:space="preserve"> </w:t>
      </w:r>
    </w:p>
    <w:p w14:paraId="2358A4F5" w14:textId="31948D1A" w:rsidR="00B72998" w:rsidRDefault="00B72998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izvršenju proračuna sastoji se od općeg i posebnog dijela</w:t>
      </w:r>
      <w:r w:rsidR="00B7752E">
        <w:rPr>
          <w:rFonts w:ascii="Times New Roman" w:hAnsi="Times New Roman"/>
          <w:sz w:val="24"/>
          <w:szCs w:val="24"/>
        </w:rPr>
        <w:t>, te obrazloženja</w:t>
      </w:r>
      <w:r w:rsidR="001C0B64">
        <w:rPr>
          <w:rFonts w:ascii="Times New Roman" w:hAnsi="Times New Roman"/>
          <w:sz w:val="24"/>
          <w:szCs w:val="24"/>
        </w:rPr>
        <w:t>.</w:t>
      </w:r>
      <w:r w:rsidR="00B7752E">
        <w:rPr>
          <w:rFonts w:ascii="Times New Roman" w:hAnsi="Times New Roman"/>
          <w:sz w:val="24"/>
          <w:szCs w:val="24"/>
        </w:rPr>
        <w:t xml:space="preserve"> </w:t>
      </w:r>
      <w:r w:rsidR="001C0B64">
        <w:rPr>
          <w:rFonts w:ascii="Times New Roman" w:hAnsi="Times New Roman"/>
          <w:sz w:val="24"/>
          <w:szCs w:val="24"/>
        </w:rPr>
        <w:t>P</w:t>
      </w:r>
      <w:r w:rsidR="00B7752E">
        <w:rPr>
          <w:rFonts w:ascii="Times New Roman" w:hAnsi="Times New Roman"/>
          <w:sz w:val="24"/>
          <w:szCs w:val="24"/>
        </w:rPr>
        <w:t>rihodi i primici, rashodi i izdaci se u njemu iskazuju na razini odjeljka ekonomske k</w:t>
      </w:r>
      <w:r w:rsidR="00847903">
        <w:rPr>
          <w:rFonts w:ascii="Times New Roman" w:hAnsi="Times New Roman"/>
          <w:sz w:val="24"/>
          <w:szCs w:val="24"/>
        </w:rPr>
        <w:t>lasifikacije</w:t>
      </w:r>
      <w:r w:rsidR="000F41B5">
        <w:rPr>
          <w:rFonts w:ascii="Times New Roman" w:hAnsi="Times New Roman"/>
          <w:sz w:val="24"/>
          <w:szCs w:val="24"/>
        </w:rPr>
        <w:t xml:space="preserve"> (četvrta </w:t>
      </w:r>
      <w:r w:rsidR="009B2013">
        <w:rPr>
          <w:rFonts w:ascii="Times New Roman" w:hAnsi="Times New Roman"/>
          <w:sz w:val="24"/>
          <w:szCs w:val="24"/>
        </w:rPr>
        <w:t>razina</w:t>
      </w:r>
      <w:r w:rsidR="000F41B5">
        <w:rPr>
          <w:rFonts w:ascii="Times New Roman" w:hAnsi="Times New Roman"/>
          <w:sz w:val="24"/>
          <w:szCs w:val="24"/>
        </w:rPr>
        <w:t xml:space="preserve"> računskog plana)</w:t>
      </w:r>
      <w:r w:rsidR="001C0B64">
        <w:rPr>
          <w:rFonts w:ascii="Times New Roman" w:hAnsi="Times New Roman"/>
          <w:sz w:val="24"/>
          <w:szCs w:val="24"/>
        </w:rPr>
        <w:t>, dok se plan iskazuje na razini podskupine ekonomske klasifikacije (</w:t>
      </w:r>
      <w:r w:rsidR="009B2013">
        <w:rPr>
          <w:rFonts w:ascii="Times New Roman" w:hAnsi="Times New Roman"/>
          <w:sz w:val="24"/>
          <w:szCs w:val="24"/>
        </w:rPr>
        <w:t>treća razina računskog plana)</w:t>
      </w:r>
    </w:p>
    <w:p w14:paraId="544B0504" w14:textId="63136F66" w:rsidR="005D69F5" w:rsidRDefault="00E22A97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 dio sadrži</w:t>
      </w:r>
    </w:p>
    <w:p w14:paraId="39C1AD23" w14:textId="36559F8D" w:rsidR="005D69F5" w:rsidRDefault="005D69F5" w:rsidP="005D69F5">
      <w:pPr>
        <w:pStyle w:val="Odlomakpopis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Sažetak računa prihoda i rashoda i Račun financiranja</w:t>
      </w:r>
    </w:p>
    <w:p w14:paraId="7E104DFA" w14:textId="7BA58028" w:rsidR="005D69F5" w:rsidRDefault="005D69F5" w:rsidP="005D69F5">
      <w:pPr>
        <w:pStyle w:val="Odlomakpopis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 prihoda i rashoda</w:t>
      </w:r>
      <w:r w:rsidR="00A96A1A">
        <w:rPr>
          <w:rFonts w:ascii="Times New Roman" w:hAnsi="Times New Roman"/>
          <w:sz w:val="24"/>
          <w:szCs w:val="24"/>
        </w:rPr>
        <w:t>.</w:t>
      </w:r>
    </w:p>
    <w:p w14:paraId="0551D9C6" w14:textId="4DE5F8AE" w:rsidR="00A96A1A" w:rsidRDefault="00A96A1A" w:rsidP="00A96A1A">
      <w:pPr>
        <w:pStyle w:val="Odlomakpopisa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 prihoda i rashoda</w:t>
      </w:r>
      <w:r w:rsidR="001A7F54">
        <w:rPr>
          <w:rFonts w:ascii="Times New Roman" w:hAnsi="Times New Roman"/>
          <w:sz w:val="24"/>
          <w:szCs w:val="24"/>
        </w:rPr>
        <w:t xml:space="preserve"> sadrži:</w:t>
      </w:r>
    </w:p>
    <w:p w14:paraId="3C588F3E" w14:textId="5009B2E8" w:rsidR="001A7F54" w:rsidRDefault="001A7F54" w:rsidP="001A7F54">
      <w:pPr>
        <w:pStyle w:val="Odlomakpopis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prihodima i rashodima prema ekonomskoj klasifikaciji</w:t>
      </w:r>
    </w:p>
    <w:p w14:paraId="5C06715A" w14:textId="3F46056E" w:rsidR="001A7F54" w:rsidRDefault="00245B70" w:rsidP="001A7F54">
      <w:pPr>
        <w:pStyle w:val="Odlomakpopis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prihodima i rashodima prema izvorima financiranja</w:t>
      </w:r>
    </w:p>
    <w:p w14:paraId="673C7940" w14:textId="3572E117" w:rsidR="00245B70" w:rsidRDefault="00245B70" w:rsidP="001A7F54">
      <w:pPr>
        <w:pStyle w:val="Odlomakpopis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rashodima prema funkcijskoj klasifikaciji</w:t>
      </w:r>
      <w:r w:rsidR="009C78C7">
        <w:rPr>
          <w:rFonts w:ascii="Times New Roman" w:hAnsi="Times New Roman"/>
          <w:sz w:val="24"/>
          <w:szCs w:val="24"/>
        </w:rPr>
        <w:t>.</w:t>
      </w:r>
    </w:p>
    <w:p w14:paraId="7DE2FF83" w14:textId="69D6C1AA" w:rsidR="009C78C7" w:rsidRDefault="009C78C7" w:rsidP="009C78C7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Posebni dio proračuna sadrži:</w:t>
      </w:r>
    </w:p>
    <w:p w14:paraId="50CC691A" w14:textId="29E07319" w:rsidR="009C78C7" w:rsidRDefault="009C78C7" w:rsidP="009C78C7">
      <w:pPr>
        <w:pStyle w:val="Odlomakpopis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</w:t>
      </w:r>
      <w:r w:rsidR="00A41910">
        <w:rPr>
          <w:rFonts w:ascii="Times New Roman" w:hAnsi="Times New Roman"/>
          <w:sz w:val="24"/>
          <w:szCs w:val="24"/>
        </w:rPr>
        <w:t xml:space="preserve"> rashodima p</w:t>
      </w:r>
      <w:r w:rsidR="00913505">
        <w:rPr>
          <w:rFonts w:ascii="Times New Roman" w:hAnsi="Times New Roman"/>
          <w:sz w:val="24"/>
          <w:szCs w:val="24"/>
        </w:rPr>
        <w:t>rema</w:t>
      </w:r>
      <w:r>
        <w:rPr>
          <w:rFonts w:ascii="Times New Roman" w:hAnsi="Times New Roman"/>
          <w:sz w:val="24"/>
          <w:szCs w:val="24"/>
        </w:rPr>
        <w:t xml:space="preserve"> programskoj klasifikaciji.</w:t>
      </w:r>
    </w:p>
    <w:p w14:paraId="79117760" w14:textId="77777777" w:rsidR="00301F26" w:rsidRDefault="00301F26" w:rsidP="00301F26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45EE6" w14:textId="6A98B016" w:rsidR="00356353" w:rsidRPr="004F0184" w:rsidRDefault="00356353" w:rsidP="00356353">
      <w:pPr>
        <w:pStyle w:val="Odlomakpopisa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0184">
        <w:rPr>
          <w:rFonts w:ascii="Times New Roman" w:hAnsi="Times New Roman"/>
          <w:b/>
          <w:bCs/>
          <w:sz w:val="24"/>
          <w:szCs w:val="24"/>
        </w:rPr>
        <w:t>OPĆI DIO PRORAČUNA</w:t>
      </w:r>
    </w:p>
    <w:p w14:paraId="49E9C53F" w14:textId="498F966A" w:rsidR="003F25E7" w:rsidRDefault="00D42487" w:rsidP="0035635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prihodi za </w:t>
      </w:r>
      <w:r w:rsidR="00E94167">
        <w:rPr>
          <w:rFonts w:ascii="Times New Roman" w:hAnsi="Times New Roman"/>
          <w:sz w:val="24"/>
          <w:szCs w:val="24"/>
        </w:rPr>
        <w:t>razdoblje od 01.01.-30.06.202</w:t>
      </w:r>
      <w:r w:rsidR="0091350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</w:t>
      </w:r>
      <w:r w:rsidR="00E9416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3F25E7">
        <w:rPr>
          <w:rFonts w:ascii="Times New Roman" w:hAnsi="Times New Roman"/>
          <w:sz w:val="24"/>
          <w:szCs w:val="24"/>
        </w:rPr>
        <w:t>ostvareni su u iznosu od</w:t>
      </w:r>
      <w:r w:rsidR="0079776E">
        <w:rPr>
          <w:rFonts w:ascii="Times New Roman" w:hAnsi="Times New Roman"/>
          <w:sz w:val="24"/>
          <w:szCs w:val="24"/>
        </w:rPr>
        <w:t xml:space="preserve"> </w:t>
      </w:r>
      <w:r w:rsidR="00990527">
        <w:rPr>
          <w:rFonts w:ascii="Times New Roman" w:hAnsi="Times New Roman"/>
          <w:sz w:val="24"/>
          <w:szCs w:val="24"/>
        </w:rPr>
        <w:t>693.395,77</w:t>
      </w:r>
      <w:r w:rsidR="00AE0942" w:rsidRPr="00C57268">
        <w:rPr>
          <w:rFonts w:ascii="Times New Roman" w:hAnsi="Times New Roman"/>
          <w:sz w:val="24"/>
          <w:szCs w:val="24"/>
        </w:rPr>
        <w:t xml:space="preserve"> </w:t>
      </w:r>
      <w:r w:rsidRPr="00C57268">
        <w:rPr>
          <w:rFonts w:ascii="Times New Roman" w:hAnsi="Times New Roman"/>
          <w:sz w:val="24"/>
          <w:szCs w:val="24"/>
        </w:rPr>
        <w:t>€</w:t>
      </w:r>
      <w:r w:rsidR="005927C6">
        <w:rPr>
          <w:rFonts w:ascii="Times New Roman" w:hAnsi="Times New Roman"/>
          <w:sz w:val="24"/>
          <w:szCs w:val="24"/>
        </w:rPr>
        <w:t xml:space="preserve">, što je </w:t>
      </w:r>
      <w:r w:rsidR="00990527">
        <w:rPr>
          <w:rFonts w:ascii="Times New Roman" w:hAnsi="Times New Roman"/>
          <w:sz w:val="24"/>
          <w:szCs w:val="24"/>
        </w:rPr>
        <w:t xml:space="preserve">44,53 </w:t>
      </w:r>
      <w:r w:rsidR="005927C6">
        <w:rPr>
          <w:rFonts w:ascii="Times New Roman" w:hAnsi="Times New Roman"/>
          <w:sz w:val="24"/>
          <w:szCs w:val="24"/>
        </w:rPr>
        <w:t>% od godišnjeg plana.</w:t>
      </w:r>
    </w:p>
    <w:p w14:paraId="747BF0E6" w14:textId="5897893F" w:rsidR="008D7296" w:rsidRDefault="003A25CC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Pomoći </w:t>
      </w:r>
      <w:r w:rsidR="005523EA">
        <w:rPr>
          <w:rFonts w:ascii="Times New Roman" w:hAnsi="Times New Roman"/>
          <w:b/>
          <w:bCs/>
          <w:sz w:val="24"/>
          <w:szCs w:val="24"/>
        </w:rPr>
        <w:t xml:space="preserve">proračunskim </w:t>
      </w:r>
      <w:r w:rsidR="005523EA" w:rsidRPr="005523EA">
        <w:rPr>
          <w:rFonts w:ascii="Times New Roman" w:hAnsi="Times New Roman"/>
          <w:b/>
          <w:bCs/>
          <w:sz w:val="24"/>
          <w:szCs w:val="24"/>
        </w:rPr>
        <w:t>korisnicima</w:t>
      </w:r>
      <w:r w:rsidR="009F53B2" w:rsidRPr="005523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23EA" w:rsidRPr="005523EA">
        <w:rPr>
          <w:rFonts w:ascii="Times New Roman" w:hAnsi="Times New Roman"/>
          <w:b/>
          <w:bCs/>
          <w:sz w:val="24"/>
          <w:szCs w:val="24"/>
        </w:rPr>
        <w:t>iz proračuna koji im nije nadležan</w:t>
      </w:r>
      <w:r w:rsidR="005523EA">
        <w:rPr>
          <w:rFonts w:ascii="Times New Roman" w:hAnsi="Times New Roman"/>
          <w:sz w:val="24"/>
          <w:szCs w:val="24"/>
        </w:rPr>
        <w:t xml:space="preserve"> </w:t>
      </w:r>
      <w:r w:rsidR="009F53B2">
        <w:rPr>
          <w:rFonts w:ascii="Times New Roman" w:hAnsi="Times New Roman"/>
          <w:sz w:val="24"/>
          <w:szCs w:val="24"/>
        </w:rPr>
        <w:t>su tekuće i kapitalne pomoći</w:t>
      </w:r>
      <w:r w:rsidR="00337D35">
        <w:rPr>
          <w:rFonts w:ascii="Times New Roman" w:hAnsi="Times New Roman"/>
          <w:sz w:val="24"/>
          <w:szCs w:val="24"/>
        </w:rPr>
        <w:t xml:space="preserve"> proračunskim korisnicima iz proračuna koji im nije nadležan</w:t>
      </w:r>
      <w:r w:rsidR="005D05E7">
        <w:rPr>
          <w:rFonts w:ascii="Times New Roman" w:hAnsi="Times New Roman"/>
          <w:sz w:val="24"/>
          <w:szCs w:val="24"/>
        </w:rPr>
        <w:t xml:space="preserve">, a ostvarene su u iznosu od </w:t>
      </w:r>
      <w:r w:rsidR="001067FD">
        <w:rPr>
          <w:rFonts w:ascii="Times New Roman" w:hAnsi="Times New Roman"/>
          <w:sz w:val="24"/>
          <w:szCs w:val="24"/>
        </w:rPr>
        <w:t>614.232,20</w:t>
      </w:r>
      <w:r w:rsidR="002A3011">
        <w:rPr>
          <w:rFonts w:ascii="Times New Roman" w:hAnsi="Times New Roman"/>
          <w:sz w:val="24"/>
          <w:szCs w:val="24"/>
        </w:rPr>
        <w:t xml:space="preserve"> € i odnose se na </w:t>
      </w:r>
      <w:r w:rsidR="00771869">
        <w:rPr>
          <w:rFonts w:ascii="Times New Roman" w:hAnsi="Times New Roman"/>
          <w:sz w:val="24"/>
          <w:szCs w:val="24"/>
        </w:rPr>
        <w:t>prihode za plaće</w:t>
      </w:r>
      <w:r w:rsidR="00B55B21">
        <w:rPr>
          <w:rFonts w:ascii="Times New Roman" w:hAnsi="Times New Roman"/>
          <w:sz w:val="24"/>
          <w:szCs w:val="24"/>
        </w:rPr>
        <w:t xml:space="preserve">, </w:t>
      </w:r>
      <w:r w:rsidR="00771869">
        <w:rPr>
          <w:rFonts w:ascii="Times New Roman" w:hAnsi="Times New Roman"/>
          <w:sz w:val="24"/>
          <w:szCs w:val="24"/>
        </w:rPr>
        <w:t>materijalna prava</w:t>
      </w:r>
      <w:r w:rsidR="00B55B21">
        <w:rPr>
          <w:rFonts w:ascii="Times New Roman" w:hAnsi="Times New Roman"/>
          <w:sz w:val="24"/>
          <w:szCs w:val="24"/>
        </w:rPr>
        <w:t xml:space="preserve"> i naknadu za nezapošljavanje invalida</w:t>
      </w:r>
      <w:r w:rsidR="00771869">
        <w:rPr>
          <w:rFonts w:ascii="Times New Roman" w:hAnsi="Times New Roman"/>
          <w:sz w:val="24"/>
          <w:szCs w:val="24"/>
        </w:rPr>
        <w:t xml:space="preserve"> od Ministarstva znanosti i športa</w:t>
      </w:r>
      <w:r w:rsidR="00444408">
        <w:rPr>
          <w:rFonts w:ascii="Times New Roman" w:hAnsi="Times New Roman"/>
          <w:sz w:val="24"/>
          <w:szCs w:val="24"/>
        </w:rPr>
        <w:t>,</w:t>
      </w:r>
      <w:r w:rsidR="00BE4B12">
        <w:rPr>
          <w:rFonts w:ascii="Times New Roman" w:hAnsi="Times New Roman"/>
          <w:sz w:val="24"/>
          <w:szCs w:val="24"/>
        </w:rPr>
        <w:t xml:space="preserve"> za osobni prijevoz invalidnih učenika</w:t>
      </w:r>
      <w:r w:rsidR="00114806">
        <w:rPr>
          <w:rFonts w:ascii="Times New Roman" w:hAnsi="Times New Roman"/>
          <w:sz w:val="24"/>
          <w:szCs w:val="24"/>
        </w:rPr>
        <w:t>,</w:t>
      </w:r>
      <w:r w:rsidR="00B55B21">
        <w:rPr>
          <w:rFonts w:ascii="Times New Roman" w:hAnsi="Times New Roman"/>
          <w:sz w:val="24"/>
          <w:szCs w:val="24"/>
        </w:rPr>
        <w:t xml:space="preserve"> </w:t>
      </w:r>
      <w:r w:rsidR="008D7296">
        <w:rPr>
          <w:rFonts w:ascii="Times New Roman" w:hAnsi="Times New Roman"/>
          <w:sz w:val="24"/>
          <w:szCs w:val="24"/>
        </w:rPr>
        <w:t>te pomoći od Grada Grubišno Polje.</w:t>
      </w:r>
    </w:p>
    <w:p w14:paraId="29422CFD" w14:textId="649A6CEA" w:rsidR="001C0AF4" w:rsidRDefault="00B51C5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2042">
        <w:rPr>
          <w:rFonts w:ascii="Times New Roman" w:hAnsi="Times New Roman"/>
          <w:b/>
          <w:bCs/>
          <w:sz w:val="24"/>
          <w:szCs w:val="24"/>
        </w:rPr>
        <w:t>Prihodi po posebnim propisima</w:t>
      </w:r>
      <w:r w:rsidR="00B62228">
        <w:rPr>
          <w:rFonts w:ascii="Times New Roman" w:hAnsi="Times New Roman"/>
          <w:sz w:val="24"/>
          <w:szCs w:val="24"/>
        </w:rPr>
        <w:t xml:space="preserve"> ostvareni su u iznosu od </w:t>
      </w:r>
      <w:r w:rsidR="00407982">
        <w:rPr>
          <w:rFonts w:ascii="Times New Roman" w:hAnsi="Times New Roman"/>
          <w:sz w:val="24"/>
          <w:szCs w:val="24"/>
        </w:rPr>
        <w:t>2.056,19</w:t>
      </w:r>
      <w:r w:rsidR="00B62228">
        <w:rPr>
          <w:rFonts w:ascii="Times New Roman" w:hAnsi="Times New Roman"/>
          <w:sz w:val="24"/>
          <w:szCs w:val="24"/>
        </w:rPr>
        <w:t xml:space="preserve"> €</w:t>
      </w:r>
    </w:p>
    <w:p w14:paraId="1D856134" w14:textId="2326F999" w:rsidR="00B51C51" w:rsidRDefault="00B62228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To su prihodi za izlete učenika.</w:t>
      </w:r>
    </w:p>
    <w:p w14:paraId="73198FB6" w14:textId="77777777" w:rsidR="007C003E" w:rsidRDefault="00067A88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D30FF">
        <w:rPr>
          <w:rFonts w:ascii="Times New Roman" w:hAnsi="Times New Roman"/>
          <w:b/>
          <w:bCs/>
          <w:sz w:val="24"/>
          <w:szCs w:val="24"/>
        </w:rPr>
        <w:t>Prihodi od prodaje proizvoda i robe te pruženih uslug</w:t>
      </w:r>
      <w:r w:rsidR="009D30FF" w:rsidRPr="009D30FF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ostvareni su u iznosu od </w:t>
      </w:r>
    </w:p>
    <w:p w14:paraId="5D5C033B" w14:textId="77777777" w:rsidR="007C003E" w:rsidRDefault="001823DB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07982">
        <w:rPr>
          <w:rFonts w:ascii="Times New Roman" w:hAnsi="Times New Roman"/>
          <w:sz w:val="24"/>
          <w:szCs w:val="24"/>
        </w:rPr>
        <w:t>613,45</w:t>
      </w:r>
      <w:r>
        <w:rPr>
          <w:rFonts w:ascii="Times New Roman" w:hAnsi="Times New Roman"/>
          <w:sz w:val="24"/>
          <w:szCs w:val="24"/>
        </w:rPr>
        <w:t xml:space="preserve"> </w:t>
      </w:r>
      <w:r w:rsidR="00067A88">
        <w:rPr>
          <w:rFonts w:ascii="Times New Roman" w:hAnsi="Times New Roman"/>
          <w:sz w:val="24"/>
          <w:szCs w:val="24"/>
        </w:rPr>
        <w:t>€</w:t>
      </w:r>
      <w:r w:rsidR="00166F5B">
        <w:rPr>
          <w:rFonts w:ascii="Times New Roman" w:hAnsi="Times New Roman"/>
          <w:sz w:val="24"/>
          <w:szCs w:val="24"/>
        </w:rPr>
        <w:t>.</w:t>
      </w:r>
      <w:r w:rsidR="009D30FF">
        <w:rPr>
          <w:rFonts w:ascii="Times New Roman" w:hAnsi="Times New Roman"/>
          <w:sz w:val="24"/>
          <w:szCs w:val="24"/>
        </w:rPr>
        <w:t xml:space="preserve"> </w:t>
      </w:r>
      <w:r w:rsidR="00166F5B">
        <w:rPr>
          <w:rFonts w:ascii="Times New Roman" w:hAnsi="Times New Roman"/>
          <w:sz w:val="24"/>
          <w:szCs w:val="24"/>
        </w:rPr>
        <w:t>To su prihodi od prodaje proizvoda Učeničke zadruge Kockavica</w:t>
      </w:r>
      <w:r w:rsidR="009A59EF">
        <w:rPr>
          <w:rFonts w:ascii="Times New Roman" w:hAnsi="Times New Roman"/>
          <w:sz w:val="24"/>
          <w:szCs w:val="24"/>
        </w:rPr>
        <w:t xml:space="preserve">, te prihodi </w:t>
      </w:r>
    </w:p>
    <w:p w14:paraId="32BE3924" w14:textId="36AB1BF3" w:rsidR="00166F5B" w:rsidRDefault="009A59EF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najma stanova i prostora.</w:t>
      </w:r>
    </w:p>
    <w:p w14:paraId="045964CC" w14:textId="4348D760" w:rsidR="001823DB" w:rsidRDefault="00BE27A9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6621">
        <w:rPr>
          <w:rFonts w:ascii="Times New Roman" w:hAnsi="Times New Roman"/>
          <w:b/>
          <w:bCs/>
          <w:sz w:val="24"/>
          <w:szCs w:val="24"/>
        </w:rPr>
        <w:t>Prihodi od nadležnog proračuna za financiranje rashoda poslovanja i rashoda za nabavu nefinancijske imovine</w:t>
      </w:r>
      <w:r w:rsidR="00091543">
        <w:rPr>
          <w:rFonts w:ascii="Times New Roman" w:hAnsi="Times New Roman"/>
          <w:sz w:val="24"/>
          <w:szCs w:val="24"/>
        </w:rPr>
        <w:t xml:space="preserve"> ostvareni su u iznosu od </w:t>
      </w:r>
      <w:r w:rsidR="002B4EB8">
        <w:rPr>
          <w:rFonts w:ascii="Times New Roman" w:hAnsi="Times New Roman"/>
          <w:sz w:val="24"/>
          <w:szCs w:val="24"/>
        </w:rPr>
        <w:t>73.988,93</w:t>
      </w:r>
      <w:r w:rsidR="001823DB">
        <w:rPr>
          <w:rFonts w:ascii="Times New Roman" w:hAnsi="Times New Roman"/>
          <w:sz w:val="24"/>
          <w:szCs w:val="24"/>
        </w:rPr>
        <w:t xml:space="preserve"> €.</w:t>
      </w:r>
    </w:p>
    <w:p w14:paraId="61EBAB19" w14:textId="21C7AD8B" w:rsidR="0056220D" w:rsidRDefault="001823DB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6220D">
        <w:rPr>
          <w:rFonts w:ascii="Times New Roman" w:hAnsi="Times New Roman"/>
          <w:sz w:val="24"/>
          <w:szCs w:val="24"/>
        </w:rPr>
        <w:t>o su prihodi od Bjelovarsko bilogorske županije.</w:t>
      </w:r>
    </w:p>
    <w:p w14:paraId="3F793968" w14:textId="4DBA3BF1" w:rsidR="00861CF8" w:rsidRPr="009B3BAA" w:rsidRDefault="00861CF8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3BAA">
        <w:rPr>
          <w:rFonts w:ascii="Times New Roman" w:hAnsi="Times New Roman"/>
          <w:b/>
          <w:bCs/>
          <w:sz w:val="24"/>
          <w:szCs w:val="24"/>
        </w:rPr>
        <w:t>Prihodi</w:t>
      </w:r>
      <w:r w:rsidR="009B3BAA" w:rsidRPr="009B3BAA">
        <w:rPr>
          <w:rFonts w:ascii="Times New Roman" w:hAnsi="Times New Roman"/>
          <w:b/>
          <w:bCs/>
          <w:sz w:val="24"/>
          <w:szCs w:val="24"/>
        </w:rPr>
        <w:t xml:space="preserve"> od prodaje postrojenja i opreme</w:t>
      </w:r>
      <w:r w:rsidR="009B3B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3BAA" w:rsidRPr="009B3BAA">
        <w:rPr>
          <w:rFonts w:ascii="Times New Roman" w:hAnsi="Times New Roman"/>
          <w:sz w:val="24"/>
          <w:szCs w:val="24"/>
        </w:rPr>
        <w:t>ostvareni su u iznosu od 505,00 €.</w:t>
      </w:r>
    </w:p>
    <w:p w14:paraId="4945C849" w14:textId="20A58BE0" w:rsidR="009B3BAA" w:rsidRPr="009B3BAA" w:rsidRDefault="009B3BAA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3BAA">
        <w:rPr>
          <w:rFonts w:ascii="Times New Roman" w:hAnsi="Times New Roman"/>
          <w:sz w:val="24"/>
          <w:szCs w:val="24"/>
        </w:rPr>
        <w:t>To su prihodi od prodaje rashodovane dugotrajne imovine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8869DD9" w14:textId="77777777" w:rsidR="00856621" w:rsidRDefault="0085662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192C0" w14:textId="30C194D8" w:rsidR="00856621" w:rsidRDefault="00770BEF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rashodi za </w:t>
      </w:r>
      <w:r w:rsidR="004D0E6B">
        <w:rPr>
          <w:rFonts w:ascii="Times New Roman" w:hAnsi="Times New Roman"/>
          <w:sz w:val="24"/>
          <w:szCs w:val="24"/>
        </w:rPr>
        <w:t>razdoblje 01.01.-30.06.2024</w:t>
      </w:r>
      <w:r>
        <w:rPr>
          <w:rFonts w:ascii="Times New Roman" w:hAnsi="Times New Roman"/>
          <w:sz w:val="24"/>
          <w:szCs w:val="24"/>
        </w:rPr>
        <w:t xml:space="preserve">. godinu iznose </w:t>
      </w:r>
      <w:r w:rsidR="008E04C8">
        <w:rPr>
          <w:rFonts w:ascii="Times New Roman" w:hAnsi="Times New Roman"/>
          <w:sz w:val="24"/>
          <w:szCs w:val="24"/>
        </w:rPr>
        <w:t>817.043,95</w:t>
      </w:r>
      <w:r>
        <w:rPr>
          <w:rFonts w:ascii="Times New Roman" w:hAnsi="Times New Roman"/>
          <w:sz w:val="24"/>
          <w:szCs w:val="24"/>
        </w:rPr>
        <w:t xml:space="preserve"> €</w:t>
      </w:r>
      <w:r w:rsidR="00BB48C9">
        <w:rPr>
          <w:rFonts w:ascii="Times New Roman" w:hAnsi="Times New Roman"/>
          <w:sz w:val="24"/>
          <w:szCs w:val="24"/>
        </w:rPr>
        <w:t>.</w:t>
      </w:r>
    </w:p>
    <w:p w14:paraId="595F6568" w14:textId="6BC0FE14" w:rsidR="00AF7D70" w:rsidRDefault="00AF7D70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poslovanja iznose </w:t>
      </w:r>
      <w:r w:rsidR="002F5701">
        <w:rPr>
          <w:rFonts w:ascii="Times New Roman" w:hAnsi="Times New Roman"/>
          <w:sz w:val="24"/>
          <w:szCs w:val="24"/>
        </w:rPr>
        <w:t>811.217,49</w:t>
      </w:r>
      <w:r>
        <w:rPr>
          <w:rFonts w:ascii="Times New Roman" w:hAnsi="Times New Roman"/>
          <w:sz w:val="24"/>
          <w:szCs w:val="24"/>
        </w:rPr>
        <w:t xml:space="preserve"> €</w:t>
      </w:r>
      <w:r w:rsidR="00487AEC">
        <w:rPr>
          <w:rFonts w:ascii="Times New Roman" w:hAnsi="Times New Roman"/>
          <w:sz w:val="24"/>
          <w:szCs w:val="24"/>
        </w:rPr>
        <w:t>.</w:t>
      </w:r>
    </w:p>
    <w:p w14:paraId="0560F526" w14:textId="51F37667" w:rsidR="0090430B" w:rsidRDefault="0090430B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0662">
        <w:rPr>
          <w:rFonts w:ascii="Times New Roman" w:hAnsi="Times New Roman"/>
          <w:b/>
          <w:bCs/>
          <w:sz w:val="24"/>
          <w:szCs w:val="24"/>
        </w:rPr>
        <w:t>Rashodi za zaposlene</w:t>
      </w:r>
      <w:r>
        <w:rPr>
          <w:rFonts w:ascii="Times New Roman" w:hAnsi="Times New Roman"/>
          <w:sz w:val="24"/>
          <w:szCs w:val="24"/>
        </w:rPr>
        <w:t xml:space="preserve"> ostvareni su u iznosu od</w:t>
      </w:r>
      <w:r w:rsidR="00BB5C55">
        <w:rPr>
          <w:rFonts w:ascii="Times New Roman" w:hAnsi="Times New Roman"/>
          <w:sz w:val="24"/>
          <w:szCs w:val="24"/>
        </w:rPr>
        <w:t xml:space="preserve"> </w:t>
      </w:r>
      <w:r w:rsidR="00735251">
        <w:rPr>
          <w:rFonts w:ascii="Times New Roman" w:hAnsi="Times New Roman"/>
          <w:sz w:val="24"/>
          <w:szCs w:val="24"/>
        </w:rPr>
        <w:t>716.485,55</w:t>
      </w:r>
      <w:r w:rsidR="00BB5C55">
        <w:rPr>
          <w:rFonts w:ascii="Times New Roman" w:hAnsi="Times New Roman"/>
          <w:sz w:val="24"/>
          <w:szCs w:val="24"/>
        </w:rPr>
        <w:t xml:space="preserve"> € </w:t>
      </w:r>
      <w:r w:rsidR="000A70BC">
        <w:rPr>
          <w:rFonts w:ascii="Times New Roman" w:hAnsi="Times New Roman"/>
          <w:sz w:val="24"/>
          <w:szCs w:val="24"/>
        </w:rPr>
        <w:t>.</w:t>
      </w:r>
    </w:p>
    <w:p w14:paraId="71BBABB6" w14:textId="1ED5F62F" w:rsidR="008054B9" w:rsidRDefault="00507AE2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su rashodi za plaće i materijalna prava zaposlenika.</w:t>
      </w:r>
    </w:p>
    <w:p w14:paraId="4468AB56" w14:textId="424E20DE" w:rsidR="00BB5C55" w:rsidRDefault="00904D8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0662">
        <w:rPr>
          <w:rFonts w:ascii="Times New Roman" w:hAnsi="Times New Roman"/>
          <w:b/>
          <w:bCs/>
          <w:sz w:val="24"/>
          <w:szCs w:val="24"/>
        </w:rPr>
        <w:lastRenderedPageBreak/>
        <w:t>Materijalni rashodi</w:t>
      </w:r>
      <w:r w:rsidR="003B314A">
        <w:rPr>
          <w:rFonts w:ascii="Times New Roman" w:hAnsi="Times New Roman"/>
          <w:sz w:val="24"/>
          <w:szCs w:val="24"/>
        </w:rPr>
        <w:t xml:space="preserve"> ostvareni su u iznosu od </w:t>
      </w:r>
      <w:r w:rsidR="00735251">
        <w:rPr>
          <w:rFonts w:ascii="Times New Roman" w:hAnsi="Times New Roman"/>
          <w:sz w:val="24"/>
          <w:szCs w:val="24"/>
        </w:rPr>
        <w:t>93.346,22</w:t>
      </w:r>
      <w:r w:rsidR="000A70BC">
        <w:rPr>
          <w:rFonts w:ascii="Times New Roman" w:hAnsi="Times New Roman"/>
          <w:sz w:val="24"/>
          <w:szCs w:val="24"/>
        </w:rPr>
        <w:t xml:space="preserve"> €.</w:t>
      </w:r>
    </w:p>
    <w:p w14:paraId="67AA9529" w14:textId="0B80C524" w:rsidR="007857CE" w:rsidRDefault="007857CE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Obuhvaćaju naknade troškova zaposlenicima,</w:t>
      </w:r>
      <w:r w:rsidR="008878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rashode za materijal i energiju, rashode za usluge</w:t>
      </w:r>
      <w:r w:rsidR="0088781B">
        <w:rPr>
          <w:rFonts w:ascii="Times New Roman" w:hAnsi="Times New Roman"/>
          <w:sz w:val="24"/>
          <w:szCs w:val="24"/>
        </w:rPr>
        <w:t xml:space="preserve"> te</w:t>
      </w:r>
      <w:r w:rsidR="009D6F05">
        <w:rPr>
          <w:rFonts w:ascii="Times New Roman" w:hAnsi="Times New Roman"/>
          <w:sz w:val="24"/>
          <w:szCs w:val="24"/>
        </w:rPr>
        <w:t xml:space="preserve"> ostale rashode poslovanja.</w:t>
      </w:r>
    </w:p>
    <w:p w14:paraId="0700248B" w14:textId="47C5BBA2" w:rsidR="008A62CA" w:rsidRDefault="008A62CA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32407">
        <w:rPr>
          <w:rFonts w:ascii="Times New Roman" w:hAnsi="Times New Roman"/>
          <w:b/>
          <w:bCs/>
          <w:sz w:val="24"/>
          <w:szCs w:val="24"/>
        </w:rPr>
        <w:t>Financijski rashodi</w:t>
      </w:r>
      <w:r>
        <w:rPr>
          <w:rFonts w:ascii="Times New Roman" w:hAnsi="Times New Roman"/>
          <w:sz w:val="24"/>
          <w:szCs w:val="24"/>
        </w:rPr>
        <w:t xml:space="preserve"> ostvareni su u iznosu od</w:t>
      </w:r>
      <w:r w:rsidR="00324778">
        <w:rPr>
          <w:rFonts w:ascii="Times New Roman" w:hAnsi="Times New Roman"/>
          <w:sz w:val="24"/>
          <w:szCs w:val="24"/>
        </w:rPr>
        <w:t xml:space="preserve"> </w:t>
      </w:r>
      <w:r w:rsidR="005C1AE7">
        <w:rPr>
          <w:rFonts w:ascii="Times New Roman" w:hAnsi="Times New Roman"/>
          <w:sz w:val="24"/>
          <w:szCs w:val="24"/>
        </w:rPr>
        <w:t>269,70</w:t>
      </w:r>
      <w:r w:rsidR="006A2B8E">
        <w:rPr>
          <w:rFonts w:ascii="Times New Roman" w:hAnsi="Times New Roman"/>
          <w:sz w:val="24"/>
          <w:szCs w:val="24"/>
        </w:rPr>
        <w:t xml:space="preserve"> </w:t>
      </w:r>
      <w:r w:rsidR="00324778">
        <w:rPr>
          <w:rFonts w:ascii="Times New Roman" w:hAnsi="Times New Roman"/>
          <w:sz w:val="24"/>
          <w:szCs w:val="24"/>
        </w:rPr>
        <w:t>€</w:t>
      </w:r>
      <w:r w:rsidR="006A2B8E">
        <w:rPr>
          <w:rFonts w:ascii="Times New Roman" w:hAnsi="Times New Roman"/>
          <w:sz w:val="24"/>
          <w:szCs w:val="24"/>
        </w:rPr>
        <w:t>.</w:t>
      </w:r>
    </w:p>
    <w:p w14:paraId="57109C43" w14:textId="63E719E9" w:rsidR="001020C9" w:rsidRDefault="00A5632A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su rashodi za bankarske usluge i usluge platnog prometa</w:t>
      </w:r>
      <w:r w:rsidR="0025405C">
        <w:rPr>
          <w:rFonts w:ascii="Times New Roman" w:hAnsi="Times New Roman"/>
          <w:sz w:val="24"/>
          <w:szCs w:val="24"/>
        </w:rPr>
        <w:t>.</w:t>
      </w:r>
    </w:p>
    <w:p w14:paraId="4CF94C69" w14:textId="18327B66" w:rsidR="001D362F" w:rsidRDefault="00B146A0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4818">
        <w:rPr>
          <w:rFonts w:ascii="Times New Roman" w:hAnsi="Times New Roman"/>
          <w:b/>
          <w:bCs/>
          <w:sz w:val="24"/>
          <w:szCs w:val="24"/>
        </w:rPr>
        <w:t xml:space="preserve">Ostale naknade građanima </w:t>
      </w:r>
      <w:r w:rsidR="00CB4818" w:rsidRPr="00CB4818">
        <w:rPr>
          <w:rFonts w:ascii="Times New Roman" w:hAnsi="Times New Roman"/>
          <w:b/>
          <w:bCs/>
          <w:sz w:val="24"/>
          <w:szCs w:val="24"/>
        </w:rPr>
        <w:t>i kućanstvima iz proračuna</w:t>
      </w:r>
      <w:r w:rsidR="00CB4818">
        <w:rPr>
          <w:rFonts w:ascii="Times New Roman" w:hAnsi="Times New Roman"/>
          <w:sz w:val="24"/>
          <w:szCs w:val="24"/>
        </w:rPr>
        <w:t xml:space="preserve"> ostvarene su u iznosu od 845,98 €.</w:t>
      </w:r>
    </w:p>
    <w:p w14:paraId="24F19468" w14:textId="622B80CC" w:rsidR="00CB4818" w:rsidRDefault="00BF75FD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Ovdje su iskazani </w:t>
      </w:r>
      <w:r w:rsidR="00CB4818">
        <w:rPr>
          <w:rFonts w:ascii="Times New Roman" w:hAnsi="Times New Roman"/>
          <w:sz w:val="24"/>
          <w:szCs w:val="24"/>
        </w:rPr>
        <w:t>rashodi za naknadu prijevoza invalidnih učenika.</w:t>
      </w:r>
    </w:p>
    <w:p w14:paraId="60F01C1B" w14:textId="50A3374F" w:rsidR="002431D4" w:rsidRDefault="002431D4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464A">
        <w:rPr>
          <w:rFonts w:ascii="Times New Roman" w:hAnsi="Times New Roman"/>
          <w:b/>
          <w:bCs/>
          <w:sz w:val="24"/>
          <w:szCs w:val="24"/>
        </w:rPr>
        <w:t>Teku</w:t>
      </w:r>
      <w:r w:rsidR="0054464A" w:rsidRPr="0054464A">
        <w:rPr>
          <w:rFonts w:ascii="Times New Roman" w:hAnsi="Times New Roman"/>
          <w:b/>
          <w:bCs/>
          <w:sz w:val="24"/>
          <w:szCs w:val="24"/>
        </w:rPr>
        <w:t>će donacije</w:t>
      </w:r>
      <w:r w:rsidR="0054464A">
        <w:rPr>
          <w:rFonts w:ascii="Times New Roman" w:hAnsi="Times New Roman"/>
          <w:sz w:val="24"/>
          <w:szCs w:val="24"/>
        </w:rPr>
        <w:t xml:space="preserve"> ostvarene su u iznosu od 270,04 €.</w:t>
      </w:r>
    </w:p>
    <w:p w14:paraId="752E87FC" w14:textId="34170C8B" w:rsidR="0054464A" w:rsidRDefault="000C65B2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Ovdje su iskazani izdaci za nabavu menstrualnih i higijenskih potrepština</w:t>
      </w:r>
    </w:p>
    <w:p w14:paraId="185C5C56" w14:textId="0363D73F" w:rsidR="009803F9" w:rsidRDefault="00232D23" w:rsidP="000E7346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32407"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  <w:r w:rsidR="000040A8">
        <w:rPr>
          <w:rFonts w:ascii="Times New Roman" w:hAnsi="Times New Roman"/>
          <w:sz w:val="24"/>
          <w:szCs w:val="24"/>
        </w:rPr>
        <w:t xml:space="preserve"> </w:t>
      </w:r>
      <w:r w:rsidR="00191A2B">
        <w:rPr>
          <w:rFonts w:ascii="Times New Roman" w:hAnsi="Times New Roman"/>
          <w:sz w:val="24"/>
          <w:szCs w:val="24"/>
        </w:rPr>
        <w:t>ostvareni</w:t>
      </w:r>
      <w:r w:rsidR="000040A8">
        <w:rPr>
          <w:rFonts w:ascii="Times New Roman" w:hAnsi="Times New Roman"/>
          <w:sz w:val="24"/>
          <w:szCs w:val="24"/>
        </w:rPr>
        <w:t xml:space="preserve"> su u iznosu od </w:t>
      </w:r>
      <w:r w:rsidR="00ED2213">
        <w:rPr>
          <w:rFonts w:ascii="Times New Roman" w:hAnsi="Times New Roman"/>
          <w:sz w:val="24"/>
          <w:szCs w:val="24"/>
        </w:rPr>
        <w:t>5.826,46</w:t>
      </w:r>
      <w:r w:rsidR="000040A8">
        <w:rPr>
          <w:rFonts w:ascii="Times New Roman" w:hAnsi="Times New Roman"/>
          <w:sz w:val="24"/>
          <w:szCs w:val="24"/>
        </w:rPr>
        <w:t xml:space="preserve"> €</w:t>
      </w:r>
      <w:r w:rsidR="009803F9">
        <w:rPr>
          <w:rFonts w:ascii="Times New Roman" w:hAnsi="Times New Roman"/>
          <w:sz w:val="24"/>
          <w:szCs w:val="24"/>
        </w:rPr>
        <w:t>.</w:t>
      </w:r>
    </w:p>
    <w:p w14:paraId="43658C68" w14:textId="3ADE877F" w:rsidR="009B26CB" w:rsidRDefault="003A469F" w:rsidP="000E7346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26CB">
        <w:rPr>
          <w:rFonts w:ascii="Times New Roman" w:hAnsi="Times New Roman"/>
          <w:sz w:val="24"/>
          <w:szCs w:val="24"/>
        </w:rPr>
        <w:t xml:space="preserve">U </w:t>
      </w:r>
      <w:r w:rsidR="009803F9">
        <w:rPr>
          <w:rFonts w:ascii="Times New Roman" w:hAnsi="Times New Roman"/>
          <w:sz w:val="24"/>
          <w:szCs w:val="24"/>
        </w:rPr>
        <w:t>izvještajnom razdoblju</w:t>
      </w:r>
      <w:r w:rsidR="009B26CB">
        <w:rPr>
          <w:rFonts w:ascii="Times New Roman" w:hAnsi="Times New Roman"/>
          <w:sz w:val="24"/>
          <w:szCs w:val="24"/>
        </w:rPr>
        <w:t xml:space="preserve"> </w:t>
      </w:r>
      <w:r w:rsidR="000E7346">
        <w:rPr>
          <w:rFonts w:ascii="Times New Roman" w:hAnsi="Times New Roman"/>
          <w:sz w:val="24"/>
          <w:szCs w:val="24"/>
        </w:rPr>
        <w:t>nabavljan</w:t>
      </w:r>
      <w:r w:rsidR="009D38D5">
        <w:rPr>
          <w:rFonts w:ascii="Times New Roman" w:hAnsi="Times New Roman"/>
          <w:sz w:val="24"/>
          <w:szCs w:val="24"/>
        </w:rPr>
        <w:t xml:space="preserve">a je oprema iz projekta Solarni snovi, bijela tehnika za dva stana u vlasništvu škole, uredska stolica i knjige za knjižnicu. </w:t>
      </w:r>
    </w:p>
    <w:p w14:paraId="03096790" w14:textId="77777777" w:rsidR="004478A1" w:rsidRDefault="004478A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C1AF8" w14:textId="6D9F08ED" w:rsidR="007E4DE9" w:rsidRPr="00B73200" w:rsidRDefault="00B73200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3200">
        <w:rPr>
          <w:rFonts w:ascii="Times New Roman" w:hAnsi="Times New Roman"/>
          <w:b/>
          <w:bCs/>
          <w:sz w:val="24"/>
          <w:szCs w:val="24"/>
        </w:rPr>
        <w:t xml:space="preserve">Izvještaj o stanju potraživanja i dospjelih obveza </w:t>
      </w:r>
    </w:p>
    <w:p w14:paraId="0195D5BF" w14:textId="3C16671A" w:rsidR="007E4DE9" w:rsidRDefault="007E4DE9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7C68">
        <w:rPr>
          <w:rFonts w:ascii="Times New Roman" w:hAnsi="Times New Roman"/>
          <w:sz w:val="24"/>
          <w:szCs w:val="24"/>
        </w:rPr>
        <w:t>Stanje obveza na kraju izvještajnog razdoblja</w:t>
      </w:r>
      <w:r>
        <w:rPr>
          <w:rFonts w:ascii="Times New Roman" w:hAnsi="Times New Roman"/>
          <w:sz w:val="24"/>
          <w:szCs w:val="24"/>
        </w:rPr>
        <w:t xml:space="preserve"> iznosi </w:t>
      </w:r>
      <w:r w:rsidR="00C16C17">
        <w:rPr>
          <w:rFonts w:ascii="Times New Roman" w:hAnsi="Times New Roman"/>
          <w:sz w:val="24"/>
          <w:szCs w:val="24"/>
        </w:rPr>
        <w:t>104.284,63</w:t>
      </w:r>
      <w:r>
        <w:rPr>
          <w:rFonts w:ascii="Times New Roman" w:hAnsi="Times New Roman"/>
          <w:sz w:val="24"/>
          <w:szCs w:val="24"/>
        </w:rPr>
        <w:t xml:space="preserve"> €.</w:t>
      </w:r>
    </w:p>
    <w:p w14:paraId="7984C3DB" w14:textId="6B2959D5" w:rsidR="00225166" w:rsidRDefault="00225166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nema dospjelih obveza.</w:t>
      </w:r>
    </w:p>
    <w:p w14:paraId="645E8A27" w14:textId="59798F8E" w:rsidR="007E4DE9" w:rsidRDefault="007E4DE9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su obveze za plaću</w:t>
      </w:r>
      <w:r w:rsidR="00F50C8E">
        <w:rPr>
          <w:rFonts w:ascii="Times New Roman" w:hAnsi="Times New Roman"/>
          <w:sz w:val="24"/>
          <w:szCs w:val="24"/>
        </w:rPr>
        <w:t xml:space="preserve"> i troškove prijevoza na posao i s posla</w:t>
      </w:r>
      <w:r>
        <w:rPr>
          <w:rFonts w:ascii="Times New Roman" w:hAnsi="Times New Roman"/>
          <w:sz w:val="24"/>
          <w:szCs w:val="24"/>
        </w:rPr>
        <w:t xml:space="preserve"> za </w:t>
      </w:r>
      <w:r w:rsidR="007A013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 / 202</w:t>
      </w:r>
      <w:r w:rsidR="00C16C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., bolovanje preko 42 da</w:t>
      </w:r>
      <w:r w:rsidR="00BE1D7F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te nedospjele obveze prema dobavljačima</w:t>
      </w:r>
      <w:r w:rsidR="00BE1D7F">
        <w:rPr>
          <w:rFonts w:ascii="Times New Roman" w:hAnsi="Times New Roman"/>
          <w:sz w:val="24"/>
          <w:szCs w:val="24"/>
        </w:rPr>
        <w:t>.</w:t>
      </w:r>
    </w:p>
    <w:p w14:paraId="37DEDB37" w14:textId="77777777" w:rsidR="00E40D88" w:rsidRDefault="00E40D88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104F7" w14:textId="3A91C40B" w:rsidR="00DF6150" w:rsidRPr="00BF75FD" w:rsidRDefault="00E40D88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75FD">
        <w:rPr>
          <w:rFonts w:ascii="Times New Roman" w:hAnsi="Times New Roman"/>
          <w:b/>
          <w:bCs/>
          <w:sz w:val="24"/>
          <w:szCs w:val="24"/>
        </w:rPr>
        <w:t>Rezultat poslovanja – manjak/višak prihoda</w:t>
      </w:r>
    </w:p>
    <w:p w14:paraId="6024E2B1" w14:textId="44C9E500" w:rsidR="00686BA6" w:rsidRDefault="000D349B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prihodi i primici:             </w:t>
      </w:r>
      <w:r w:rsidR="005107B1">
        <w:rPr>
          <w:rFonts w:ascii="Times New Roman" w:hAnsi="Times New Roman"/>
          <w:sz w:val="24"/>
          <w:szCs w:val="24"/>
        </w:rPr>
        <w:t xml:space="preserve"> </w:t>
      </w:r>
      <w:r w:rsidR="009014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693.395,77</w:t>
      </w:r>
      <w:r w:rsidR="005107B1">
        <w:rPr>
          <w:rFonts w:ascii="Times New Roman" w:hAnsi="Times New Roman"/>
          <w:sz w:val="24"/>
          <w:szCs w:val="24"/>
        </w:rPr>
        <w:t xml:space="preserve"> €</w:t>
      </w:r>
    </w:p>
    <w:p w14:paraId="0CDF56F5" w14:textId="1062FD21" w:rsidR="000D349B" w:rsidRDefault="000D349B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rashodi i izdaci:              </w:t>
      </w:r>
      <w:r w:rsidR="005107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01477">
        <w:rPr>
          <w:rFonts w:ascii="Times New Roman" w:hAnsi="Times New Roman"/>
          <w:sz w:val="24"/>
          <w:szCs w:val="24"/>
        </w:rPr>
        <w:t xml:space="preserve"> </w:t>
      </w:r>
      <w:r w:rsidR="005107B1">
        <w:rPr>
          <w:rFonts w:ascii="Times New Roman" w:hAnsi="Times New Roman"/>
          <w:sz w:val="24"/>
          <w:szCs w:val="24"/>
        </w:rPr>
        <w:t>817.043,95 €</w:t>
      </w:r>
    </w:p>
    <w:p w14:paraId="6D89C116" w14:textId="4095A372" w:rsidR="005107B1" w:rsidRDefault="005107B1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Manjak u izvještajnom razdoblju: </w:t>
      </w:r>
      <w:r w:rsidR="00901477">
        <w:rPr>
          <w:rFonts w:ascii="Times New Roman" w:hAnsi="Times New Roman"/>
          <w:sz w:val="24"/>
          <w:szCs w:val="24"/>
        </w:rPr>
        <w:t xml:space="preserve"> </w:t>
      </w:r>
      <w:r w:rsidR="00461D25">
        <w:rPr>
          <w:rFonts w:ascii="Times New Roman" w:hAnsi="Times New Roman"/>
          <w:sz w:val="24"/>
          <w:szCs w:val="24"/>
        </w:rPr>
        <w:t>123.648,48 €</w:t>
      </w:r>
    </w:p>
    <w:p w14:paraId="303C14B2" w14:textId="101026C5" w:rsidR="00901477" w:rsidRDefault="00D81276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01477">
        <w:rPr>
          <w:rFonts w:ascii="Times New Roman" w:hAnsi="Times New Roman"/>
          <w:sz w:val="24"/>
          <w:szCs w:val="24"/>
        </w:rPr>
        <w:t xml:space="preserve">bog primjene novog </w:t>
      </w:r>
      <w:r w:rsidR="005B566C">
        <w:rPr>
          <w:rFonts w:ascii="Times New Roman" w:hAnsi="Times New Roman"/>
          <w:sz w:val="24"/>
          <w:szCs w:val="24"/>
        </w:rPr>
        <w:t>Pravilnika o proračun</w:t>
      </w:r>
      <w:r w:rsidR="00930B73">
        <w:rPr>
          <w:rFonts w:ascii="Times New Roman" w:hAnsi="Times New Roman"/>
          <w:sz w:val="24"/>
          <w:szCs w:val="24"/>
        </w:rPr>
        <w:t>skom računovodstvu i računskom planu</w:t>
      </w:r>
      <w:r w:rsidR="00253D52">
        <w:rPr>
          <w:rFonts w:ascii="Times New Roman" w:hAnsi="Times New Roman"/>
          <w:sz w:val="24"/>
          <w:szCs w:val="24"/>
        </w:rPr>
        <w:t xml:space="preserve"> iskazani izdaci za sedam plaća</w:t>
      </w:r>
      <w:r>
        <w:rPr>
          <w:rFonts w:ascii="Times New Roman" w:hAnsi="Times New Roman"/>
          <w:sz w:val="24"/>
          <w:szCs w:val="24"/>
        </w:rPr>
        <w:t xml:space="preserve"> </w:t>
      </w:r>
      <w:r w:rsidR="00497241">
        <w:rPr>
          <w:rFonts w:ascii="Times New Roman" w:hAnsi="Times New Roman"/>
          <w:sz w:val="24"/>
          <w:szCs w:val="24"/>
        </w:rPr>
        <w:t>što je dovelo do minusa od 97.944,58 €</w:t>
      </w:r>
      <w:r w:rsidR="006749EC">
        <w:rPr>
          <w:rFonts w:ascii="Times New Roman" w:hAnsi="Times New Roman"/>
          <w:sz w:val="24"/>
          <w:szCs w:val="24"/>
        </w:rPr>
        <w:t xml:space="preserve"> na poziciji plaće.</w:t>
      </w:r>
    </w:p>
    <w:p w14:paraId="1F271339" w14:textId="06E09AFB" w:rsidR="006749EC" w:rsidRDefault="006749EC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sudjeluje u projektu Erasmus+ „</w:t>
      </w:r>
      <w:r w:rsidR="00DE1F6E">
        <w:rPr>
          <w:rFonts w:ascii="Times New Roman" w:hAnsi="Times New Roman"/>
          <w:sz w:val="24"/>
          <w:szCs w:val="24"/>
        </w:rPr>
        <w:t>Istražimo nove izvore znanja danas i primijenimo ih za bolje sutra“</w:t>
      </w:r>
      <w:r w:rsidR="00F82EC0">
        <w:rPr>
          <w:rFonts w:ascii="Times New Roman" w:hAnsi="Times New Roman"/>
          <w:sz w:val="24"/>
          <w:szCs w:val="24"/>
        </w:rPr>
        <w:t>.</w:t>
      </w:r>
      <w:r w:rsidR="0069184A">
        <w:rPr>
          <w:rFonts w:ascii="Times New Roman" w:hAnsi="Times New Roman"/>
          <w:sz w:val="24"/>
          <w:szCs w:val="24"/>
        </w:rPr>
        <w:t xml:space="preserve"> </w:t>
      </w:r>
      <w:r w:rsidR="003E3452">
        <w:rPr>
          <w:rFonts w:ascii="Times New Roman" w:hAnsi="Times New Roman"/>
          <w:sz w:val="24"/>
          <w:szCs w:val="24"/>
        </w:rPr>
        <w:t xml:space="preserve">Sredstva za provođenje projekta doznačena su u 2024. godini, a najvećim djelom su utrošena u 2025. godini, pa je na ovoj poziciji iskazan manjak od </w:t>
      </w:r>
      <w:r w:rsidR="00025EF0">
        <w:rPr>
          <w:rFonts w:ascii="Times New Roman" w:hAnsi="Times New Roman"/>
          <w:sz w:val="24"/>
          <w:szCs w:val="24"/>
        </w:rPr>
        <w:t>27.785,00 €.</w:t>
      </w:r>
    </w:p>
    <w:p w14:paraId="40FAA5F8" w14:textId="77777777" w:rsidR="00461D25" w:rsidRDefault="00461D25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C24E8" w14:textId="77777777" w:rsidR="00E65C14" w:rsidRDefault="00E65C14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7B6C93" w14:textId="55BCD6A7" w:rsidR="00E65C14" w:rsidRDefault="00E65C14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Obrazloženje posebnog dijela izvještaja o izvršenju Financijskog plana</w:t>
      </w:r>
    </w:p>
    <w:p w14:paraId="7C47F430" w14:textId="3A7C5BEB" w:rsidR="00E65C14" w:rsidRDefault="00C354EB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posebnog dijela izvještaja</w:t>
      </w:r>
    </w:p>
    <w:p w14:paraId="1D85CE99" w14:textId="77777777" w:rsidR="00E3763D" w:rsidRDefault="00E3763D" w:rsidP="007E4DE9">
      <w:pPr>
        <w:tabs>
          <w:tab w:val="right" w:pos="963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701"/>
        <w:gridCol w:w="1418"/>
        <w:gridCol w:w="992"/>
      </w:tblGrid>
      <w:tr w:rsidR="00557EB5" w:rsidRPr="00557EB5" w14:paraId="599B7996" w14:textId="77777777" w:rsidTr="008F37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68DE73C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CECCBB4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34F893D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Izvorni plan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D50C2A1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Tekući plan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E474951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Izvršenje 30.06.2024.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FD4966C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Indeks (%)</w:t>
            </w:r>
          </w:p>
        </w:tc>
      </w:tr>
      <w:tr w:rsidR="00557EB5" w:rsidRPr="00557EB5" w14:paraId="6E21F2B2" w14:textId="77777777" w:rsidTr="008F37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4CDA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D7A" w14:textId="1F7712CE" w:rsidR="00557EB5" w:rsidRPr="00557EB5" w:rsidRDefault="00557EB5" w:rsidP="00557E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37E6">
              <w:rPr>
                <w:rFonts w:ascii="Times New Roman" w:hAnsi="Times New Roman"/>
                <w:b/>
              </w:rPr>
              <w:t xml:space="preserve">P1 Redovne djelatnosti </w:t>
            </w:r>
            <w:r w:rsidR="008F37E6" w:rsidRPr="008F37E6">
              <w:rPr>
                <w:rFonts w:ascii="Times New Roman" w:hAnsi="Times New Roman"/>
                <w:b/>
              </w:rPr>
              <w:t>- VS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278" w14:textId="72A90435" w:rsidR="00557EB5" w:rsidRPr="00557EB5" w:rsidRDefault="00AB5B7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1.421.500,00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BCA" w14:textId="18640F0B" w:rsidR="00557EB5" w:rsidRPr="00557EB5" w:rsidRDefault="00AB5B7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1.421.500,00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A83" w14:textId="6D9B8440" w:rsidR="00557EB5" w:rsidRPr="00557EB5" w:rsidRDefault="00AB5B7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722.609,50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D2C" w14:textId="3F632F3E" w:rsidR="00557EB5" w:rsidRPr="00557EB5" w:rsidRDefault="008F37E6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51,02</w:t>
            </w:r>
          </w:p>
        </w:tc>
      </w:tr>
      <w:tr w:rsidR="00557EB5" w:rsidRPr="00557EB5" w14:paraId="35790C9F" w14:textId="77777777" w:rsidTr="008F37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7BF8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BF" w14:textId="06238D20" w:rsidR="00557EB5" w:rsidRPr="00557EB5" w:rsidRDefault="00557EB5" w:rsidP="00557E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37E6">
              <w:rPr>
                <w:rFonts w:ascii="Times New Roman" w:hAnsi="Times New Roman"/>
                <w:b/>
              </w:rPr>
              <w:t>P16 Srednjoškolsko obrazovanje</w:t>
            </w:r>
            <w:r w:rsidR="00535899">
              <w:rPr>
                <w:rFonts w:ascii="Times New Roman" w:hAnsi="Times New Roman"/>
                <w:b/>
              </w:rPr>
              <w:t>-</w:t>
            </w:r>
            <w:r w:rsidRPr="008F37E6">
              <w:rPr>
                <w:rFonts w:ascii="Times New Roman" w:hAnsi="Times New Roman"/>
                <w:b/>
              </w:rPr>
              <w:t>decentralizacija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86E" w14:textId="4091CF5B" w:rsidR="00557EB5" w:rsidRPr="00557EB5" w:rsidRDefault="00535899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112.725,00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54A" w14:textId="46D4855D" w:rsidR="00557EB5" w:rsidRPr="00557EB5" w:rsidRDefault="00535899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112.725,00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637" w14:textId="1634D643" w:rsidR="00557EB5" w:rsidRPr="00557EB5" w:rsidRDefault="00535899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55.506,08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90C" w14:textId="10829476" w:rsidR="00557EB5" w:rsidRPr="00557EB5" w:rsidRDefault="00535899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49,24</w:t>
            </w:r>
          </w:p>
        </w:tc>
      </w:tr>
      <w:tr w:rsidR="00557EB5" w:rsidRPr="00557EB5" w14:paraId="6DFCAB20" w14:textId="77777777" w:rsidTr="008F37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2BD" w14:textId="77777777" w:rsidR="00557EB5" w:rsidRPr="00557EB5" w:rsidRDefault="00557EB5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B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AD7" w14:textId="0DE542DF" w:rsidR="00557EB5" w:rsidRPr="00557EB5" w:rsidRDefault="00530059" w:rsidP="00557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059">
              <w:rPr>
                <w:rFonts w:ascii="Times New Roman" w:hAnsi="Times New Roman"/>
                <w:b/>
              </w:rPr>
              <w:t>P17 Srednjoškolsko obrazovanje – iznad standarda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F73" w14:textId="0F0090BE" w:rsidR="00557EB5" w:rsidRPr="00557EB5" w:rsidRDefault="000A0885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67.168,00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458" w14:textId="6F29E265" w:rsidR="00557EB5" w:rsidRPr="00557EB5" w:rsidRDefault="000A0885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67.168,00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E71" w14:textId="5D42F175" w:rsidR="00557EB5" w:rsidRPr="00557EB5" w:rsidRDefault="000A0885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38.928,37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329" w14:textId="17E8101C" w:rsidR="00557EB5" w:rsidRPr="00557EB5" w:rsidRDefault="00F9262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67,96</w:t>
            </w:r>
          </w:p>
        </w:tc>
      </w:tr>
      <w:tr w:rsidR="00F92624" w:rsidRPr="00557EB5" w14:paraId="4446FEEA" w14:textId="77777777" w:rsidTr="008F37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F6E" w14:textId="77777777" w:rsidR="00F92624" w:rsidRDefault="00F92624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E523FE" w14:textId="77777777" w:rsidR="00F92624" w:rsidRPr="00557EB5" w:rsidRDefault="00F92624" w:rsidP="00557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9B8" w14:textId="77777777" w:rsidR="00F92624" w:rsidRDefault="00F92624" w:rsidP="00557EB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2CA53" w14:textId="65D13736" w:rsidR="00F92624" w:rsidRPr="00530059" w:rsidRDefault="00F92624" w:rsidP="00557E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E04" w14:textId="77777777" w:rsidR="00F92624" w:rsidRDefault="00F9262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8A028" w14:textId="0F3F0606" w:rsidR="00AB5B74" w:rsidRDefault="00AB5B7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1.601.393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336" w14:textId="77777777" w:rsidR="00AB5B74" w:rsidRDefault="00AB5B7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64D562" w14:textId="1EB6884B" w:rsidR="00F92624" w:rsidRDefault="00AB5B7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1.601.393,00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B41" w14:textId="77777777" w:rsidR="00F92624" w:rsidRDefault="00F92624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5AC293" w14:textId="6568524E" w:rsidR="00AB5B74" w:rsidRDefault="00B20DDB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817.043,95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E2E" w14:textId="77777777" w:rsidR="00B20DDB" w:rsidRDefault="00B20DDB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E78786" w14:textId="227A0D61" w:rsidR="00F92624" w:rsidRDefault="00B20DDB" w:rsidP="00557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51,02</w:t>
            </w:r>
          </w:p>
        </w:tc>
      </w:tr>
    </w:tbl>
    <w:p w14:paraId="5AC247C3" w14:textId="77777777" w:rsidR="00792CC1" w:rsidRDefault="00B3777A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D27BA9" w14:textId="77777777" w:rsidR="00865CF2" w:rsidRDefault="00792CC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NAZIV PROGRAMA: </w:t>
      </w:r>
    </w:p>
    <w:p w14:paraId="63E1EA3D" w14:textId="3AA2C0FD" w:rsidR="00792CC1" w:rsidRDefault="00792CC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P1 Redovne djelatnosti – VS</w:t>
      </w:r>
    </w:p>
    <w:p w14:paraId="519ADD69" w14:textId="77777777" w:rsidR="00865CF2" w:rsidRDefault="00865CF2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PROGRAMA:</w:t>
      </w:r>
    </w:p>
    <w:p w14:paraId="3D2CE727" w14:textId="7449B00A" w:rsidR="00865CF2" w:rsidRDefault="00865CF2" w:rsidP="00865CF2">
      <w:pPr>
        <w:jc w:val="both"/>
        <w:rPr>
          <w:rFonts w:ascii="Times New Roman" w:hAnsi="Times New Roman"/>
          <w:sz w:val="24"/>
          <w:szCs w:val="24"/>
        </w:rPr>
      </w:pPr>
      <w:r w:rsidRPr="008A0D8C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 xml:space="preserve"> redovne djelatnosti srednjoškolskog obrazovanja odnosi se na vlastita sredstva  škole, kao i svih projekata koje škola provode samostalno vlastitim sredstvima.</w:t>
      </w:r>
    </w:p>
    <w:p w14:paraId="0646B6CB" w14:textId="77777777" w:rsidR="00FD7B5A" w:rsidRPr="00EB0757" w:rsidRDefault="00FD7B5A" w:rsidP="00FD7B5A">
      <w:pPr>
        <w:jc w:val="both"/>
        <w:rPr>
          <w:rFonts w:ascii="Times New Roman" w:hAnsi="Times New Roman"/>
          <w:b/>
          <w:sz w:val="24"/>
          <w:szCs w:val="24"/>
        </w:rPr>
      </w:pPr>
      <w:r w:rsidRPr="00EB0757">
        <w:rPr>
          <w:rFonts w:ascii="Times New Roman" w:hAnsi="Times New Roman"/>
          <w:b/>
          <w:sz w:val="24"/>
          <w:szCs w:val="24"/>
        </w:rPr>
        <w:lastRenderedPageBreak/>
        <w:t>IZVRŠENJE PROGRAMA S OSVRTOM NA CILJEVE KOJI SU OSTVARENI NJEGOVOM PROVEDBOM:</w:t>
      </w:r>
    </w:p>
    <w:p w14:paraId="61DF4AA2" w14:textId="53FEBDC5" w:rsidR="00FD7B5A" w:rsidRPr="0040348F" w:rsidRDefault="00FD7B5A" w:rsidP="00FD7B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82279">
        <w:rPr>
          <w:rFonts w:ascii="Times New Roman" w:hAnsi="Times New Roman"/>
          <w:sz w:val="24"/>
          <w:szCs w:val="24"/>
        </w:rPr>
        <w:t>Postignuti su ciljevi u promatranom razdoblju 202</w:t>
      </w:r>
      <w:r>
        <w:rPr>
          <w:rFonts w:ascii="Times New Roman" w:hAnsi="Times New Roman"/>
          <w:sz w:val="24"/>
          <w:szCs w:val="24"/>
        </w:rPr>
        <w:t>5</w:t>
      </w:r>
      <w:r w:rsidRPr="00682279">
        <w:rPr>
          <w:rFonts w:ascii="Times New Roman" w:hAnsi="Times New Roman"/>
          <w:sz w:val="24"/>
          <w:szCs w:val="24"/>
        </w:rPr>
        <w:t>. godine, izvršena je isplata plaća te naknada troškova zaposlenika, kao i podmirenje svih tekućih obveza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279">
        <w:rPr>
          <w:rFonts w:ascii="Times New Roman" w:hAnsi="Times New Roman"/>
          <w:sz w:val="24"/>
          <w:szCs w:val="24"/>
        </w:rPr>
        <w:t>škol</w:t>
      </w:r>
      <w:r>
        <w:rPr>
          <w:rFonts w:ascii="Times New Roman" w:hAnsi="Times New Roman"/>
          <w:sz w:val="24"/>
          <w:szCs w:val="24"/>
        </w:rPr>
        <w:t>e</w:t>
      </w:r>
      <w:r w:rsidRPr="00682279">
        <w:rPr>
          <w:rFonts w:ascii="Times New Roman" w:hAnsi="Times New Roman"/>
          <w:sz w:val="24"/>
          <w:szCs w:val="24"/>
        </w:rPr>
        <w:t xml:space="preserve">. </w:t>
      </w:r>
    </w:p>
    <w:p w14:paraId="4E3F0E3B" w14:textId="77777777" w:rsidR="00FD7B5A" w:rsidRDefault="00FD7B5A" w:rsidP="00FD7B5A">
      <w:pPr>
        <w:jc w:val="both"/>
        <w:rPr>
          <w:rFonts w:ascii="Times New Roman" w:hAnsi="Times New Roman"/>
          <w:i/>
          <w:sz w:val="24"/>
          <w:szCs w:val="24"/>
        </w:rPr>
      </w:pPr>
      <w:bookmarkStart w:id="1" w:name="_Hlk100666044"/>
      <w:r>
        <w:rPr>
          <w:rFonts w:ascii="Times New Roman" w:hAnsi="Times New Roman"/>
          <w:b/>
          <w:sz w:val="24"/>
          <w:szCs w:val="24"/>
        </w:rPr>
        <w:t>A000283</w:t>
      </w:r>
      <w:r w:rsidRPr="003510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Redovna djelatnost SŠ -VS korisnika</w:t>
      </w:r>
    </w:p>
    <w:p w14:paraId="6411BE0E" w14:textId="77777777" w:rsidR="00FD7B5A" w:rsidRDefault="00FD7B5A" w:rsidP="00FD7B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Ostvarenje na ovoj aktivnosti odnosi se na </w:t>
      </w:r>
      <w:r w:rsidRPr="00DB15E2">
        <w:rPr>
          <w:rFonts w:ascii="Times New Roman" w:hAnsi="Times New Roman"/>
          <w:sz w:val="24"/>
          <w:szCs w:val="24"/>
        </w:rPr>
        <w:t>vlastita sredstva</w:t>
      </w:r>
      <w:r>
        <w:rPr>
          <w:rFonts w:ascii="Times New Roman" w:hAnsi="Times New Roman"/>
          <w:sz w:val="24"/>
          <w:szCs w:val="24"/>
        </w:rPr>
        <w:t xml:space="preserve"> škola</w:t>
      </w:r>
      <w:r w:rsidRPr="00DB15E2">
        <w:rPr>
          <w:rFonts w:ascii="Times New Roman" w:hAnsi="Times New Roman"/>
          <w:sz w:val="24"/>
          <w:szCs w:val="24"/>
        </w:rPr>
        <w:t xml:space="preserve"> za plaće i naknade troškova zaposlenika srednjih škola.</w:t>
      </w:r>
    </w:p>
    <w:p w14:paraId="17B50A03" w14:textId="77777777" w:rsidR="00FD7B5A" w:rsidRPr="00DB15E2" w:rsidRDefault="00FD7B5A" w:rsidP="00FD7B5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FD7B5A" w:rsidRPr="00973077" w14:paraId="0FDE0B16" w14:textId="77777777" w:rsidTr="00A32E1A">
        <w:tc>
          <w:tcPr>
            <w:tcW w:w="2405" w:type="dxa"/>
            <w:shd w:val="clear" w:color="auto" w:fill="B5C0D8"/>
          </w:tcPr>
          <w:bookmarkEnd w:id="1"/>
          <w:p w14:paraId="174DD049" w14:textId="473C4395" w:rsidR="00FD7B5A" w:rsidRDefault="00FD7B5A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1F3C4708" w14:textId="1621AA48" w:rsidR="00FD7B5A" w:rsidRPr="001D053B" w:rsidRDefault="00FD7B5A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667DAE75" w14:textId="003D3AC0" w:rsidR="00FD7B5A" w:rsidRPr="00DD4DB4" w:rsidRDefault="00FD7B5A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7E9AB350" w14:textId="77777777" w:rsidR="00FD7B5A" w:rsidRPr="00DD4DB4" w:rsidRDefault="00FD7B5A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FD7B5A" w:rsidRPr="00973077" w14:paraId="0CDB4F2F" w14:textId="77777777" w:rsidTr="00A32E1A">
        <w:tc>
          <w:tcPr>
            <w:tcW w:w="2405" w:type="dxa"/>
          </w:tcPr>
          <w:p w14:paraId="545C0AC1" w14:textId="42FE134A" w:rsidR="00FD7B5A" w:rsidRDefault="00D111E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1.421.500,00</w:t>
            </w:r>
          </w:p>
        </w:tc>
        <w:tc>
          <w:tcPr>
            <w:tcW w:w="2405" w:type="dxa"/>
            <w:shd w:val="clear" w:color="auto" w:fill="auto"/>
          </w:tcPr>
          <w:p w14:paraId="6A157E0E" w14:textId="250B06BB" w:rsidR="00FD7B5A" w:rsidRPr="00973077" w:rsidRDefault="00D111E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1.421.500,00</w:t>
            </w:r>
          </w:p>
        </w:tc>
        <w:tc>
          <w:tcPr>
            <w:tcW w:w="2982" w:type="dxa"/>
            <w:shd w:val="clear" w:color="auto" w:fill="auto"/>
          </w:tcPr>
          <w:p w14:paraId="5591C729" w14:textId="1BED96A7" w:rsidR="00FD7B5A" w:rsidRPr="00973077" w:rsidRDefault="00D111E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722.609,50</w:t>
            </w:r>
          </w:p>
        </w:tc>
        <w:tc>
          <w:tcPr>
            <w:tcW w:w="1417" w:type="dxa"/>
            <w:shd w:val="clear" w:color="auto" w:fill="auto"/>
          </w:tcPr>
          <w:p w14:paraId="54925532" w14:textId="3CB4D444" w:rsidR="00FD7B5A" w:rsidRPr="00973077" w:rsidRDefault="00D111E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50,83</w:t>
            </w:r>
          </w:p>
        </w:tc>
      </w:tr>
    </w:tbl>
    <w:p w14:paraId="16DA8753" w14:textId="77777777" w:rsidR="00865CF2" w:rsidRDefault="00865CF2" w:rsidP="00865CF2">
      <w:pPr>
        <w:jc w:val="both"/>
        <w:rPr>
          <w:rFonts w:ascii="Times New Roman" w:hAnsi="Times New Roman"/>
          <w:sz w:val="24"/>
          <w:szCs w:val="24"/>
        </w:rPr>
      </w:pPr>
    </w:p>
    <w:p w14:paraId="4B02FD3E" w14:textId="77777777" w:rsidR="00D50BEA" w:rsidRPr="005405A5" w:rsidRDefault="00D50BEA" w:rsidP="00D50BEA">
      <w:pPr>
        <w:rPr>
          <w:rFonts w:ascii="Times New Roman" w:hAnsi="Times New Roman"/>
          <w:b/>
          <w:sz w:val="24"/>
          <w:szCs w:val="24"/>
        </w:rPr>
      </w:pPr>
      <w:r w:rsidRPr="005405A5">
        <w:rPr>
          <w:rFonts w:ascii="Times New Roman" w:hAnsi="Times New Roman"/>
          <w:b/>
          <w:sz w:val="24"/>
          <w:szCs w:val="24"/>
        </w:rPr>
        <w:t>POKAZATELJI USPJEŠNOSTI:</w:t>
      </w:r>
    </w:p>
    <w:tbl>
      <w:tblPr>
        <w:tblStyle w:val="StilTablice"/>
        <w:tblW w:w="9039" w:type="dxa"/>
        <w:jc w:val="center"/>
        <w:tblLook w:val="04A0" w:firstRow="1" w:lastRow="0" w:firstColumn="1" w:lastColumn="0" w:noHBand="0" w:noVBand="1"/>
      </w:tblPr>
      <w:tblGrid>
        <w:gridCol w:w="2689"/>
        <w:gridCol w:w="1159"/>
        <w:gridCol w:w="1099"/>
        <w:gridCol w:w="1364"/>
        <w:gridCol w:w="1364"/>
        <w:gridCol w:w="1364"/>
      </w:tblGrid>
      <w:tr w:rsidR="00D50BEA" w14:paraId="148A10F6" w14:textId="77777777" w:rsidTr="00A32E1A">
        <w:trPr>
          <w:trHeight w:val="859"/>
          <w:jc w:val="center"/>
        </w:trPr>
        <w:tc>
          <w:tcPr>
            <w:tcW w:w="2689" w:type="dxa"/>
            <w:shd w:val="clear" w:color="auto" w:fill="B5C0D8"/>
          </w:tcPr>
          <w:p w14:paraId="4CBA220B" w14:textId="77777777" w:rsidR="00D50BEA" w:rsidRPr="003A1BDD" w:rsidRDefault="00D50BEA" w:rsidP="00A32E1A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159" w:type="dxa"/>
            <w:shd w:val="clear" w:color="auto" w:fill="B5C0D8"/>
          </w:tcPr>
          <w:p w14:paraId="1BB8D6C4" w14:textId="77777777" w:rsidR="00D50BEA" w:rsidRPr="005405A5" w:rsidRDefault="00D50BEA" w:rsidP="00A32E1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99" w:type="dxa"/>
            <w:shd w:val="clear" w:color="auto" w:fill="B5C0D8"/>
          </w:tcPr>
          <w:p w14:paraId="1D13DDB8" w14:textId="77777777" w:rsidR="00D50BEA" w:rsidRPr="005405A5" w:rsidRDefault="00D50BEA" w:rsidP="00A32E1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64" w:type="dxa"/>
            <w:shd w:val="clear" w:color="auto" w:fill="B5C0D8"/>
          </w:tcPr>
          <w:p w14:paraId="1E2D9E62" w14:textId="77777777" w:rsidR="00D50BEA" w:rsidRPr="005405A5" w:rsidRDefault="00D50BEA" w:rsidP="00A32E1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364" w:type="dxa"/>
            <w:shd w:val="clear" w:color="auto" w:fill="B5C0D8"/>
            <w:vAlign w:val="top"/>
          </w:tcPr>
          <w:p w14:paraId="5721D477" w14:textId="292921FA" w:rsidR="00D50BEA" w:rsidRPr="005405A5" w:rsidRDefault="00D50BEA" w:rsidP="00A32E1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202</w:t>
            </w:r>
            <w:r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64" w:type="dxa"/>
            <w:shd w:val="clear" w:color="auto" w:fill="B5C0D8"/>
            <w:vAlign w:val="top"/>
          </w:tcPr>
          <w:p w14:paraId="47E0C248" w14:textId="41A1C1D1" w:rsidR="00D50BEA" w:rsidRPr="005405A5" w:rsidRDefault="00D50BEA" w:rsidP="00A32E1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Ostvarena</w:t>
            </w:r>
            <w:r w:rsidRPr="005405A5">
              <w:rPr>
                <w:rFonts w:cs="Times New Roman"/>
                <w:b/>
                <w:sz w:val="24"/>
                <w:szCs w:val="24"/>
              </w:rPr>
              <w:t xml:space="preserve"> vrijednost </w:t>
            </w:r>
            <w:r>
              <w:rPr>
                <w:rFonts w:cs="Times New Roman"/>
                <w:b/>
                <w:sz w:val="24"/>
                <w:szCs w:val="24"/>
              </w:rPr>
              <w:t>30.06.</w:t>
            </w:r>
            <w:r w:rsidRPr="005405A5">
              <w:rPr>
                <w:rFonts w:cs="Times New Roman"/>
                <w:b/>
                <w:sz w:val="24"/>
                <w:szCs w:val="24"/>
              </w:rPr>
              <w:t>202</w:t>
            </w:r>
            <w:r>
              <w:rPr>
                <w:rFonts w:cs="Times New Roman"/>
                <w:b/>
                <w:sz w:val="24"/>
                <w:szCs w:val="24"/>
              </w:rPr>
              <w:t>5.</w:t>
            </w:r>
          </w:p>
        </w:tc>
      </w:tr>
      <w:tr w:rsidR="00D50BEA" w:rsidRPr="00CF43C5" w14:paraId="7A5ECBB3" w14:textId="77777777" w:rsidTr="00A32E1A">
        <w:trPr>
          <w:trHeight w:val="390"/>
          <w:jc w:val="center"/>
        </w:trPr>
        <w:tc>
          <w:tcPr>
            <w:tcW w:w="2689" w:type="dxa"/>
          </w:tcPr>
          <w:p w14:paraId="0FB967D1" w14:textId="77777777" w:rsidR="00D50BEA" w:rsidRPr="009B3C6D" w:rsidRDefault="00D50BEA" w:rsidP="00A32E1A">
            <w:r w:rsidRPr="009B3C6D">
              <w:t>Realizacija planiranih programa</w:t>
            </w:r>
          </w:p>
        </w:tc>
        <w:tc>
          <w:tcPr>
            <w:tcW w:w="1159" w:type="dxa"/>
          </w:tcPr>
          <w:p w14:paraId="56D0641D" w14:textId="77777777" w:rsidR="00D50BEA" w:rsidRPr="009B3C6D" w:rsidRDefault="00D50BEA" w:rsidP="00A32E1A">
            <w:r w:rsidRPr="009B3C6D">
              <w:t>Broj uključenih učenika i učitelja</w:t>
            </w:r>
          </w:p>
        </w:tc>
        <w:tc>
          <w:tcPr>
            <w:tcW w:w="1099" w:type="dxa"/>
          </w:tcPr>
          <w:p w14:paraId="139D864D" w14:textId="77777777" w:rsidR="00D50BEA" w:rsidRPr="009B3C6D" w:rsidRDefault="00D50BEA" w:rsidP="00A32E1A">
            <w:r>
              <w:t>EUR</w:t>
            </w:r>
          </w:p>
        </w:tc>
        <w:tc>
          <w:tcPr>
            <w:tcW w:w="1364" w:type="dxa"/>
          </w:tcPr>
          <w:p w14:paraId="1D3602AE" w14:textId="6B3A35E2" w:rsidR="00D50BEA" w:rsidRPr="009B3C6D" w:rsidRDefault="003E451C" w:rsidP="00A32E1A">
            <w:r>
              <w:t>1.421.500,00</w:t>
            </w:r>
          </w:p>
        </w:tc>
        <w:tc>
          <w:tcPr>
            <w:tcW w:w="1364" w:type="dxa"/>
          </w:tcPr>
          <w:p w14:paraId="3C11845C" w14:textId="1FCE9E94" w:rsidR="00D50BEA" w:rsidRPr="009B3C6D" w:rsidRDefault="003E451C" w:rsidP="00A32E1A">
            <w:r>
              <w:t>1.421.500,00</w:t>
            </w:r>
          </w:p>
        </w:tc>
        <w:tc>
          <w:tcPr>
            <w:tcW w:w="1364" w:type="dxa"/>
          </w:tcPr>
          <w:p w14:paraId="070F8B47" w14:textId="6E38ACD3" w:rsidR="00D50BEA" w:rsidRPr="009B3C6D" w:rsidRDefault="003E451C" w:rsidP="00A32E1A">
            <w:r>
              <w:t>722.609,50</w:t>
            </w:r>
          </w:p>
        </w:tc>
      </w:tr>
    </w:tbl>
    <w:p w14:paraId="6849B5F7" w14:textId="77777777" w:rsidR="004B0017" w:rsidRDefault="004B0017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94631" w14:textId="77777777" w:rsidR="004B0017" w:rsidRDefault="004B0017" w:rsidP="004B00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PROGRAMA:</w:t>
      </w:r>
    </w:p>
    <w:p w14:paraId="44966831" w14:textId="77B6B455" w:rsidR="004B0017" w:rsidRPr="00327BC0" w:rsidRDefault="00E72A79" w:rsidP="004B0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P16 </w:t>
      </w:r>
      <w:r w:rsidR="004B0017">
        <w:rPr>
          <w:rFonts w:ascii="Times New Roman" w:hAnsi="Times New Roman"/>
          <w:sz w:val="24"/>
          <w:szCs w:val="24"/>
        </w:rPr>
        <w:t>Srednjoškolsko obrazovanje - decentralizacija</w:t>
      </w:r>
    </w:p>
    <w:p w14:paraId="592807F3" w14:textId="77777777" w:rsidR="004B0017" w:rsidRDefault="004B0017" w:rsidP="004B00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PROGRAMA:</w:t>
      </w:r>
    </w:p>
    <w:p w14:paraId="6FC5ED03" w14:textId="05FBF796" w:rsidR="004B0017" w:rsidRDefault="004B0017" w:rsidP="004B0017">
      <w:pPr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864F0">
        <w:rPr>
          <w:rFonts w:ascii="Times New Roman" w:hAnsi="Times New Roman"/>
          <w:sz w:val="24"/>
          <w:szCs w:val="24"/>
        </w:rPr>
        <w:t xml:space="preserve">Program obuhvaća decentralizirana sredstva za materijalne i financijske rashode te rashode za tekuće i investicijsko održavanje </w:t>
      </w:r>
      <w:r w:rsidR="00E72A79">
        <w:rPr>
          <w:rFonts w:ascii="Times New Roman" w:hAnsi="Times New Roman"/>
          <w:sz w:val="24"/>
          <w:szCs w:val="24"/>
        </w:rPr>
        <w:t>srednjih</w:t>
      </w:r>
      <w:r w:rsidRPr="00B864F0">
        <w:rPr>
          <w:rFonts w:ascii="Times New Roman" w:hAnsi="Times New Roman"/>
          <w:sz w:val="24"/>
          <w:szCs w:val="24"/>
        </w:rPr>
        <w:t xml:space="preserve"> škola,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4F0">
        <w:rPr>
          <w:rFonts w:ascii="Times New Roman" w:hAnsi="Times New Roman"/>
          <w:sz w:val="24"/>
          <w:szCs w:val="24"/>
        </w:rPr>
        <w:t>rashode za nabavu proizvedene dugotrajne imovine i dodatna ulaganja na nefinancijskoj imovini</w:t>
      </w:r>
      <w:r w:rsidR="00E72A79">
        <w:rPr>
          <w:rFonts w:ascii="Times New Roman" w:hAnsi="Times New Roman"/>
          <w:sz w:val="24"/>
          <w:szCs w:val="24"/>
        </w:rPr>
        <w:t>.</w:t>
      </w:r>
    </w:p>
    <w:p w14:paraId="17226FF9" w14:textId="77777777" w:rsidR="004B0017" w:rsidRDefault="004B0017" w:rsidP="004B0017">
      <w:pPr>
        <w:tabs>
          <w:tab w:val="left" w:pos="1134"/>
        </w:tabs>
        <w:jc w:val="both"/>
        <w:rPr>
          <w:rFonts w:ascii="Times New Roman" w:hAnsi="Times New Roman"/>
          <w:b/>
          <w:noProof/>
          <w:sz w:val="24"/>
          <w:szCs w:val="24"/>
        </w:rPr>
      </w:pPr>
      <w:r w:rsidRPr="00B864F0">
        <w:rPr>
          <w:rFonts w:ascii="Times New Roman" w:hAnsi="Times New Roman"/>
          <w:b/>
          <w:noProof/>
          <w:sz w:val="24"/>
          <w:szCs w:val="24"/>
        </w:rPr>
        <w:t>IZVRŠENJE PROGRAMA S OSVRTOM NA CILJEVE KOJI SU OSTVARENI NJEGOVOM PROVEDBOM: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F2E5BE1" w14:textId="7076DBC9" w:rsidR="004B0017" w:rsidRDefault="004B0017" w:rsidP="004B0017">
      <w:pPr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Pr="00B864F0">
        <w:rPr>
          <w:rFonts w:ascii="Times New Roman" w:hAnsi="Times New Roman"/>
          <w:noProof/>
          <w:sz w:val="24"/>
          <w:szCs w:val="24"/>
        </w:rPr>
        <w:t xml:space="preserve">Postignuti su svi ciljevi </w:t>
      </w:r>
      <w:r>
        <w:rPr>
          <w:rFonts w:ascii="Times New Roman" w:hAnsi="Times New Roman"/>
          <w:noProof/>
          <w:sz w:val="24"/>
          <w:szCs w:val="24"/>
        </w:rPr>
        <w:t xml:space="preserve">u </w:t>
      </w:r>
      <w:r w:rsidRPr="00B864F0">
        <w:rPr>
          <w:rFonts w:ascii="Times New Roman" w:hAnsi="Times New Roman"/>
          <w:noProof/>
          <w:sz w:val="24"/>
          <w:szCs w:val="24"/>
        </w:rPr>
        <w:t>promatranom razdoblju u 202</w:t>
      </w:r>
      <w:r w:rsidR="00E72A79">
        <w:rPr>
          <w:rFonts w:ascii="Times New Roman" w:hAnsi="Times New Roman"/>
          <w:noProof/>
          <w:sz w:val="24"/>
          <w:szCs w:val="24"/>
        </w:rPr>
        <w:t>5</w:t>
      </w:r>
      <w:r w:rsidRPr="00B864F0">
        <w:rPr>
          <w:rFonts w:ascii="Times New Roman" w:hAnsi="Times New Roman"/>
          <w:noProof/>
          <w:sz w:val="24"/>
          <w:szCs w:val="24"/>
        </w:rPr>
        <w:t>. godini jer su decentralizirana sredstv</w:t>
      </w:r>
      <w:r w:rsidR="00E72A79">
        <w:rPr>
          <w:rFonts w:ascii="Times New Roman" w:hAnsi="Times New Roman"/>
          <w:noProof/>
          <w:sz w:val="24"/>
          <w:szCs w:val="24"/>
        </w:rPr>
        <w:t>a</w:t>
      </w:r>
      <w:r w:rsidRPr="00B864F0">
        <w:rPr>
          <w:rFonts w:ascii="Times New Roman" w:hAnsi="Times New Roman"/>
          <w:noProof/>
          <w:sz w:val="24"/>
          <w:szCs w:val="24"/>
        </w:rPr>
        <w:t xml:space="preserve"> namjenski utrošena za materijalne i financijske rashode, investicijsko i tekuće održavanje te nabavu proizvedene dugotrajne imovine i dodatna ulaganja na nefinancijskoj </w:t>
      </w:r>
      <w:r>
        <w:rPr>
          <w:rFonts w:ascii="Times New Roman" w:hAnsi="Times New Roman"/>
          <w:noProof/>
          <w:sz w:val="24"/>
          <w:szCs w:val="24"/>
        </w:rPr>
        <w:t>imovini.</w:t>
      </w:r>
    </w:p>
    <w:p w14:paraId="5136965D" w14:textId="77777777" w:rsidR="002A66D3" w:rsidRDefault="002A66D3" w:rsidP="002A66D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A000204</w:t>
      </w:r>
      <w:r w:rsidRPr="003510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Redovna djelatnost SŠ -dec</w:t>
      </w:r>
    </w:p>
    <w:p w14:paraId="36333B90" w14:textId="77777777" w:rsidR="002A66D3" w:rsidRPr="00DB15E2" w:rsidRDefault="002A66D3" w:rsidP="002A66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67F5">
        <w:rPr>
          <w:rFonts w:ascii="Times New Roman" w:hAnsi="Times New Roman"/>
          <w:sz w:val="24"/>
          <w:szCs w:val="24"/>
        </w:rPr>
        <w:t xml:space="preserve">Ostvarenje na ovoj aktivnosti odnosi se na materijalne i financijske rashode </w:t>
      </w:r>
      <w:r>
        <w:rPr>
          <w:rFonts w:ascii="Times New Roman" w:hAnsi="Times New Roman"/>
          <w:sz w:val="24"/>
          <w:szCs w:val="24"/>
        </w:rPr>
        <w:t>srednjih</w:t>
      </w:r>
      <w:r w:rsidRPr="009767F5">
        <w:rPr>
          <w:rFonts w:ascii="Times New Roman" w:hAnsi="Times New Roman"/>
          <w:sz w:val="24"/>
          <w:szCs w:val="24"/>
        </w:rPr>
        <w:t xml:space="preserve"> škola te prijevoz </w:t>
      </w:r>
      <w:r>
        <w:rPr>
          <w:rFonts w:ascii="Times New Roman" w:hAnsi="Times New Roman"/>
          <w:sz w:val="24"/>
          <w:szCs w:val="24"/>
        </w:rPr>
        <w:t xml:space="preserve">zaposlenika srednjih </w:t>
      </w:r>
      <w:r w:rsidRPr="009767F5">
        <w:rPr>
          <w:rFonts w:ascii="Times New Roman" w:hAnsi="Times New Roman"/>
          <w:sz w:val="24"/>
          <w:szCs w:val="24"/>
        </w:rPr>
        <w:t>škola.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552"/>
        <w:gridCol w:w="1417"/>
      </w:tblGrid>
      <w:tr w:rsidR="00826BF7" w:rsidRPr="00973077" w14:paraId="288D3469" w14:textId="77777777" w:rsidTr="00A32E1A">
        <w:tc>
          <w:tcPr>
            <w:tcW w:w="2830" w:type="dxa"/>
            <w:shd w:val="clear" w:color="auto" w:fill="B5C0D8"/>
          </w:tcPr>
          <w:p w14:paraId="7C5FA594" w14:textId="182C3F38" w:rsidR="00826BF7" w:rsidRDefault="00826BF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10" w:type="dxa"/>
            <w:shd w:val="clear" w:color="auto" w:fill="B5C0D8"/>
          </w:tcPr>
          <w:p w14:paraId="7C600EC8" w14:textId="3A7750D7" w:rsidR="00826BF7" w:rsidRPr="001D053B" w:rsidRDefault="00826BF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552" w:type="dxa"/>
            <w:shd w:val="clear" w:color="auto" w:fill="B5C0D8"/>
          </w:tcPr>
          <w:p w14:paraId="0C23FDC7" w14:textId="57642323" w:rsidR="00826BF7" w:rsidRPr="00DD4DB4" w:rsidRDefault="00826BF7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5BCB7D27" w14:textId="77777777" w:rsidR="00826BF7" w:rsidRPr="00DD4DB4" w:rsidRDefault="00826BF7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826BF7" w:rsidRPr="00973077" w14:paraId="449A0724" w14:textId="77777777" w:rsidTr="00A32E1A">
        <w:tc>
          <w:tcPr>
            <w:tcW w:w="2830" w:type="dxa"/>
          </w:tcPr>
          <w:p w14:paraId="4C20618E" w14:textId="76611B59" w:rsidR="00826BF7" w:rsidRDefault="001C6802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112.725,00</w:t>
            </w:r>
          </w:p>
        </w:tc>
        <w:tc>
          <w:tcPr>
            <w:tcW w:w="2410" w:type="dxa"/>
            <w:shd w:val="clear" w:color="auto" w:fill="auto"/>
          </w:tcPr>
          <w:p w14:paraId="114B7462" w14:textId="12789400" w:rsidR="00826BF7" w:rsidRPr="00973077" w:rsidRDefault="001C6802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112.725,00</w:t>
            </w:r>
          </w:p>
        </w:tc>
        <w:tc>
          <w:tcPr>
            <w:tcW w:w="2552" w:type="dxa"/>
            <w:shd w:val="clear" w:color="auto" w:fill="auto"/>
          </w:tcPr>
          <w:p w14:paraId="16BC8761" w14:textId="2167A601" w:rsidR="00826BF7" w:rsidRPr="00973077" w:rsidRDefault="001C6802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55.506,08</w:t>
            </w:r>
          </w:p>
        </w:tc>
        <w:tc>
          <w:tcPr>
            <w:tcW w:w="1417" w:type="dxa"/>
            <w:shd w:val="clear" w:color="auto" w:fill="auto"/>
          </w:tcPr>
          <w:p w14:paraId="59A25B6B" w14:textId="3CD6B933" w:rsidR="00826BF7" w:rsidRPr="00973077" w:rsidRDefault="001C6802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49,24</w:t>
            </w:r>
          </w:p>
        </w:tc>
      </w:tr>
    </w:tbl>
    <w:p w14:paraId="5071E870" w14:textId="77777777" w:rsidR="00E72A79" w:rsidRDefault="00E72A79" w:rsidP="004B0017">
      <w:pPr>
        <w:tabs>
          <w:tab w:val="left" w:pos="709"/>
        </w:tabs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BB0BEAF" w14:textId="77777777" w:rsidR="00182C8D" w:rsidRPr="005405A5" w:rsidRDefault="00182C8D" w:rsidP="00182C8D">
      <w:pPr>
        <w:rPr>
          <w:rFonts w:ascii="Times New Roman" w:hAnsi="Times New Roman"/>
          <w:b/>
          <w:sz w:val="24"/>
          <w:szCs w:val="24"/>
        </w:rPr>
      </w:pPr>
      <w:r w:rsidRPr="005405A5">
        <w:rPr>
          <w:rFonts w:ascii="Times New Roman" w:hAnsi="Times New Roman"/>
          <w:b/>
          <w:sz w:val="24"/>
          <w:szCs w:val="24"/>
        </w:rPr>
        <w:t>POKAZATELJI USPJEŠNOSTI:</w:t>
      </w:r>
    </w:p>
    <w:tbl>
      <w:tblPr>
        <w:tblStyle w:val="StilTablice"/>
        <w:tblW w:w="9493" w:type="dxa"/>
        <w:jc w:val="center"/>
        <w:tblLook w:val="04A0" w:firstRow="1" w:lastRow="0" w:firstColumn="1" w:lastColumn="0" w:noHBand="0" w:noVBand="1"/>
      </w:tblPr>
      <w:tblGrid>
        <w:gridCol w:w="2021"/>
        <w:gridCol w:w="1766"/>
        <w:gridCol w:w="1139"/>
        <w:gridCol w:w="1264"/>
        <w:gridCol w:w="1885"/>
        <w:gridCol w:w="1418"/>
      </w:tblGrid>
      <w:tr w:rsidR="00182C8D" w14:paraId="6F826FD5" w14:textId="77777777" w:rsidTr="00A32E1A">
        <w:trPr>
          <w:trHeight w:val="859"/>
          <w:jc w:val="center"/>
        </w:trPr>
        <w:tc>
          <w:tcPr>
            <w:tcW w:w="2021" w:type="dxa"/>
            <w:shd w:val="clear" w:color="auto" w:fill="B5C0D8"/>
          </w:tcPr>
          <w:p w14:paraId="26902135" w14:textId="77777777" w:rsidR="00182C8D" w:rsidRPr="003A1BDD" w:rsidRDefault="00182C8D" w:rsidP="00A32E1A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766" w:type="dxa"/>
            <w:shd w:val="clear" w:color="auto" w:fill="B5C0D8"/>
          </w:tcPr>
          <w:p w14:paraId="0256BBBC" w14:textId="77777777" w:rsidR="00182C8D" w:rsidRPr="005405A5" w:rsidRDefault="00182C8D" w:rsidP="00A32E1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39" w:type="dxa"/>
            <w:shd w:val="clear" w:color="auto" w:fill="B5C0D8"/>
          </w:tcPr>
          <w:p w14:paraId="546CC7BA" w14:textId="77777777" w:rsidR="00182C8D" w:rsidRPr="005405A5" w:rsidRDefault="00182C8D" w:rsidP="00A32E1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64" w:type="dxa"/>
            <w:shd w:val="clear" w:color="auto" w:fill="B5C0D8"/>
          </w:tcPr>
          <w:p w14:paraId="6C371FC2" w14:textId="77777777" w:rsidR="00182C8D" w:rsidRPr="005405A5" w:rsidRDefault="00182C8D" w:rsidP="00A32E1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885" w:type="dxa"/>
            <w:shd w:val="clear" w:color="auto" w:fill="B5C0D8"/>
            <w:vAlign w:val="top"/>
          </w:tcPr>
          <w:p w14:paraId="19CA499E" w14:textId="77777777" w:rsidR="00182C8D" w:rsidRPr="005405A5" w:rsidRDefault="00182C8D" w:rsidP="00A32E1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202</w:t>
            </w:r>
            <w:r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8" w:type="dxa"/>
            <w:shd w:val="clear" w:color="auto" w:fill="B5C0D8"/>
            <w:vAlign w:val="top"/>
          </w:tcPr>
          <w:p w14:paraId="0076FADC" w14:textId="77777777" w:rsidR="00182C8D" w:rsidRPr="005405A5" w:rsidRDefault="00182C8D" w:rsidP="00A32E1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Ostvarena</w:t>
            </w:r>
            <w:r w:rsidRPr="005405A5">
              <w:rPr>
                <w:rFonts w:cs="Times New Roman"/>
                <w:b/>
                <w:sz w:val="24"/>
                <w:szCs w:val="24"/>
              </w:rPr>
              <w:t xml:space="preserve"> vrijednost </w:t>
            </w:r>
            <w:r>
              <w:rPr>
                <w:rFonts w:cs="Times New Roman"/>
                <w:b/>
                <w:sz w:val="24"/>
                <w:szCs w:val="24"/>
              </w:rPr>
              <w:t>30.06.</w:t>
            </w:r>
            <w:r w:rsidRPr="005405A5">
              <w:rPr>
                <w:rFonts w:cs="Times New Roman"/>
                <w:b/>
                <w:sz w:val="24"/>
                <w:szCs w:val="24"/>
              </w:rPr>
              <w:t>20</w:t>
            </w:r>
            <w:r>
              <w:rPr>
                <w:rFonts w:cs="Times New Roman"/>
                <w:b/>
                <w:sz w:val="24"/>
                <w:szCs w:val="24"/>
              </w:rPr>
              <w:t>24.</w:t>
            </w:r>
          </w:p>
        </w:tc>
      </w:tr>
      <w:tr w:rsidR="00182C8D" w:rsidRPr="00CF43C5" w14:paraId="17CD0790" w14:textId="77777777" w:rsidTr="00A32E1A">
        <w:trPr>
          <w:trHeight w:val="390"/>
          <w:jc w:val="center"/>
        </w:trPr>
        <w:tc>
          <w:tcPr>
            <w:tcW w:w="2021" w:type="dxa"/>
          </w:tcPr>
          <w:p w14:paraId="7A093B22" w14:textId="77777777" w:rsidR="00182C8D" w:rsidRPr="009B3C6D" w:rsidRDefault="00182C8D" w:rsidP="00A32E1A">
            <w:r>
              <w:t>Podmirenje svih obveza</w:t>
            </w:r>
          </w:p>
        </w:tc>
        <w:tc>
          <w:tcPr>
            <w:tcW w:w="1766" w:type="dxa"/>
          </w:tcPr>
          <w:p w14:paraId="4F2E7D5D" w14:textId="77777777" w:rsidR="00182C8D" w:rsidRPr="009B3C6D" w:rsidRDefault="00182C8D" w:rsidP="00A32E1A">
            <w:r>
              <w:t>Veličina objekta i broj učenika</w:t>
            </w:r>
          </w:p>
        </w:tc>
        <w:tc>
          <w:tcPr>
            <w:tcW w:w="1139" w:type="dxa"/>
          </w:tcPr>
          <w:p w14:paraId="458C35EC" w14:textId="77777777" w:rsidR="00182C8D" w:rsidRPr="009B3C6D" w:rsidRDefault="00182C8D" w:rsidP="00A32E1A">
            <w:r>
              <w:t>EUR</w:t>
            </w:r>
          </w:p>
        </w:tc>
        <w:tc>
          <w:tcPr>
            <w:tcW w:w="1264" w:type="dxa"/>
          </w:tcPr>
          <w:p w14:paraId="2EFD701C" w14:textId="21042689" w:rsidR="00182C8D" w:rsidRPr="009B3C6D" w:rsidRDefault="00182C8D" w:rsidP="00A32E1A">
            <w:r>
              <w:t>112.725,00</w:t>
            </w:r>
          </w:p>
        </w:tc>
        <w:tc>
          <w:tcPr>
            <w:tcW w:w="1885" w:type="dxa"/>
          </w:tcPr>
          <w:p w14:paraId="4BC29FB0" w14:textId="526C786F" w:rsidR="00182C8D" w:rsidRPr="009B3C6D" w:rsidRDefault="00182C8D" w:rsidP="00A32E1A">
            <w:r>
              <w:t>112.725,00</w:t>
            </w:r>
          </w:p>
        </w:tc>
        <w:tc>
          <w:tcPr>
            <w:tcW w:w="1418" w:type="dxa"/>
          </w:tcPr>
          <w:p w14:paraId="047501A7" w14:textId="6C73E393" w:rsidR="00182C8D" w:rsidRPr="00613E81" w:rsidRDefault="00182C8D" w:rsidP="00A32E1A">
            <w:r>
              <w:t>55.506,08</w:t>
            </w:r>
          </w:p>
        </w:tc>
      </w:tr>
    </w:tbl>
    <w:p w14:paraId="4BD3E091" w14:textId="018784AE" w:rsidR="00182C8D" w:rsidRPr="00040982" w:rsidRDefault="00182C8D" w:rsidP="004B0017">
      <w:pPr>
        <w:tabs>
          <w:tab w:val="left" w:pos="709"/>
        </w:tabs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5DD3D5A0" w14:textId="77777777" w:rsidR="00CD3B1B" w:rsidRDefault="00CD3B1B" w:rsidP="00CD3B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PROGRAMA:</w:t>
      </w:r>
    </w:p>
    <w:p w14:paraId="22B73FD5" w14:textId="12954C31" w:rsidR="00CD3B1B" w:rsidRPr="00327BC0" w:rsidRDefault="00CD3B1B" w:rsidP="00CD3B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P17 Srednjoškolsko obrazovanje – iznad standarda</w:t>
      </w:r>
    </w:p>
    <w:p w14:paraId="6B1886A6" w14:textId="77777777" w:rsidR="00CD3B1B" w:rsidRDefault="00CD3B1B" w:rsidP="00CD3B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PROGRAMA:</w:t>
      </w:r>
    </w:p>
    <w:p w14:paraId="26F277F5" w14:textId="6DDB0D18" w:rsidR="00CD3B1B" w:rsidRDefault="00CD3B1B" w:rsidP="00CD3B1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67F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 obuhvaća: </w:t>
      </w:r>
      <w:r w:rsidRPr="009C577C">
        <w:rPr>
          <w:rFonts w:ascii="Times New Roman" w:hAnsi="Times New Roman"/>
          <w:sz w:val="24"/>
          <w:szCs w:val="24"/>
        </w:rPr>
        <w:t>županijska natjecanja srednjih škola, kulturne i javne djelatnosti škola,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10" w:rsidRPr="009C577C">
        <w:rPr>
          <w:rFonts w:ascii="Times New Roman" w:hAnsi="Times New Roman"/>
          <w:sz w:val="24"/>
          <w:szCs w:val="24"/>
        </w:rPr>
        <w:t>sufinanciranje e-tehničara</w:t>
      </w:r>
      <w:r w:rsidR="00D26710">
        <w:rPr>
          <w:rFonts w:ascii="Times New Roman" w:hAnsi="Times New Roman"/>
          <w:sz w:val="24"/>
          <w:szCs w:val="24"/>
        </w:rPr>
        <w:t xml:space="preserve">, </w:t>
      </w:r>
      <w:r w:rsidR="00D26710" w:rsidRPr="009C577C">
        <w:rPr>
          <w:rFonts w:ascii="Times New Roman" w:hAnsi="Times New Roman"/>
          <w:sz w:val="24"/>
          <w:szCs w:val="24"/>
        </w:rPr>
        <w:t>osiguranje školskih zgrada</w:t>
      </w:r>
      <w:r w:rsidR="00D26710">
        <w:rPr>
          <w:rFonts w:ascii="Times New Roman" w:hAnsi="Times New Roman"/>
          <w:sz w:val="24"/>
          <w:szCs w:val="24"/>
        </w:rPr>
        <w:t xml:space="preserve">, </w:t>
      </w:r>
      <w:r w:rsidR="00820D9A">
        <w:rPr>
          <w:rFonts w:ascii="Times New Roman" w:hAnsi="Times New Roman"/>
          <w:sz w:val="24"/>
          <w:szCs w:val="24"/>
        </w:rPr>
        <w:t>Erasmus+ projekte</w:t>
      </w:r>
      <w:r w:rsidR="00C5728F">
        <w:rPr>
          <w:rFonts w:ascii="Times New Roman" w:hAnsi="Times New Roman"/>
          <w:sz w:val="24"/>
          <w:szCs w:val="24"/>
        </w:rPr>
        <w:t xml:space="preserve"> te </w:t>
      </w:r>
      <w:r w:rsidR="00820D9A" w:rsidRPr="009C577C">
        <w:rPr>
          <w:rFonts w:ascii="Times New Roman" w:hAnsi="Times New Roman"/>
          <w:sz w:val="24"/>
          <w:szCs w:val="24"/>
        </w:rPr>
        <w:t xml:space="preserve"> </w:t>
      </w:r>
      <w:r w:rsidR="00C5728F" w:rsidRPr="009C577C">
        <w:rPr>
          <w:rFonts w:ascii="Times New Roman" w:hAnsi="Times New Roman"/>
          <w:sz w:val="24"/>
          <w:szCs w:val="24"/>
        </w:rPr>
        <w:t>sufinanciranje projekta pomoćnici u nastavi faza V</w:t>
      </w:r>
      <w:r w:rsidR="00C5728F">
        <w:rPr>
          <w:rFonts w:ascii="Times New Roman" w:hAnsi="Times New Roman"/>
          <w:sz w:val="24"/>
          <w:szCs w:val="24"/>
        </w:rPr>
        <w:t>II.</w:t>
      </w:r>
      <w:r w:rsidR="00C5728F" w:rsidRPr="009C577C">
        <w:rPr>
          <w:rFonts w:ascii="Times New Roman" w:hAnsi="Times New Roman"/>
          <w:sz w:val="24"/>
          <w:szCs w:val="24"/>
        </w:rPr>
        <w:t xml:space="preserve"> </w:t>
      </w:r>
    </w:p>
    <w:p w14:paraId="3EF0A9FA" w14:textId="77777777" w:rsidR="00CD3B1B" w:rsidRPr="009767F5" w:rsidRDefault="00CD3B1B" w:rsidP="00CD3B1B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 w:rsidRPr="009767F5">
        <w:rPr>
          <w:rFonts w:ascii="Times New Roman" w:hAnsi="Times New Roman"/>
          <w:b/>
          <w:sz w:val="24"/>
          <w:szCs w:val="24"/>
        </w:rPr>
        <w:t>IZVRŠENJE PROGRAMA S OSVRTOM NA CILJEVE KOJI SU OSTVARENI NJEGOVOM PROVEDBOM:</w:t>
      </w:r>
    </w:p>
    <w:p w14:paraId="31B5A999" w14:textId="56E0C50C" w:rsidR="00CD3B1B" w:rsidRDefault="00CD3B1B" w:rsidP="00CD3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67185">
        <w:rPr>
          <w:rFonts w:ascii="Times New Roman" w:hAnsi="Times New Roman"/>
          <w:sz w:val="24"/>
          <w:szCs w:val="24"/>
        </w:rPr>
        <w:t>Ostvareni su planirani ciljevi u promatranom razdoblju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33055">
        <w:rPr>
          <w:rFonts w:ascii="Times New Roman" w:hAnsi="Times New Roman"/>
          <w:sz w:val="24"/>
          <w:szCs w:val="24"/>
        </w:rPr>
        <w:t>županijska natjecanja srednjih škola, kulturne i javne djelatnosti škola, sufinanciranje e-tehničara</w:t>
      </w:r>
      <w:r w:rsidR="009271E5">
        <w:rPr>
          <w:rFonts w:ascii="Times New Roman" w:hAnsi="Times New Roman"/>
          <w:sz w:val="24"/>
          <w:szCs w:val="24"/>
        </w:rPr>
        <w:t xml:space="preserve">, </w:t>
      </w:r>
      <w:r w:rsidRPr="00F33055">
        <w:rPr>
          <w:rFonts w:ascii="Times New Roman" w:hAnsi="Times New Roman"/>
          <w:sz w:val="24"/>
          <w:szCs w:val="24"/>
        </w:rPr>
        <w:t>sufinanciranje projekta pomoćnici u nastavi faza V</w:t>
      </w:r>
      <w:r>
        <w:rPr>
          <w:rFonts w:ascii="Times New Roman" w:hAnsi="Times New Roman"/>
          <w:sz w:val="24"/>
          <w:szCs w:val="24"/>
        </w:rPr>
        <w:t>I</w:t>
      </w:r>
      <w:r w:rsidR="009271E5">
        <w:rPr>
          <w:rFonts w:ascii="Times New Roman" w:hAnsi="Times New Roman"/>
          <w:sz w:val="24"/>
          <w:szCs w:val="24"/>
        </w:rPr>
        <w:t>I</w:t>
      </w:r>
      <w:r w:rsidRPr="00F33055">
        <w:rPr>
          <w:rFonts w:ascii="Times New Roman" w:hAnsi="Times New Roman"/>
          <w:sz w:val="24"/>
          <w:szCs w:val="24"/>
        </w:rPr>
        <w:t>, projekt Školska shema u SŠ</w:t>
      </w:r>
      <w:r>
        <w:rPr>
          <w:rFonts w:ascii="Times New Roman" w:hAnsi="Times New Roman"/>
          <w:sz w:val="24"/>
          <w:szCs w:val="24"/>
        </w:rPr>
        <w:t xml:space="preserve"> i Erasmus+ projekti.</w:t>
      </w:r>
    </w:p>
    <w:p w14:paraId="38ADE12A" w14:textId="77777777" w:rsidR="0032573C" w:rsidRDefault="0032573C" w:rsidP="0032573C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A000075</w:t>
      </w:r>
      <w:r w:rsidRPr="003510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Županijska natjecanja SŠ</w:t>
      </w:r>
    </w:p>
    <w:p w14:paraId="01A3DBE2" w14:textId="46B664BA" w:rsidR="0032573C" w:rsidRDefault="0032573C" w:rsidP="0032573C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Na natjecanjima i smotrama sudjeluju učenici koji se kao pojedinci ili članovi određene skupine ističu znanjem, vještinama ili sposobnostima u skladu s programom/pravilima pojedinog natjecanja ili smotre.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32573C" w:rsidRPr="00973077" w14:paraId="5A46934E" w14:textId="77777777" w:rsidTr="00A32E1A">
        <w:tc>
          <w:tcPr>
            <w:tcW w:w="2405" w:type="dxa"/>
            <w:shd w:val="clear" w:color="auto" w:fill="B5C0D8"/>
          </w:tcPr>
          <w:p w14:paraId="6BFB0CB6" w14:textId="77777777" w:rsidR="0032573C" w:rsidRDefault="0032573C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19239D3A" w14:textId="77777777" w:rsidR="0032573C" w:rsidRPr="001D053B" w:rsidRDefault="0032573C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06537E55" w14:textId="77777777" w:rsidR="0032573C" w:rsidRPr="00DD4DB4" w:rsidRDefault="0032573C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4C224890" w14:textId="77777777" w:rsidR="0032573C" w:rsidRPr="00DD4DB4" w:rsidRDefault="0032573C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32573C" w:rsidRPr="00973077" w14:paraId="7D4DACA9" w14:textId="77777777" w:rsidTr="00A32E1A">
        <w:tc>
          <w:tcPr>
            <w:tcW w:w="2405" w:type="dxa"/>
          </w:tcPr>
          <w:p w14:paraId="608DECC1" w14:textId="7B3C1D63" w:rsidR="0032573C" w:rsidRDefault="0064666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200,00</w:t>
            </w:r>
          </w:p>
        </w:tc>
        <w:tc>
          <w:tcPr>
            <w:tcW w:w="2405" w:type="dxa"/>
            <w:shd w:val="clear" w:color="auto" w:fill="auto"/>
          </w:tcPr>
          <w:p w14:paraId="3FC084A6" w14:textId="5FF7E553" w:rsidR="0032573C" w:rsidRPr="00973077" w:rsidRDefault="0064666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200,00</w:t>
            </w:r>
          </w:p>
        </w:tc>
        <w:tc>
          <w:tcPr>
            <w:tcW w:w="2982" w:type="dxa"/>
            <w:shd w:val="clear" w:color="auto" w:fill="auto"/>
          </w:tcPr>
          <w:p w14:paraId="57ADBAA8" w14:textId="05C057FC" w:rsidR="0032573C" w:rsidRPr="00973077" w:rsidRDefault="0064666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832,14</w:t>
            </w:r>
          </w:p>
        </w:tc>
        <w:tc>
          <w:tcPr>
            <w:tcW w:w="1417" w:type="dxa"/>
            <w:shd w:val="clear" w:color="auto" w:fill="auto"/>
          </w:tcPr>
          <w:p w14:paraId="3EDE9D84" w14:textId="5ABCCA57" w:rsidR="0032573C" w:rsidRPr="00973077" w:rsidRDefault="0064666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416,07</w:t>
            </w:r>
          </w:p>
        </w:tc>
      </w:tr>
    </w:tbl>
    <w:p w14:paraId="0E79A6A7" w14:textId="77777777" w:rsidR="0032573C" w:rsidRDefault="0032573C" w:rsidP="0032573C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2F8F68A1" w14:textId="77777777" w:rsidR="0071256F" w:rsidRPr="00752630" w:rsidRDefault="0071256F" w:rsidP="0071256F">
      <w:pPr>
        <w:jc w:val="both"/>
        <w:rPr>
          <w:rFonts w:ascii="Times New Roman" w:hAnsi="Times New Roman"/>
          <w:i/>
          <w:sz w:val="24"/>
          <w:szCs w:val="24"/>
        </w:rPr>
      </w:pPr>
      <w:r w:rsidRPr="00752630">
        <w:rPr>
          <w:rFonts w:ascii="Times New Roman" w:hAnsi="Times New Roman"/>
          <w:b/>
          <w:sz w:val="24"/>
          <w:szCs w:val="24"/>
        </w:rPr>
        <w:t xml:space="preserve">A000076 </w:t>
      </w:r>
      <w:r w:rsidRPr="00752630">
        <w:rPr>
          <w:rFonts w:ascii="Times New Roman" w:hAnsi="Times New Roman"/>
          <w:sz w:val="24"/>
          <w:szCs w:val="24"/>
        </w:rPr>
        <w:t xml:space="preserve">– </w:t>
      </w:r>
      <w:r w:rsidRPr="00752630">
        <w:rPr>
          <w:rFonts w:ascii="Times New Roman" w:hAnsi="Times New Roman"/>
          <w:i/>
          <w:sz w:val="24"/>
          <w:szCs w:val="24"/>
        </w:rPr>
        <w:t>Kulturne i javne djelatnosti škola SŠ</w:t>
      </w:r>
    </w:p>
    <w:p w14:paraId="104E7422" w14:textId="7242C8EF" w:rsidR="00127384" w:rsidRDefault="0071256F" w:rsidP="007125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Ostvarenje na </w:t>
      </w:r>
      <w:r w:rsidRPr="00752630">
        <w:rPr>
          <w:rFonts w:ascii="Times New Roman" w:hAnsi="Times New Roman"/>
          <w:sz w:val="24"/>
          <w:szCs w:val="24"/>
        </w:rPr>
        <w:t xml:space="preserve">ovoj aktivnosti </w:t>
      </w:r>
      <w:r>
        <w:rPr>
          <w:rFonts w:ascii="Times New Roman" w:hAnsi="Times New Roman"/>
          <w:sz w:val="24"/>
          <w:szCs w:val="24"/>
        </w:rPr>
        <w:t xml:space="preserve">odnosi se na trošak </w:t>
      </w:r>
      <w:r w:rsidR="00AE0CF6">
        <w:rPr>
          <w:rFonts w:ascii="Times New Roman" w:hAnsi="Times New Roman"/>
          <w:sz w:val="24"/>
          <w:szCs w:val="24"/>
        </w:rPr>
        <w:t>organizacije izložbe Anne Frank</w:t>
      </w:r>
      <w:r w:rsidR="00127384">
        <w:rPr>
          <w:rFonts w:ascii="Times New Roman" w:hAnsi="Times New Roman"/>
          <w:sz w:val="24"/>
          <w:szCs w:val="24"/>
        </w:rPr>
        <w:t xml:space="preserve"> u našoj školi.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034415" w:rsidRPr="00973077" w14:paraId="76D94C0F" w14:textId="77777777" w:rsidTr="00A32E1A">
        <w:tc>
          <w:tcPr>
            <w:tcW w:w="2405" w:type="dxa"/>
            <w:shd w:val="clear" w:color="auto" w:fill="B5C0D8"/>
          </w:tcPr>
          <w:p w14:paraId="55DB6689" w14:textId="77777777" w:rsidR="00034415" w:rsidRDefault="00034415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5CF96A96" w14:textId="77777777" w:rsidR="00034415" w:rsidRPr="001D053B" w:rsidRDefault="00034415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677AEE02" w14:textId="77777777" w:rsidR="00034415" w:rsidRPr="00DD4DB4" w:rsidRDefault="00034415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7209A3AE" w14:textId="77777777" w:rsidR="00034415" w:rsidRPr="00DD4DB4" w:rsidRDefault="00034415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034415" w:rsidRPr="00973077" w14:paraId="37EE98BA" w14:textId="77777777" w:rsidTr="00A32E1A">
        <w:tc>
          <w:tcPr>
            <w:tcW w:w="2405" w:type="dxa"/>
          </w:tcPr>
          <w:p w14:paraId="0947D36A" w14:textId="46CBE346" w:rsidR="00034415" w:rsidRDefault="00034415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588,00</w:t>
            </w:r>
          </w:p>
        </w:tc>
        <w:tc>
          <w:tcPr>
            <w:tcW w:w="2405" w:type="dxa"/>
            <w:shd w:val="clear" w:color="auto" w:fill="auto"/>
          </w:tcPr>
          <w:p w14:paraId="238635A5" w14:textId="06E5E39A" w:rsidR="00034415" w:rsidRPr="00973077" w:rsidRDefault="00034415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588,00</w:t>
            </w:r>
          </w:p>
        </w:tc>
        <w:tc>
          <w:tcPr>
            <w:tcW w:w="2982" w:type="dxa"/>
            <w:shd w:val="clear" w:color="auto" w:fill="auto"/>
          </w:tcPr>
          <w:p w14:paraId="6EC4ADE4" w14:textId="6F2640E8" w:rsidR="00034415" w:rsidRPr="00973077" w:rsidRDefault="00034415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299,20</w:t>
            </w:r>
          </w:p>
        </w:tc>
        <w:tc>
          <w:tcPr>
            <w:tcW w:w="1417" w:type="dxa"/>
            <w:shd w:val="clear" w:color="auto" w:fill="auto"/>
          </w:tcPr>
          <w:p w14:paraId="0A4FF174" w14:textId="72337692" w:rsidR="00034415" w:rsidRPr="00973077" w:rsidRDefault="00110152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50,88</w:t>
            </w:r>
          </w:p>
        </w:tc>
      </w:tr>
    </w:tbl>
    <w:p w14:paraId="4C344B9C" w14:textId="77777777" w:rsidR="00BB1093" w:rsidRDefault="00BB1093" w:rsidP="00BB109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A000300</w:t>
      </w:r>
      <w:r w:rsidRPr="003510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Sufinanciranje e-tehničara u SŠ</w:t>
      </w:r>
    </w:p>
    <w:p w14:paraId="0D457611" w14:textId="77777777" w:rsidR="00BB1093" w:rsidRPr="001A104E" w:rsidRDefault="00BB1093" w:rsidP="00BB10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A104E">
        <w:rPr>
          <w:rFonts w:ascii="Times New Roman" w:hAnsi="Times New Roman"/>
          <w:sz w:val="24"/>
          <w:szCs w:val="24"/>
        </w:rPr>
        <w:t>Bjelovarsko-bilogorska županija temeljem Odluke o pravima i obvezama škola i osnivača, a sukladno ugovoru o sudjelovanju u drugoj fazi programa „e-Škole“ dužna je sufinancirati rad e-tehničara u školama.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BB1093" w:rsidRPr="00973077" w14:paraId="641A2CD5" w14:textId="77777777" w:rsidTr="00A32E1A">
        <w:tc>
          <w:tcPr>
            <w:tcW w:w="2405" w:type="dxa"/>
            <w:shd w:val="clear" w:color="auto" w:fill="B5C0D8"/>
          </w:tcPr>
          <w:p w14:paraId="201FB82E" w14:textId="77777777" w:rsidR="00BB1093" w:rsidRDefault="00BB1093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7BE97641" w14:textId="77777777" w:rsidR="00BB1093" w:rsidRPr="001D053B" w:rsidRDefault="00BB1093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466A88A2" w14:textId="77777777" w:rsidR="00BB1093" w:rsidRPr="00DD4DB4" w:rsidRDefault="00BB1093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000893C9" w14:textId="77777777" w:rsidR="00BB1093" w:rsidRPr="00DD4DB4" w:rsidRDefault="00BB1093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BB1093" w:rsidRPr="00973077" w14:paraId="2BED4D4C" w14:textId="77777777" w:rsidTr="00A32E1A">
        <w:tc>
          <w:tcPr>
            <w:tcW w:w="2405" w:type="dxa"/>
          </w:tcPr>
          <w:p w14:paraId="5B36C4AA" w14:textId="5683106D" w:rsidR="00BB1093" w:rsidRDefault="00BB1093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1.400,00</w:t>
            </w:r>
          </w:p>
        </w:tc>
        <w:tc>
          <w:tcPr>
            <w:tcW w:w="2405" w:type="dxa"/>
            <w:shd w:val="clear" w:color="auto" w:fill="auto"/>
          </w:tcPr>
          <w:p w14:paraId="5F239AB4" w14:textId="6B9EE29B" w:rsidR="00BB1093" w:rsidRPr="00973077" w:rsidRDefault="00BB1093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1.400,00</w:t>
            </w:r>
          </w:p>
        </w:tc>
        <w:tc>
          <w:tcPr>
            <w:tcW w:w="2982" w:type="dxa"/>
            <w:shd w:val="clear" w:color="auto" w:fill="auto"/>
          </w:tcPr>
          <w:p w14:paraId="73F2C946" w14:textId="4E7DD66A" w:rsidR="00BB1093" w:rsidRPr="00973077" w:rsidRDefault="00BB1093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1.050,00</w:t>
            </w:r>
          </w:p>
        </w:tc>
        <w:tc>
          <w:tcPr>
            <w:tcW w:w="1417" w:type="dxa"/>
            <w:shd w:val="clear" w:color="auto" w:fill="auto"/>
          </w:tcPr>
          <w:p w14:paraId="4420731F" w14:textId="04643C30" w:rsidR="00BB1093" w:rsidRPr="00973077" w:rsidRDefault="00390682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75,00</w:t>
            </w:r>
          </w:p>
        </w:tc>
      </w:tr>
    </w:tbl>
    <w:p w14:paraId="3A75D78F" w14:textId="77777777" w:rsidR="00034415" w:rsidRDefault="00034415" w:rsidP="0071256F">
      <w:pPr>
        <w:jc w:val="both"/>
        <w:rPr>
          <w:rFonts w:ascii="Times New Roman" w:hAnsi="Times New Roman"/>
          <w:sz w:val="24"/>
          <w:szCs w:val="24"/>
        </w:rPr>
      </w:pPr>
    </w:p>
    <w:p w14:paraId="4F073005" w14:textId="77777777" w:rsidR="00160550" w:rsidRDefault="00160550" w:rsidP="00160550">
      <w:pPr>
        <w:jc w:val="both"/>
        <w:rPr>
          <w:rFonts w:ascii="Times New Roman" w:hAnsi="Times New Roman"/>
          <w:i/>
          <w:sz w:val="24"/>
          <w:szCs w:val="24"/>
        </w:rPr>
      </w:pPr>
      <w:r w:rsidRPr="005620B6">
        <w:rPr>
          <w:rFonts w:ascii="Times New Roman" w:hAnsi="Times New Roman"/>
          <w:b/>
          <w:sz w:val="24"/>
          <w:szCs w:val="24"/>
        </w:rPr>
        <w:t xml:space="preserve">A000301 </w:t>
      </w:r>
      <w:r w:rsidRPr="005620B6">
        <w:rPr>
          <w:rFonts w:ascii="Times New Roman" w:hAnsi="Times New Roman"/>
          <w:sz w:val="24"/>
          <w:szCs w:val="24"/>
        </w:rPr>
        <w:t xml:space="preserve">– </w:t>
      </w:r>
      <w:r w:rsidRPr="005620B6">
        <w:rPr>
          <w:rFonts w:ascii="Times New Roman" w:hAnsi="Times New Roman"/>
          <w:i/>
          <w:sz w:val="24"/>
          <w:szCs w:val="24"/>
        </w:rPr>
        <w:t>Osiguranje školskih zgrada SŠ</w:t>
      </w:r>
    </w:p>
    <w:p w14:paraId="20AA0702" w14:textId="4187FEF9" w:rsidR="00FC6C0E" w:rsidRPr="00301A16" w:rsidRDefault="00FC6C0E" w:rsidP="001605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301A16">
        <w:rPr>
          <w:rFonts w:ascii="Times New Roman" w:hAnsi="Times New Roman"/>
          <w:sz w:val="24"/>
          <w:szCs w:val="24"/>
        </w:rPr>
        <w:t xml:space="preserve">Na ovoj poziciji nema ostvarenja u ovom izvještajnom razdoblju </w:t>
      </w:r>
      <w:r w:rsidR="00A00466" w:rsidRPr="00301A16">
        <w:rPr>
          <w:rFonts w:ascii="Times New Roman" w:hAnsi="Times New Roman"/>
          <w:sz w:val="24"/>
          <w:szCs w:val="24"/>
        </w:rPr>
        <w:t>zbog toga što</w:t>
      </w:r>
      <w:r w:rsidR="00854474">
        <w:rPr>
          <w:rFonts w:ascii="Times New Roman" w:hAnsi="Times New Roman"/>
          <w:sz w:val="24"/>
          <w:szCs w:val="24"/>
        </w:rPr>
        <w:t xml:space="preserve"> nam</w:t>
      </w:r>
      <w:r w:rsidR="00A00466" w:rsidRPr="00301A16">
        <w:rPr>
          <w:rFonts w:ascii="Times New Roman" w:hAnsi="Times New Roman"/>
          <w:sz w:val="24"/>
          <w:szCs w:val="24"/>
        </w:rPr>
        <w:t xml:space="preserve"> </w:t>
      </w:r>
      <w:r w:rsidR="00301A16" w:rsidRPr="00301A16">
        <w:rPr>
          <w:rFonts w:ascii="Times New Roman" w:hAnsi="Times New Roman"/>
          <w:sz w:val="24"/>
          <w:szCs w:val="24"/>
        </w:rPr>
        <w:t xml:space="preserve">ugovor o </w:t>
      </w:r>
      <w:r w:rsidR="00321499" w:rsidRPr="00301A16">
        <w:rPr>
          <w:rFonts w:ascii="Times New Roman" w:hAnsi="Times New Roman"/>
          <w:sz w:val="24"/>
          <w:szCs w:val="24"/>
        </w:rPr>
        <w:t>osiguranj</w:t>
      </w:r>
      <w:r w:rsidR="00301A16" w:rsidRPr="00301A16">
        <w:rPr>
          <w:rFonts w:ascii="Times New Roman" w:hAnsi="Times New Roman"/>
          <w:sz w:val="24"/>
          <w:szCs w:val="24"/>
        </w:rPr>
        <w:t>u</w:t>
      </w:r>
      <w:r w:rsidR="00321499" w:rsidRPr="00301A16">
        <w:rPr>
          <w:rFonts w:ascii="Times New Roman" w:hAnsi="Times New Roman"/>
          <w:sz w:val="24"/>
          <w:szCs w:val="24"/>
        </w:rPr>
        <w:t xml:space="preserve"> zgrada  </w:t>
      </w:r>
      <w:r w:rsidR="00301A16" w:rsidRPr="00301A16">
        <w:rPr>
          <w:rFonts w:ascii="Times New Roman" w:hAnsi="Times New Roman"/>
          <w:sz w:val="24"/>
          <w:szCs w:val="24"/>
        </w:rPr>
        <w:t>istječe u prosincu, pa ćemo tada obnoviti osiguranje.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160550" w:rsidRPr="00973077" w14:paraId="75D5E57B" w14:textId="77777777" w:rsidTr="00283E20">
        <w:tc>
          <w:tcPr>
            <w:tcW w:w="2405" w:type="dxa"/>
            <w:shd w:val="clear" w:color="auto" w:fill="B5C0D8"/>
          </w:tcPr>
          <w:p w14:paraId="6EC46A50" w14:textId="77777777" w:rsidR="00160550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2" w:name="_Hlk203636455"/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002F790D" w14:textId="77777777" w:rsidR="00160550" w:rsidRPr="001D053B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3843901C" w14:textId="77777777" w:rsidR="00160550" w:rsidRPr="00DD4DB4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12FC5858" w14:textId="77777777" w:rsidR="00160550" w:rsidRPr="00DD4DB4" w:rsidRDefault="00160550" w:rsidP="00283E20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160550" w:rsidRPr="00973077" w14:paraId="0082DB03" w14:textId="77777777" w:rsidTr="00283E20">
        <w:tc>
          <w:tcPr>
            <w:tcW w:w="2405" w:type="dxa"/>
          </w:tcPr>
          <w:p w14:paraId="29D1A4C2" w14:textId="70589318" w:rsidR="00160550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340,00</w:t>
            </w:r>
          </w:p>
        </w:tc>
        <w:tc>
          <w:tcPr>
            <w:tcW w:w="2405" w:type="dxa"/>
            <w:shd w:val="clear" w:color="auto" w:fill="auto"/>
          </w:tcPr>
          <w:p w14:paraId="6AAA70BA" w14:textId="5DF98C91" w:rsidR="00160550" w:rsidRPr="00973077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340,00</w:t>
            </w:r>
          </w:p>
        </w:tc>
        <w:tc>
          <w:tcPr>
            <w:tcW w:w="2982" w:type="dxa"/>
            <w:shd w:val="clear" w:color="auto" w:fill="auto"/>
          </w:tcPr>
          <w:p w14:paraId="27B39000" w14:textId="154BE317" w:rsidR="00160550" w:rsidRPr="00973077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EA81037" w14:textId="7191EA9A" w:rsidR="00160550" w:rsidRPr="00973077" w:rsidRDefault="00160550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bookmarkEnd w:id="2"/>
    </w:tbl>
    <w:p w14:paraId="0D42997E" w14:textId="77777777" w:rsidR="00160550" w:rsidRDefault="00160550" w:rsidP="0071256F">
      <w:pPr>
        <w:jc w:val="both"/>
        <w:rPr>
          <w:rFonts w:ascii="Times New Roman" w:hAnsi="Times New Roman"/>
          <w:sz w:val="24"/>
          <w:szCs w:val="24"/>
        </w:rPr>
      </w:pPr>
    </w:p>
    <w:p w14:paraId="5C24D454" w14:textId="7418FA62" w:rsidR="00854474" w:rsidRDefault="00854474" w:rsidP="0085447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K00</w:t>
      </w:r>
      <w:r w:rsidR="00F2047F">
        <w:rPr>
          <w:rFonts w:ascii="Times New Roman" w:hAnsi="Times New Roman"/>
          <w:b/>
          <w:sz w:val="24"/>
          <w:szCs w:val="24"/>
        </w:rPr>
        <w:t>0181</w:t>
      </w:r>
      <w:r w:rsidRPr="005620B6">
        <w:rPr>
          <w:rFonts w:ascii="Times New Roman" w:hAnsi="Times New Roman"/>
          <w:b/>
          <w:sz w:val="24"/>
          <w:szCs w:val="24"/>
        </w:rPr>
        <w:t xml:space="preserve"> </w:t>
      </w:r>
      <w:r w:rsidRPr="005620B6">
        <w:rPr>
          <w:rFonts w:ascii="Times New Roman" w:hAnsi="Times New Roman"/>
          <w:sz w:val="24"/>
          <w:szCs w:val="24"/>
        </w:rPr>
        <w:t xml:space="preserve">– </w:t>
      </w:r>
      <w:r w:rsidR="00F2047F">
        <w:rPr>
          <w:rFonts w:ascii="Times New Roman" w:hAnsi="Times New Roman"/>
          <w:i/>
          <w:sz w:val="24"/>
          <w:szCs w:val="24"/>
        </w:rPr>
        <w:t>Sufinanciranje nabave knjižne građe</w:t>
      </w:r>
      <w:r w:rsidRPr="005620B6">
        <w:rPr>
          <w:rFonts w:ascii="Times New Roman" w:hAnsi="Times New Roman"/>
          <w:i/>
          <w:sz w:val="24"/>
          <w:szCs w:val="24"/>
        </w:rPr>
        <w:t xml:space="preserve"> SŠ</w:t>
      </w:r>
    </w:p>
    <w:p w14:paraId="3EAC8635" w14:textId="65091075" w:rsidR="001350D7" w:rsidRPr="004F757D" w:rsidRDefault="001350D7" w:rsidP="008544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0774C4" w:rsidRPr="004F757D">
        <w:rPr>
          <w:rFonts w:ascii="Times New Roman" w:hAnsi="Times New Roman"/>
          <w:sz w:val="24"/>
          <w:szCs w:val="24"/>
        </w:rPr>
        <w:t>Na ovoj poziciji planirana su sredstva za nabavu knjižne građe koja će se utrošiti p</w:t>
      </w:r>
      <w:r w:rsidR="004F757D" w:rsidRPr="004F757D">
        <w:rPr>
          <w:rFonts w:ascii="Times New Roman" w:hAnsi="Times New Roman"/>
          <w:sz w:val="24"/>
          <w:szCs w:val="24"/>
        </w:rPr>
        <w:t>očet</w:t>
      </w:r>
      <w:r w:rsidR="000774C4" w:rsidRPr="004F757D">
        <w:rPr>
          <w:rFonts w:ascii="Times New Roman" w:hAnsi="Times New Roman"/>
          <w:sz w:val="24"/>
          <w:szCs w:val="24"/>
        </w:rPr>
        <w:t>kom</w:t>
      </w:r>
      <w:r w:rsidR="004F757D" w:rsidRPr="004F757D">
        <w:rPr>
          <w:rFonts w:ascii="Times New Roman" w:hAnsi="Times New Roman"/>
          <w:sz w:val="24"/>
          <w:szCs w:val="24"/>
        </w:rPr>
        <w:t xml:space="preserve"> školske godine.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F2047F" w:rsidRPr="00973077" w14:paraId="54D4B76B" w14:textId="77777777" w:rsidTr="00283E20">
        <w:tc>
          <w:tcPr>
            <w:tcW w:w="2405" w:type="dxa"/>
            <w:shd w:val="clear" w:color="auto" w:fill="B5C0D8"/>
          </w:tcPr>
          <w:p w14:paraId="7F07624A" w14:textId="77777777" w:rsidR="00F2047F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59529E0D" w14:textId="77777777" w:rsidR="00F2047F" w:rsidRPr="001D053B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51864B96" w14:textId="77777777" w:rsidR="00F2047F" w:rsidRPr="00DD4DB4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280EA4CB" w14:textId="77777777" w:rsidR="00F2047F" w:rsidRPr="00DD4DB4" w:rsidRDefault="00F2047F" w:rsidP="00283E20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F2047F" w:rsidRPr="00973077" w14:paraId="2849A94C" w14:textId="77777777" w:rsidTr="00283E20">
        <w:tc>
          <w:tcPr>
            <w:tcW w:w="2405" w:type="dxa"/>
          </w:tcPr>
          <w:p w14:paraId="7F8D5C22" w14:textId="6301E7EF" w:rsidR="00F2047F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766,00</w:t>
            </w:r>
          </w:p>
        </w:tc>
        <w:tc>
          <w:tcPr>
            <w:tcW w:w="2405" w:type="dxa"/>
            <w:shd w:val="clear" w:color="auto" w:fill="auto"/>
          </w:tcPr>
          <w:p w14:paraId="6D148381" w14:textId="7C9683EF" w:rsidR="00F2047F" w:rsidRPr="00973077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766,00</w:t>
            </w:r>
          </w:p>
        </w:tc>
        <w:tc>
          <w:tcPr>
            <w:tcW w:w="2982" w:type="dxa"/>
            <w:shd w:val="clear" w:color="auto" w:fill="auto"/>
          </w:tcPr>
          <w:p w14:paraId="4705CF25" w14:textId="77777777" w:rsidR="00F2047F" w:rsidRPr="00973077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4E88BD8" w14:textId="77777777" w:rsidR="00F2047F" w:rsidRPr="00973077" w:rsidRDefault="00F2047F" w:rsidP="00283E20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0EF4B087" w14:textId="77777777" w:rsidR="00854474" w:rsidRDefault="00854474" w:rsidP="0071256F">
      <w:pPr>
        <w:jc w:val="both"/>
        <w:rPr>
          <w:rFonts w:ascii="Times New Roman" w:hAnsi="Times New Roman"/>
          <w:sz w:val="24"/>
          <w:szCs w:val="24"/>
        </w:rPr>
      </w:pPr>
    </w:p>
    <w:p w14:paraId="581D14EA" w14:textId="77777777" w:rsidR="00757583" w:rsidRDefault="00757583" w:rsidP="0075758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T000103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Školska shema -SŠ</w:t>
      </w:r>
    </w:p>
    <w:p w14:paraId="6EB83849" w14:textId="7C71D385" w:rsidR="00757583" w:rsidRDefault="00757583" w:rsidP="007575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089A">
        <w:rPr>
          <w:rFonts w:ascii="Times New Roman" w:hAnsi="Times New Roman"/>
          <w:sz w:val="24"/>
          <w:szCs w:val="24"/>
        </w:rPr>
        <w:t xml:space="preserve">Ostvarenje na ovoj aktivnosti odnosi se na </w:t>
      </w:r>
      <w:r w:rsidRPr="0022697E">
        <w:rPr>
          <w:rFonts w:ascii="Times New Roman" w:hAnsi="Times New Roman"/>
          <w:sz w:val="24"/>
          <w:szCs w:val="24"/>
        </w:rPr>
        <w:t xml:space="preserve">provedbu programa Školska shema koji </w:t>
      </w:r>
      <w:r w:rsidR="009D51ED">
        <w:rPr>
          <w:rFonts w:ascii="Times New Roman" w:hAnsi="Times New Roman"/>
          <w:sz w:val="24"/>
          <w:szCs w:val="24"/>
        </w:rPr>
        <w:t>je škola provodila u trajanju od 12 tjedana.</w:t>
      </w:r>
      <w:r w:rsidRPr="0022697E">
        <w:rPr>
          <w:rFonts w:ascii="Times New Roman" w:hAnsi="Times New Roman"/>
          <w:sz w:val="24"/>
          <w:szCs w:val="24"/>
        </w:rPr>
        <w:t xml:space="preserve"> Ciljana skupina u Školskoj shemi su učenici  škol</w:t>
      </w:r>
      <w:r w:rsidR="006334D8">
        <w:rPr>
          <w:rFonts w:ascii="Times New Roman" w:hAnsi="Times New Roman"/>
          <w:sz w:val="24"/>
          <w:szCs w:val="24"/>
        </w:rPr>
        <w:t>e</w:t>
      </w:r>
      <w:r w:rsidRPr="0022697E">
        <w:rPr>
          <w:rFonts w:ascii="Times New Roman" w:hAnsi="Times New Roman"/>
          <w:sz w:val="24"/>
          <w:szCs w:val="24"/>
        </w:rPr>
        <w:t xml:space="preserve"> u shemi voća i</w:t>
      </w:r>
      <w:r>
        <w:rPr>
          <w:rFonts w:ascii="Times New Roman" w:hAnsi="Times New Roman"/>
          <w:sz w:val="24"/>
          <w:szCs w:val="24"/>
        </w:rPr>
        <w:t xml:space="preserve"> povrća</w:t>
      </w:r>
      <w:r w:rsidRPr="0022697E">
        <w:rPr>
          <w:rFonts w:ascii="Times New Roman" w:hAnsi="Times New Roman"/>
          <w:sz w:val="24"/>
          <w:szCs w:val="24"/>
        </w:rPr>
        <w:t xml:space="preserve">. </w:t>
      </w:r>
    </w:p>
    <w:p w14:paraId="6B7FFC74" w14:textId="77777777" w:rsidR="00ED2C8B" w:rsidRDefault="00ED2C8B" w:rsidP="0075758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6334D8" w:rsidRPr="00973077" w14:paraId="55B14E08" w14:textId="77777777" w:rsidTr="00A32E1A">
        <w:tc>
          <w:tcPr>
            <w:tcW w:w="2405" w:type="dxa"/>
            <w:shd w:val="clear" w:color="auto" w:fill="B5C0D8"/>
          </w:tcPr>
          <w:p w14:paraId="0522B4FA" w14:textId="77777777" w:rsidR="006334D8" w:rsidRDefault="006334D8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1F859258" w14:textId="77777777" w:rsidR="006334D8" w:rsidRPr="001D053B" w:rsidRDefault="006334D8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624C044C" w14:textId="77777777" w:rsidR="006334D8" w:rsidRPr="00DD4DB4" w:rsidRDefault="006334D8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194DB8A5" w14:textId="77777777" w:rsidR="006334D8" w:rsidRPr="00DD4DB4" w:rsidRDefault="006334D8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6334D8" w:rsidRPr="00973077" w14:paraId="411DDB4E" w14:textId="77777777" w:rsidTr="00A32E1A">
        <w:tc>
          <w:tcPr>
            <w:tcW w:w="2405" w:type="dxa"/>
          </w:tcPr>
          <w:p w14:paraId="0E0B7CAD" w14:textId="44EBE334" w:rsidR="006334D8" w:rsidRDefault="006334D8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1.382,00</w:t>
            </w:r>
          </w:p>
        </w:tc>
        <w:tc>
          <w:tcPr>
            <w:tcW w:w="2405" w:type="dxa"/>
            <w:shd w:val="clear" w:color="auto" w:fill="auto"/>
          </w:tcPr>
          <w:p w14:paraId="69BA9E4F" w14:textId="2960F492" w:rsidR="006334D8" w:rsidRPr="00973077" w:rsidRDefault="006334D8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1.382,00</w:t>
            </w:r>
          </w:p>
        </w:tc>
        <w:tc>
          <w:tcPr>
            <w:tcW w:w="2982" w:type="dxa"/>
            <w:shd w:val="clear" w:color="auto" w:fill="auto"/>
          </w:tcPr>
          <w:p w14:paraId="37583602" w14:textId="35DC42D1" w:rsidR="006334D8" w:rsidRPr="00973077" w:rsidRDefault="000C3244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925,64</w:t>
            </w:r>
          </w:p>
        </w:tc>
        <w:tc>
          <w:tcPr>
            <w:tcW w:w="1417" w:type="dxa"/>
            <w:shd w:val="clear" w:color="auto" w:fill="auto"/>
          </w:tcPr>
          <w:p w14:paraId="4E1CC77D" w14:textId="65324A40" w:rsidR="006334D8" w:rsidRPr="00973077" w:rsidRDefault="000C3244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66,98</w:t>
            </w:r>
          </w:p>
        </w:tc>
      </w:tr>
    </w:tbl>
    <w:p w14:paraId="67AD79B3" w14:textId="77777777" w:rsidR="006334D8" w:rsidRPr="00A41340" w:rsidRDefault="006334D8" w:rsidP="00757583">
      <w:pPr>
        <w:jc w:val="both"/>
        <w:rPr>
          <w:rFonts w:ascii="Times New Roman" w:hAnsi="Times New Roman"/>
          <w:sz w:val="24"/>
          <w:szCs w:val="24"/>
        </w:rPr>
      </w:pPr>
    </w:p>
    <w:p w14:paraId="3ADB17D9" w14:textId="7A9526F6" w:rsidR="00A04B2F" w:rsidRDefault="00A04B2F" w:rsidP="00A04B2F">
      <w:pPr>
        <w:jc w:val="both"/>
        <w:rPr>
          <w:rFonts w:ascii="Times New Roman" w:hAnsi="Times New Roman"/>
          <w:i/>
          <w:sz w:val="24"/>
          <w:szCs w:val="24"/>
        </w:rPr>
      </w:pPr>
      <w:r w:rsidRPr="00704F7B">
        <w:rPr>
          <w:rFonts w:ascii="Times New Roman" w:hAnsi="Times New Roman"/>
          <w:b/>
          <w:sz w:val="24"/>
          <w:szCs w:val="24"/>
        </w:rPr>
        <w:t>T0001</w:t>
      </w:r>
      <w:r>
        <w:rPr>
          <w:rFonts w:ascii="Times New Roman" w:hAnsi="Times New Roman"/>
          <w:b/>
          <w:sz w:val="24"/>
          <w:szCs w:val="24"/>
        </w:rPr>
        <w:t xml:space="preserve">89 </w:t>
      </w:r>
      <w:r w:rsidRPr="00704F7B">
        <w:rPr>
          <w:rFonts w:ascii="Times New Roman" w:hAnsi="Times New Roman"/>
          <w:sz w:val="24"/>
          <w:szCs w:val="24"/>
        </w:rPr>
        <w:t xml:space="preserve">– </w:t>
      </w:r>
      <w:r w:rsidRPr="00704F7B">
        <w:rPr>
          <w:rFonts w:ascii="Times New Roman" w:hAnsi="Times New Roman"/>
          <w:i/>
          <w:sz w:val="24"/>
          <w:szCs w:val="24"/>
        </w:rPr>
        <w:t>Erasmus+ „</w:t>
      </w:r>
      <w:r w:rsidR="00D22FC7">
        <w:rPr>
          <w:rFonts w:ascii="Times New Roman" w:hAnsi="Times New Roman"/>
          <w:i/>
          <w:sz w:val="24"/>
          <w:szCs w:val="24"/>
        </w:rPr>
        <w:t>Istražimo nove izvore znanja danas i primijenimo ih za bolje sutra</w:t>
      </w:r>
      <w:r w:rsidRPr="00704F7B">
        <w:rPr>
          <w:rFonts w:ascii="Times New Roman" w:hAnsi="Times New Roman"/>
          <w:i/>
          <w:sz w:val="24"/>
          <w:szCs w:val="24"/>
        </w:rPr>
        <w:t>“</w:t>
      </w:r>
    </w:p>
    <w:p w14:paraId="5885B032" w14:textId="3E34E384" w:rsidR="004F3026" w:rsidRPr="00155364" w:rsidRDefault="00A04B2F" w:rsidP="00A04B2F">
      <w:p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Projekt SŠ Bartola Kašića Grubišno Polje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22FC7">
        <w:rPr>
          <w:rFonts w:ascii="Times New Roman" w:hAnsi="Times New Roman"/>
          <w:sz w:val="24"/>
          <w:szCs w:val="24"/>
          <w:lang w:eastAsia="hr-HR"/>
        </w:rPr>
        <w:t xml:space="preserve">odnosi se </w:t>
      </w:r>
      <w:r w:rsidR="0002660E">
        <w:rPr>
          <w:rFonts w:ascii="Times New Roman" w:hAnsi="Times New Roman"/>
          <w:sz w:val="24"/>
          <w:szCs w:val="24"/>
          <w:lang w:eastAsia="hr-HR"/>
        </w:rPr>
        <w:t xml:space="preserve">Erasmus+ program </w:t>
      </w:r>
      <w:r w:rsidR="004F3026">
        <w:rPr>
          <w:rFonts w:ascii="Times New Roman" w:hAnsi="Times New Roman"/>
          <w:sz w:val="24"/>
          <w:szCs w:val="24"/>
          <w:lang w:eastAsia="hr-HR"/>
        </w:rPr>
        <w:t xml:space="preserve">Španjolska.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87527B" w:rsidRPr="00973077" w14:paraId="172C0985" w14:textId="77777777" w:rsidTr="00A32E1A">
        <w:tc>
          <w:tcPr>
            <w:tcW w:w="2405" w:type="dxa"/>
            <w:shd w:val="clear" w:color="auto" w:fill="B5C0D8"/>
          </w:tcPr>
          <w:p w14:paraId="31BA0A3A" w14:textId="77777777" w:rsidR="0087527B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49271D19" w14:textId="77777777" w:rsidR="0087527B" w:rsidRPr="001D053B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7C94339A" w14:textId="77777777" w:rsidR="0087527B" w:rsidRPr="00DD4DB4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5C8C8DE2" w14:textId="77777777" w:rsidR="0087527B" w:rsidRPr="00DD4DB4" w:rsidRDefault="0087527B" w:rsidP="00A32E1A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87527B" w:rsidRPr="00973077" w14:paraId="4DCEB96E" w14:textId="77777777" w:rsidTr="00A32E1A">
        <w:tc>
          <w:tcPr>
            <w:tcW w:w="2405" w:type="dxa"/>
          </w:tcPr>
          <w:p w14:paraId="0F75F4CF" w14:textId="1BDA9B68" w:rsidR="0087527B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50.200,00</w:t>
            </w:r>
          </w:p>
        </w:tc>
        <w:tc>
          <w:tcPr>
            <w:tcW w:w="2405" w:type="dxa"/>
            <w:shd w:val="clear" w:color="auto" w:fill="auto"/>
          </w:tcPr>
          <w:p w14:paraId="3B3D533C" w14:textId="41CBE6A4" w:rsidR="0087527B" w:rsidRPr="00973077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50.200,00</w:t>
            </w:r>
          </w:p>
        </w:tc>
        <w:tc>
          <w:tcPr>
            <w:tcW w:w="2982" w:type="dxa"/>
            <w:shd w:val="clear" w:color="auto" w:fill="auto"/>
          </w:tcPr>
          <w:p w14:paraId="3AAEFAD1" w14:textId="31E7EBCB" w:rsidR="0087527B" w:rsidRPr="00973077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27.785,00</w:t>
            </w:r>
          </w:p>
        </w:tc>
        <w:tc>
          <w:tcPr>
            <w:tcW w:w="1417" w:type="dxa"/>
            <w:shd w:val="clear" w:color="auto" w:fill="auto"/>
          </w:tcPr>
          <w:p w14:paraId="65D8EB7B" w14:textId="5CD21F90" w:rsidR="0087527B" w:rsidRPr="00973077" w:rsidRDefault="0087527B" w:rsidP="00A32E1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55,35</w:t>
            </w:r>
          </w:p>
        </w:tc>
      </w:tr>
    </w:tbl>
    <w:p w14:paraId="58243E3F" w14:textId="77777777" w:rsidR="009C5B00" w:rsidRDefault="009C5B00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30454" w14:textId="44644193" w:rsidR="009C5B00" w:rsidRDefault="009C5B00" w:rsidP="009C5B00">
      <w:pPr>
        <w:jc w:val="both"/>
        <w:rPr>
          <w:rFonts w:ascii="Times New Roman" w:hAnsi="Times New Roman"/>
          <w:b/>
          <w:sz w:val="24"/>
          <w:szCs w:val="24"/>
        </w:rPr>
      </w:pPr>
      <w:r w:rsidRPr="00704F7B">
        <w:rPr>
          <w:rFonts w:ascii="Times New Roman" w:hAnsi="Times New Roman"/>
          <w:b/>
          <w:sz w:val="24"/>
          <w:szCs w:val="24"/>
        </w:rPr>
        <w:t>T0001</w:t>
      </w:r>
      <w:r w:rsidR="00305011">
        <w:rPr>
          <w:rFonts w:ascii="Times New Roman" w:hAnsi="Times New Roman"/>
          <w:b/>
          <w:sz w:val="24"/>
          <w:szCs w:val="24"/>
        </w:rPr>
        <w:t>91 „Pomoćnici u nastavi SŠ faza VII“</w:t>
      </w:r>
    </w:p>
    <w:p w14:paraId="7C08A3DF" w14:textId="1CA15CCD" w:rsidR="00FD05D5" w:rsidRDefault="00FD05D5" w:rsidP="00FD05D5">
      <w:pPr>
        <w:tabs>
          <w:tab w:val="left" w:pos="70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A6C17">
        <w:rPr>
          <w:rFonts w:ascii="Times New Roman" w:hAnsi="Times New Roman"/>
          <w:bCs/>
          <w:noProof/>
          <w:sz w:val="24"/>
          <w:szCs w:val="24"/>
        </w:rPr>
        <w:t>Ministarstvo znanosti</w:t>
      </w:r>
      <w:r>
        <w:rPr>
          <w:rFonts w:ascii="Times New Roman" w:hAnsi="Times New Roman"/>
          <w:bCs/>
          <w:noProof/>
          <w:sz w:val="24"/>
          <w:szCs w:val="24"/>
        </w:rPr>
        <w:t xml:space="preserve"> i </w:t>
      </w:r>
      <w:r w:rsidRPr="00FA6C17">
        <w:rPr>
          <w:rFonts w:ascii="Times New Roman" w:hAnsi="Times New Roman"/>
          <w:bCs/>
          <w:noProof/>
          <w:sz w:val="24"/>
          <w:szCs w:val="24"/>
        </w:rPr>
        <w:t>obrazovanja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FA6C17">
        <w:rPr>
          <w:rFonts w:ascii="Times New Roman" w:hAnsi="Times New Roman"/>
          <w:bCs/>
          <w:noProof/>
          <w:sz w:val="24"/>
          <w:szCs w:val="24"/>
        </w:rPr>
        <w:t xml:space="preserve">odobrilo je Bjelovarsko-bilogorskoj županiji bespovratna sredstava iz Europskog socijalnog fonda za projekt „Uz potporu sve je moguće, faza </w:t>
      </w:r>
      <w:r>
        <w:rPr>
          <w:rFonts w:ascii="Times New Roman" w:hAnsi="Times New Roman"/>
          <w:bCs/>
          <w:noProof/>
          <w:sz w:val="24"/>
          <w:szCs w:val="24"/>
        </w:rPr>
        <w:t>VII</w:t>
      </w:r>
      <w:r w:rsidRPr="00FA6C17">
        <w:rPr>
          <w:rFonts w:ascii="Times New Roman" w:hAnsi="Times New Roman"/>
          <w:bCs/>
          <w:noProof/>
          <w:sz w:val="24"/>
          <w:szCs w:val="24"/>
        </w:rPr>
        <w:t>“ kojim s</w:t>
      </w:r>
      <w:r>
        <w:rPr>
          <w:rFonts w:ascii="Times New Roman" w:hAnsi="Times New Roman"/>
          <w:bCs/>
          <w:noProof/>
          <w:sz w:val="24"/>
          <w:szCs w:val="24"/>
        </w:rPr>
        <w:t>u</w:t>
      </w:r>
      <w:r w:rsidRPr="00FA6C17">
        <w:rPr>
          <w:rFonts w:ascii="Times New Roman" w:hAnsi="Times New Roman"/>
          <w:bCs/>
          <w:noProof/>
          <w:sz w:val="24"/>
          <w:szCs w:val="24"/>
        </w:rPr>
        <w:t xml:space="preserve"> osigura</w:t>
      </w:r>
      <w:r>
        <w:rPr>
          <w:rFonts w:ascii="Times New Roman" w:hAnsi="Times New Roman"/>
          <w:bCs/>
          <w:noProof/>
          <w:sz w:val="24"/>
          <w:szCs w:val="24"/>
        </w:rPr>
        <w:t>na</w:t>
      </w:r>
      <w:r w:rsidRPr="00FA6C17">
        <w:rPr>
          <w:rFonts w:ascii="Times New Roman" w:hAnsi="Times New Roman"/>
          <w:bCs/>
          <w:noProof/>
          <w:sz w:val="24"/>
          <w:szCs w:val="24"/>
        </w:rPr>
        <w:t xml:space="preserve"> sredstva za</w:t>
      </w:r>
      <w:r>
        <w:rPr>
          <w:rFonts w:ascii="Times New Roman" w:hAnsi="Times New Roman"/>
          <w:bCs/>
          <w:noProof/>
          <w:sz w:val="24"/>
          <w:szCs w:val="24"/>
        </w:rPr>
        <w:t xml:space="preserve"> jednog</w:t>
      </w:r>
      <w:r w:rsidRPr="00FA6C17">
        <w:rPr>
          <w:rFonts w:ascii="Times New Roman" w:hAnsi="Times New Roman"/>
          <w:bCs/>
          <w:noProof/>
          <w:sz w:val="24"/>
          <w:szCs w:val="24"/>
        </w:rPr>
        <w:t xml:space="preserve"> pomoćnik</w:t>
      </w:r>
      <w:r>
        <w:rPr>
          <w:rFonts w:ascii="Times New Roman" w:hAnsi="Times New Roman"/>
          <w:bCs/>
          <w:noProof/>
          <w:sz w:val="24"/>
          <w:szCs w:val="24"/>
        </w:rPr>
        <w:t>a</w:t>
      </w:r>
      <w:r w:rsidRPr="00FA6C17">
        <w:rPr>
          <w:rFonts w:ascii="Times New Roman" w:hAnsi="Times New Roman"/>
          <w:bCs/>
          <w:noProof/>
          <w:sz w:val="24"/>
          <w:szCs w:val="24"/>
        </w:rPr>
        <w:t xml:space="preserve"> u nastavi učeni</w:t>
      </w:r>
      <w:r>
        <w:rPr>
          <w:rFonts w:ascii="Times New Roman" w:hAnsi="Times New Roman"/>
          <w:bCs/>
          <w:noProof/>
          <w:sz w:val="24"/>
          <w:szCs w:val="24"/>
        </w:rPr>
        <w:t>ku</w:t>
      </w:r>
      <w:r w:rsidRPr="00FA6C17">
        <w:rPr>
          <w:rFonts w:ascii="Times New Roman" w:hAnsi="Times New Roman"/>
          <w:bCs/>
          <w:noProof/>
          <w:sz w:val="24"/>
          <w:szCs w:val="24"/>
        </w:rPr>
        <w:t xml:space="preserve"> s teškoćama u razvoju </w:t>
      </w:r>
      <w:r>
        <w:rPr>
          <w:rFonts w:ascii="Times New Roman" w:hAnsi="Times New Roman"/>
          <w:bCs/>
          <w:noProof/>
          <w:sz w:val="24"/>
          <w:szCs w:val="24"/>
        </w:rPr>
        <w:t>u našoj školi</w:t>
      </w:r>
      <w:r w:rsidRPr="00FA6C17"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F4B2E68" w14:textId="7283AD87" w:rsidR="00FD05D5" w:rsidRDefault="00FD05D5" w:rsidP="009C5B00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982"/>
        <w:gridCol w:w="1417"/>
      </w:tblGrid>
      <w:tr w:rsidR="00305011" w:rsidRPr="00973077" w14:paraId="7B7C6F65" w14:textId="77777777" w:rsidTr="00210B16">
        <w:tc>
          <w:tcPr>
            <w:tcW w:w="2405" w:type="dxa"/>
            <w:shd w:val="clear" w:color="auto" w:fill="B5C0D8"/>
          </w:tcPr>
          <w:p w14:paraId="07352AED" w14:textId="77777777" w:rsidR="00305011" w:rsidRDefault="00305011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Izvorni plan 2</w:t>
            </w:r>
            <w:r w:rsidRPr="001D053B">
              <w:rPr>
                <w:rFonts w:ascii="Times New Roman" w:hAnsi="Times New Roman"/>
                <w:b/>
                <w:szCs w:val="24"/>
              </w:rPr>
              <w:t>02</w:t>
            </w: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405" w:type="dxa"/>
            <w:shd w:val="clear" w:color="auto" w:fill="B5C0D8"/>
          </w:tcPr>
          <w:p w14:paraId="1DBC7228" w14:textId="77777777" w:rsidR="00305011" w:rsidRPr="001D053B" w:rsidRDefault="00305011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  plan </w:t>
            </w:r>
            <w:r w:rsidRPr="001D053B">
              <w:rPr>
                <w:rFonts w:ascii="Times New Roman" w:hAnsi="Times New Roman"/>
                <w:b/>
                <w:szCs w:val="24"/>
              </w:rPr>
              <w:t>202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1D053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2982" w:type="dxa"/>
            <w:shd w:val="clear" w:color="auto" w:fill="B5C0D8"/>
          </w:tcPr>
          <w:p w14:paraId="61743AE0" w14:textId="77777777" w:rsidR="00305011" w:rsidRPr="00DD4DB4" w:rsidRDefault="00305011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Izvršenje 30.06.202</w:t>
            </w:r>
            <w:r>
              <w:rPr>
                <w:rFonts w:ascii="Times New Roman" w:hAnsi="Times New Roman"/>
                <w:b/>
              </w:rPr>
              <w:t>5</w:t>
            </w:r>
            <w:r w:rsidRPr="00DD4DB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B5C0D8"/>
          </w:tcPr>
          <w:p w14:paraId="4303951E" w14:textId="77777777" w:rsidR="00305011" w:rsidRPr="00DD4DB4" w:rsidRDefault="00305011" w:rsidP="00210B16">
            <w:pPr>
              <w:jc w:val="center"/>
              <w:rPr>
                <w:rFonts w:ascii="Times New Roman" w:hAnsi="Times New Roman"/>
                <w:b/>
              </w:rPr>
            </w:pPr>
            <w:r w:rsidRPr="00DD4DB4">
              <w:rPr>
                <w:rFonts w:ascii="Times New Roman" w:hAnsi="Times New Roman"/>
                <w:b/>
              </w:rPr>
              <w:t>Indeks (%)</w:t>
            </w:r>
          </w:p>
        </w:tc>
      </w:tr>
      <w:tr w:rsidR="00305011" w:rsidRPr="00973077" w14:paraId="3B9BCDC8" w14:textId="77777777" w:rsidTr="00210B16">
        <w:tc>
          <w:tcPr>
            <w:tcW w:w="2405" w:type="dxa"/>
          </w:tcPr>
          <w:p w14:paraId="6FCA6B2D" w14:textId="0466BCBF" w:rsidR="00305011" w:rsidRDefault="00C918CE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12.292,00</w:t>
            </w:r>
          </w:p>
        </w:tc>
        <w:tc>
          <w:tcPr>
            <w:tcW w:w="2405" w:type="dxa"/>
            <w:shd w:val="clear" w:color="auto" w:fill="auto"/>
          </w:tcPr>
          <w:p w14:paraId="437E965B" w14:textId="272F65B6" w:rsidR="00305011" w:rsidRPr="00973077" w:rsidRDefault="00C918CE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12.292,00</w:t>
            </w:r>
          </w:p>
        </w:tc>
        <w:tc>
          <w:tcPr>
            <w:tcW w:w="2982" w:type="dxa"/>
            <w:shd w:val="clear" w:color="auto" w:fill="auto"/>
          </w:tcPr>
          <w:p w14:paraId="6A5B0862" w14:textId="6A18E2C1" w:rsidR="00305011" w:rsidRPr="00973077" w:rsidRDefault="00C918CE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8.036,39</w:t>
            </w:r>
          </w:p>
        </w:tc>
        <w:tc>
          <w:tcPr>
            <w:tcW w:w="1417" w:type="dxa"/>
            <w:shd w:val="clear" w:color="auto" w:fill="auto"/>
          </w:tcPr>
          <w:p w14:paraId="415D83F3" w14:textId="28ECF04E" w:rsidR="00305011" w:rsidRPr="00973077" w:rsidRDefault="00C918CE" w:rsidP="00210B16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65,38</w:t>
            </w:r>
          </w:p>
        </w:tc>
      </w:tr>
    </w:tbl>
    <w:p w14:paraId="42AD236F" w14:textId="77777777" w:rsidR="00305011" w:rsidRDefault="00305011" w:rsidP="009C5B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8C50EBD" w14:textId="49E1AA04" w:rsidR="00305011" w:rsidRDefault="00CA1F2D" w:rsidP="009C5B0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POKAZATELJI USPJEŠNOSTI:</w:t>
      </w:r>
    </w:p>
    <w:tbl>
      <w:tblPr>
        <w:tblStyle w:val="StilTablice"/>
        <w:tblW w:w="8997" w:type="dxa"/>
        <w:jc w:val="center"/>
        <w:tblLook w:val="04A0" w:firstRow="1" w:lastRow="0" w:firstColumn="1" w:lastColumn="0" w:noHBand="0" w:noVBand="1"/>
      </w:tblPr>
      <w:tblGrid>
        <w:gridCol w:w="2300"/>
        <w:gridCol w:w="1766"/>
        <w:gridCol w:w="1139"/>
        <w:gridCol w:w="1264"/>
        <w:gridCol w:w="1264"/>
        <w:gridCol w:w="1264"/>
      </w:tblGrid>
      <w:tr w:rsidR="00CA1F2D" w14:paraId="37F59F13" w14:textId="77777777" w:rsidTr="00283E20">
        <w:trPr>
          <w:trHeight w:val="859"/>
          <w:jc w:val="center"/>
        </w:trPr>
        <w:tc>
          <w:tcPr>
            <w:tcW w:w="2300" w:type="dxa"/>
            <w:shd w:val="clear" w:color="auto" w:fill="B5C0D8"/>
          </w:tcPr>
          <w:p w14:paraId="3DD827CC" w14:textId="77777777" w:rsidR="00CA1F2D" w:rsidRPr="003A1BDD" w:rsidRDefault="00CA1F2D" w:rsidP="00283E20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766" w:type="dxa"/>
            <w:shd w:val="clear" w:color="auto" w:fill="B5C0D8"/>
          </w:tcPr>
          <w:p w14:paraId="287B9BAC" w14:textId="77777777" w:rsidR="00CA1F2D" w:rsidRPr="005405A5" w:rsidRDefault="00CA1F2D" w:rsidP="00283E20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39" w:type="dxa"/>
            <w:shd w:val="clear" w:color="auto" w:fill="B5C0D8"/>
          </w:tcPr>
          <w:p w14:paraId="290FD1CE" w14:textId="77777777" w:rsidR="00CA1F2D" w:rsidRPr="005405A5" w:rsidRDefault="00CA1F2D" w:rsidP="00283E20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64" w:type="dxa"/>
            <w:shd w:val="clear" w:color="auto" w:fill="B5C0D8"/>
          </w:tcPr>
          <w:p w14:paraId="5EF087C7" w14:textId="77777777" w:rsidR="00CA1F2D" w:rsidRPr="005405A5" w:rsidRDefault="00CA1F2D" w:rsidP="00283E20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405A5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64" w:type="dxa"/>
            <w:shd w:val="clear" w:color="auto" w:fill="B5C0D8"/>
            <w:vAlign w:val="top"/>
          </w:tcPr>
          <w:p w14:paraId="4C95C31F" w14:textId="77777777" w:rsidR="00CA1F2D" w:rsidRPr="005405A5" w:rsidRDefault="00CA1F2D" w:rsidP="00283E20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405A5">
              <w:rPr>
                <w:rFonts w:cs="Times New Roman"/>
                <w:b/>
                <w:sz w:val="24"/>
                <w:szCs w:val="24"/>
              </w:rPr>
              <w:t>Ciljana vrijednost 202</w:t>
            </w:r>
            <w:r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64" w:type="dxa"/>
            <w:shd w:val="clear" w:color="auto" w:fill="B5C0D8"/>
            <w:vAlign w:val="top"/>
          </w:tcPr>
          <w:p w14:paraId="286B5055" w14:textId="77777777" w:rsidR="00CA1F2D" w:rsidRPr="005405A5" w:rsidRDefault="00CA1F2D" w:rsidP="00283E20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Ostvarena</w:t>
            </w:r>
            <w:r w:rsidRPr="005405A5">
              <w:rPr>
                <w:rFonts w:cs="Times New Roman"/>
                <w:b/>
                <w:sz w:val="24"/>
                <w:szCs w:val="24"/>
              </w:rPr>
              <w:t xml:space="preserve"> vrijednost </w:t>
            </w:r>
            <w:r>
              <w:rPr>
                <w:rFonts w:cs="Times New Roman"/>
                <w:b/>
                <w:sz w:val="24"/>
                <w:szCs w:val="24"/>
              </w:rPr>
              <w:t>30.06.</w:t>
            </w:r>
            <w:r w:rsidRPr="005405A5">
              <w:rPr>
                <w:rFonts w:cs="Times New Roman"/>
                <w:b/>
                <w:sz w:val="24"/>
                <w:szCs w:val="24"/>
              </w:rPr>
              <w:t>202</w:t>
            </w:r>
            <w:r>
              <w:rPr>
                <w:rFonts w:cs="Times New Roman"/>
                <w:b/>
                <w:sz w:val="24"/>
                <w:szCs w:val="24"/>
              </w:rPr>
              <w:t>4.</w:t>
            </w:r>
          </w:p>
        </w:tc>
      </w:tr>
      <w:tr w:rsidR="00CA1F2D" w:rsidRPr="00CF43C5" w14:paraId="2B4ABC58" w14:textId="77777777" w:rsidTr="00283E20">
        <w:trPr>
          <w:trHeight w:val="390"/>
          <w:jc w:val="center"/>
        </w:trPr>
        <w:tc>
          <w:tcPr>
            <w:tcW w:w="2300" w:type="dxa"/>
          </w:tcPr>
          <w:p w14:paraId="64E47FB4" w14:textId="77777777" w:rsidR="00CA1F2D" w:rsidRPr="00B00155" w:rsidRDefault="00CA1F2D" w:rsidP="00283E20">
            <w:r>
              <w:t>Realizacija svih programskih aktivnosti određenih ugovorima i drugim pravnim aktima</w:t>
            </w:r>
          </w:p>
        </w:tc>
        <w:tc>
          <w:tcPr>
            <w:tcW w:w="1766" w:type="dxa"/>
          </w:tcPr>
          <w:p w14:paraId="2D041A7F" w14:textId="6DCACC90" w:rsidR="00CA1F2D" w:rsidRPr="00B00155" w:rsidRDefault="005D6AB7" w:rsidP="00283E20">
            <w:r>
              <w:t>Učenici i nastavnici</w:t>
            </w:r>
          </w:p>
        </w:tc>
        <w:tc>
          <w:tcPr>
            <w:tcW w:w="1139" w:type="dxa"/>
          </w:tcPr>
          <w:p w14:paraId="11794884" w14:textId="77777777" w:rsidR="00CA1F2D" w:rsidRPr="00B00155" w:rsidRDefault="00CA1F2D" w:rsidP="00283E20">
            <w:r>
              <w:t>EUR</w:t>
            </w:r>
          </w:p>
        </w:tc>
        <w:tc>
          <w:tcPr>
            <w:tcW w:w="1264" w:type="dxa"/>
          </w:tcPr>
          <w:p w14:paraId="74DFA347" w14:textId="13335300" w:rsidR="00CA1F2D" w:rsidRPr="00B00155" w:rsidRDefault="000D52E2" w:rsidP="00283E20">
            <w:r>
              <w:t>67.168,00</w:t>
            </w:r>
          </w:p>
        </w:tc>
        <w:tc>
          <w:tcPr>
            <w:tcW w:w="1264" w:type="dxa"/>
          </w:tcPr>
          <w:p w14:paraId="4287C4E4" w14:textId="56C23273" w:rsidR="00CA1F2D" w:rsidRPr="00B00155" w:rsidRDefault="000D52E2" w:rsidP="00283E20">
            <w:r>
              <w:t>67.168,00</w:t>
            </w:r>
          </w:p>
        </w:tc>
        <w:tc>
          <w:tcPr>
            <w:tcW w:w="1264" w:type="dxa"/>
          </w:tcPr>
          <w:p w14:paraId="6D994075" w14:textId="34545317" w:rsidR="00CA1F2D" w:rsidRPr="00B00155" w:rsidRDefault="000D52E2" w:rsidP="00283E20">
            <w:r>
              <w:t>38.928,37</w:t>
            </w:r>
          </w:p>
        </w:tc>
      </w:tr>
    </w:tbl>
    <w:p w14:paraId="6260FD09" w14:textId="77777777" w:rsidR="00CA1F2D" w:rsidRDefault="00CA1F2D" w:rsidP="009C5B00">
      <w:pPr>
        <w:jc w:val="both"/>
        <w:rPr>
          <w:rFonts w:ascii="Times New Roman" w:hAnsi="Times New Roman"/>
          <w:i/>
          <w:sz w:val="24"/>
          <w:szCs w:val="24"/>
        </w:rPr>
      </w:pPr>
    </w:p>
    <w:p w14:paraId="4DA7529D" w14:textId="77777777" w:rsidR="00CE70A1" w:rsidRDefault="00B3777A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BC262B9" w14:textId="77777777" w:rsidR="00CE70A1" w:rsidRDefault="00CE70A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BFB0D" w14:textId="77777777" w:rsidR="00ED2C8B" w:rsidRDefault="00ED2C8B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1B696B" w14:textId="77777777" w:rsidR="00ED2C8B" w:rsidRDefault="00ED2C8B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32560" w14:textId="77777777" w:rsidR="00ED2C8B" w:rsidRDefault="00ED2C8B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7B5A0" w14:textId="77777777" w:rsidR="00CE70A1" w:rsidRDefault="00CE70A1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30246" w14:textId="77777777" w:rsidR="006C43AE" w:rsidRDefault="006C43AE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III. POSEBNI IZVJEŠTAJI U POLUGODIŠNJEM IZVJEŠTAJU O IZVRŠENJU    FINANCIJSKOG PLANA </w:t>
      </w:r>
      <w:r w:rsidR="00B3777A">
        <w:rPr>
          <w:rFonts w:ascii="Times New Roman" w:hAnsi="Times New Roman"/>
          <w:sz w:val="24"/>
          <w:szCs w:val="24"/>
        </w:rPr>
        <w:tab/>
      </w:r>
    </w:p>
    <w:p w14:paraId="6A27B875" w14:textId="77777777" w:rsidR="006C43AE" w:rsidRDefault="006C43AE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668DFD" w14:textId="77777777" w:rsidR="00585F28" w:rsidRDefault="00585F28" w:rsidP="00585F28">
      <w:pPr>
        <w:pStyle w:val="Odlomakpopisa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OKORIŠTENJU SREDSTAVA FONDOVA EUROPSKE UNIJE</w:t>
      </w:r>
    </w:p>
    <w:p w14:paraId="3C13E54F" w14:textId="77777777" w:rsidR="00585F28" w:rsidRDefault="00585F28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BC5A8" w14:textId="395CE838" w:rsidR="00585F28" w:rsidRPr="000D5C6F" w:rsidRDefault="00D76D1C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D5C6F">
        <w:rPr>
          <w:rFonts w:ascii="Times New Roman" w:hAnsi="Times New Roman"/>
          <w:sz w:val="24"/>
          <w:szCs w:val="24"/>
        </w:rPr>
        <w:t>Srednja škola Bartola Kašića Grubišno Polje nositelj je Erasmus+ projekta</w:t>
      </w:r>
    </w:p>
    <w:p w14:paraId="50C0FBB0" w14:textId="5093F931" w:rsidR="00D76D1C" w:rsidRDefault="00D76D1C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5C6F">
        <w:rPr>
          <w:rFonts w:ascii="Times New Roman" w:hAnsi="Times New Roman"/>
          <w:sz w:val="24"/>
          <w:szCs w:val="24"/>
        </w:rPr>
        <w:t>2024-1-HR01-KA122-VET-000222906</w:t>
      </w:r>
      <w:r w:rsidR="00405449" w:rsidRPr="000D5C6F">
        <w:rPr>
          <w:rFonts w:ascii="Times New Roman" w:hAnsi="Times New Roman"/>
          <w:sz w:val="24"/>
          <w:szCs w:val="24"/>
        </w:rPr>
        <w:t xml:space="preserve"> pod nazivom Istražimo nove izvore znanja i primijenimo ih za bolje sutra.</w:t>
      </w:r>
      <w:r w:rsidR="00C715AD">
        <w:rPr>
          <w:rFonts w:ascii="Times New Roman" w:hAnsi="Times New Roman"/>
          <w:sz w:val="24"/>
          <w:szCs w:val="24"/>
        </w:rPr>
        <w:t xml:space="preserve"> </w:t>
      </w:r>
      <w:r w:rsidR="004F3287">
        <w:rPr>
          <w:rFonts w:ascii="Times New Roman" w:hAnsi="Times New Roman"/>
          <w:sz w:val="24"/>
          <w:szCs w:val="24"/>
        </w:rPr>
        <w:t xml:space="preserve">Ugovor </w:t>
      </w:r>
      <w:r w:rsidR="00262181">
        <w:rPr>
          <w:rFonts w:ascii="Times New Roman" w:hAnsi="Times New Roman"/>
          <w:sz w:val="24"/>
          <w:szCs w:val="24"/>
        </w:rPr>
        <w:t>o projektu je sklopljen temeljem poziva EAC/A07/2023, v</w:t>
      </w:r>
      <w:r w:rsidR="00C715AD">
        <w:rPr>
          <w:rFonts w:ascii="Times New Roman" w:hAnsi="Times New Roman"/>
          <w:sz w:val="24"/>
          <w:szCs w:val="24"/>
        </w:rPr>
        <w:t>rsta aktivnosti je</w:t>
      </w:r>
      <w:r w:rsidR="001E072B">
        <w:rPr>
          <w:rFonts w:ascii="Times New Roman" w:hAnsi="Times New Roman"/>
          <w:sz w:val="24"/>
          <w:szCs w:val="24"/>
        </w:rPr>
        <w:t xml:space="preserve"> KA122</w:t>
      </w:r>
      <w:r w:rsidR="007C3509" w:rsidRPr="000D5C6F">
        <w:rPr>
          <w:rFonts w:ascii="Times New Roman" w:hAnsi="Times New Roman"/>
          <w:sz w:val="24"/>
          <w:szCs w:val="24"/>
        </w:rPr>
        <w:t xml:space="preserve"> </w:t>
      </w:r>
      <w:r w:rsidR="00076F8E">
        <w:rPr>
          <w:rFonts w:ascii="Times New Roman" w:hAnsi="Times New Roman"/>
          <w:sz w:val="24"/>
          <w:szCs w:val="24"/>
        </w:rPr>
        <w:t xml:space="preserve">u području strukovnog obrazovanja i osposobljavanja. </w:t>
      </w:r>
      <w:r w:rsidR="000D5C6F" w:rsidRPr="000D5C6F">
        <w:rPr>
          <w:rFonts w:ascii="Times New Roman" w:hAnsi="Times New Roman"/>
          <w:sz w:val="24"/>
          <w:szCs w:val="24"/>
        </w:rPr>
        <w:t>Bes</w:t>
      </w:r>
      <w:r w:rsidR="000D5C6F">
        <w:rPr>
          <w:rFonts w:ascii="Times New Roman" w:hAnsi="Times New Roman"/>
          <w:sz w:val="24"/>
          <w:szCs w:val="24"/>
        </w:rPr>
        <w:t>povratna sredstva dodjeljuje Agencija za mobilnost i programe EU (AMPEU).</w:t>
      </w:r>
    </w:p>
    <w:p w14:paraId="5934E0F2" w14:textId="19D5135E" w:rsidR="000D5C6F" w:rsidRDefault="0045738C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Projekt obuhvaća </w:t>
      </w:r>
      <w:r w:rsidR="00417347">
        <w:rPr>
          <w:rFonts w:ascii="Times New Roman" w:hAnsi="Times New Roman"/>
          <w:sz w:val="24"/>
          <w:szCs w:val="24"/>
        </w:rPr>
        <w:t>jednu</w:t>
      </w:r>
      <w:r>
        <w:rPr>
          <w:rFonts w:ascii="Times New Roman" w:hAnsi="Times New Roman"/>
          <w:sz w:val="24"/>
          <w:szCs w:val="24"/>
        </w:rPr>
        <w:t xml:space="preserve"> mobilnost učenika i nastavnika</w:t>
      </w:r>
      <w:r w:rsidR="00287703">
        <w:rPr>
          <w:rFonts w:ascii="Times New Roman" w:hAnsi="Times New Roman"/>
          <w:sz w:val="24"/>
          <w:szCs w:val="24"/>
        </w:rPr>
        <w:t xml:space="preserve">, </w:t>
      </w:r>
      <w:r w:rsidR="00417347">
        <w:rPr>
          <w:rFonts w:ascii="Times New Roman" w:hAnsi="Times New Roman"/>
          <w:sz w:val="24"/>
          <w:szCs w:val="24"/>
        </w:rPr>
        <w:t>a traja</w:t>
      </w:r>
      <w:r w:rsidR="00287703">
        <w:rPr>
          <w:rFonts w:ascii="Times New Roman" w:hAnsi="Times New Roman"/>
          <w:sz w:val="24"/>
          <w:szCs w:val="24"/>
        </w:rPr>
        <w:t>nje projekta je 12 mjeseci odnosno od 01. listopada 2024. do 30. rujna 2025. godine.</w:t>
      </w:r>
    </w:p>
    <w:p w14:paraId="5D119A2F" w14:textId="17EE9348" w:rsidR="00930BCF" w:rsidRDefault="00930BCF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0E09">
        <w:rPr>
          <w:rFonts w:ascii="Times New Roman" w:hAnsi="Times New Roman"/>
          <w:sz w:val="24"/>
          <w:szCs w:val="24"/>
        </w:rPr>
        <w:t>Cilj projekta</w:t>
      </w:r>
      <w:r w:rsidR="00543EF4" w:rsidRPr="00380E09">
        <w:rPr>
          <w:rFonts w:ascii="Times New Roman" w:hAnsi="Times New Roman"/>
          <w:sz w:val="24"/>
          <w:szCs w:val="24"/>
        </w:rPr>
        <w:t xml:space="preserve"> je </w:t>
      </w:r>
      <w:r w:rsidR="00CB5B28" w:rsidRPr="00380E09">
        <w:rPr>
          <w:rFonts w:ascii="Times New Roman" w:hAnsi="Times New Roman"/>
          <w:sz w:val="24"/>
          <w:szCs w:val="24"/>
        </w:rPr>
        <w:t>promica</w:t>
      </w:r>
      <w:r w:rsidR="006E02A0" w:rsidRPr="00380E09">
        <w:rPr>
          <w:rFonts w:ascii="Times New Roman" w:hAnsi="Times New Roman"/>
          <w:sz w:val="24"/>
          <w:szCs w:val="24"/>
        </w:rPr>
        <w:t>nje</w:t>
      </w:r>
      <w:r w:rsidR="00CB5B28">
        <w:rPr>
          <w:rFonts w:ascii="Times New Roman" w:hAnsi="Times New Roman"/>
          <w:sz w:val="24"/>
          <w:szCs w:val="24"/>
        </w:rPr>
        <w:t xml:space="preserve"> međunarodn</w:t>
      </w:r>
      <w:r w:rsidR="006E02A0">
        <w:rPr>
          <w:rFonts w:ascii="Times New Roman" w:hAnsi="Times New Roman"/>
          <w:sz w:val="24"/>
          <w:szCs w:val="24"/>
        </w:rPr>
        <w:t>e</w:t>
      </w:r>
      <w:r w:rsidR="00CB5B28">
        <w:rPr>
          <w:rFonts w:ascii="Times New Roman" w:hAnsi="Times New Roman"/>
          <w:sz w:val="24"/>
          <w:szCs w:val="24"/>
        </w:rPr>
        <w:t xml:space="preserve"> suradnj</w:t>
      </w:r>
      <w:r w:rsidR="006E02A0">
        <w:rPr>
          <w:rFonts w:ascii="Times New Roman" w:hAnsi="Times New Roman"/>
          <w:sz w:val="24"/>
          <w:szCs w:val="24"/>
        </w:rPr>
        <w:t>e</w:t>
      </w:r>
      <w:r w:rsidR="003A5CAD">
        <w:rPr>
          <w:rFonts w:ascii="Times New Roman" w:hAnsi="Times New Roman"/>
          <w:sz w:val="24"/>
          <w:szCs w:val="24"/>
        </w:rPr>
        <w:t xml:space="preserve"> i razvija</w:t>
      </w:r>
      <w:r w:rsidR="006E02A0">
        <w:rPr>
          <w:rFonts w:ascii="Times New Roman" w:hAnsi="Times New Roman"/>
          <w:sz w:val="24"/>
          <w:szCs w:val="24"/>
        </w:rPr>
        <w:t>nje</w:t>
      </w:r>
      <w:r w:rsidR="003A5CAD">
        <w:rPr>
          <w:rFonts w:ascii="Times New Roman" w:hAnsi="Times New Roman"/>
          <w:sz w:val="24"/>
          <w:szCs w:val="24"/>
        </w:rPr>
        <w:t xml:space="preserve"> </w:t>
      </w:r>
      <w:r w:rsidR="008B652D">
        <w:rPr>
          <w:rFonts w:ascii="Times New Roman" w:hAnsi="Times New Roman"/>
          <w:sz w:val="24"/>
          <w:szCs w:val="24"/>
        </w:rPr>
        <w:t>ključn</w:t>
      </w:r>
      <w:r w:rsidR="006E02A0">
        <w:rPr>
          <w:rFonts w:ascii="Times New Roman" w:hAnsi="Times New Roman"/>
          <w:sz w:val="24"/>
          <w:szCs w:val="24"/>
        </w:rPr>
        <w:t>ih</w:t>
      </w:r>
      <w:r w:rsidR="008B652D">
        <w:rPr>
          <w:rFonts w:ascii="Times New Roman" w:hAnsi="Times New Roman"/>
          <w:sz w:val="24"/>
          <w:szCs w:val="24"/>
        </w:rPr>
        <w:t xml:space="preserve"> kompetencija i vještin</w:t>
      </w:r>
      <w:r w:rsidR="006E02A0">
        <w:rPr>
          <w:rFonts w:ascii="Times New Roman" w:hAnsi="Times New Roman"/>
          <w:sz w:val="24"/>
          <w:szCs w:val="24"/>
        </w:rPr>
        <w:t>a</w:t>
      </w:r>
      <w:r w:rsidR="008B652D">
        <w:rPr>
          <w:rFonts w:ascii="Times New Roman" w:hAnsi="Times New Roman"/>
          <w:sz w:val="24"/>
          <w:szCs w:val="24"/>
        </w:rPr>
        <w:t xml:space="preserve"> n</w:t>
      </w:r>
      <w:r w:rsidR="005F0397">
        <w:rPr>
          <w:rFonts w:ascii="Times New Roman" w:hAnsi="Times New Roman"/>
          <w:sz w:val="24"/>
          <w:szCs w:val="24"/>
        </w:rPr>
        <w:t>aših učenika u odnosu na njihovu važnost za tržište rad</w:t>
      </w:r>
      <w:r w:rsidR="00D92DDA">
        <w:rPr>
          <w:rFonts w:ascii="Times New Roman" w:hAnsi="Times New Roman"/>
          <w:sz w:val="24"/>
          <w:szCs w:val="24"/>
        </w:rPr>
        <w:t>a</w:t>
      </w:r>
      <w:r w:rsidR="005F0397">
        <w:rPr>
          <w:rFonts w:ascii="Times New Roman" w:hAnsi="Times New Roman"/>
          <w:sz w:val="24"/>
          <w:szCs w:val="24"/>
        </w:rPr>
        <w:t xml:space="preserve"> u smislu obavljanja stručne prakse u Španjolskoj</w:t>
      </w:r>
      <w:r w:rsidR="00D92DDA">
        <w:rPr>
          <w:rFonts w:ascii="Times New Roman" w:hAnsi="Times New Roman"/>
          <w:sz w:val="24"/>
          <w:szCs w:val="24"/>
        </w:rPr>
        <w:t xml:space="preserve">, </w:t>
      </w:r>
      <w:r w:rsidR="003C3406">
        <w:rPr>
          <w:rFonts w:ascii="Times New Roman" w:hAnsi="Times New Roman"/>
          <w:sz w:val="24"/>
          <w:szCs w:val="24"/>
        </w:rPr>
        <w:t>te</w:t>
      </w:r>
      <w:r w:rsidR="00A033A9">
        <w:rPr>
          <w:rFonts w:ascii="Times New Roman" w:hAnsi="Times New Roman"/>
          <w:sz w:val="24"/>
          <w:szCs w:val="24"/>
        </w:rPr>
        <w:t xml:space="preserve"> podizanje svijesti o zajedničkim vrijednostima EU s fokusom na društvenu, kulturnu i povijesnu baštinu</w:t>
      </w:r>
      <w:r w:rsidR="009B75AC">
        <w:rPr>
          <w:rFonts w:ascii="Times New Roman" w:hAnsi="Times New Roman"/>
          <w:sz w:val="24"/>
          <w:szCs w:val="24"/>
        </w:rPr>
        <w:t>.</w:t>
      </w:r>
    </w:p>
    <w:p w14:paraId="70FB22DB" w14:textId="77777777" w:rsidR="00E51829" w:rsidRDefault="00930BCF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Školi je dodijeljeno</w:t>
      </w:r>
      <w:r w:rsidR="00C47F29">
        <w:rPr>
          <w:rFonts w:ascii="Times New Roman" w:hAnsi="Times New Roman"/>
          <w:sz w:val="24"/>
          <w:szCs w:val="24"/>
        </w:rPr>
        <w:t xml:space="preserve"> 50.122,00 €, od čega je 80% predujma (40.097,60 €) uplaćeno </w:t>
      </w:r>
    </w:p>
    <w:p w14:paraId="0D26A829" w14:textId="091817B7" w:rsidR="00930BCF" w:rsidRDefault="00E51829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 srpnja 2024. godine, dok se preostalih 20%  (</w:t>
      </w:r>
      <w:r w:rsidR="00DC3CC8">
        <w:rPr>
          <w:rFonts w:ascii="Times New Roman" w:hAnsi="Times New Roman"/>
          <w:sz w:val="24"/>
          <w:szCs w:val="24"/>
        </w:rPr>
        <w:t xml:space="preserve">10.024,40 €) </w:t>
      </w:r>
      <w:r>
        <w:rPr>
          <w:rFonts w:ascii="Times New Roman" w:hAnsi="Times New Roman"/>
          <w:sz w:val="24"/>
          <w:szCs w:val="24"/>
        </w:rPr>
        <w:t>isplaćuje</w:t>
      </w:r>
      <w:r w:rsidR="00DC3CC8">
        <w:rPr>
          <w:rFonts w:ascii="Times New Roman" w:hAnsi="Times New Roman"/>
          <w:sz w:val="24"/>
          <w:szCs w:val="24"/>
        </w:rPr>
        <w:t xml:space="preserve"> po prihvaćanju završnog izvješća o provedenom projektu.</w:t>
      </w:r>
    </w:p>
    <w:p w14:paraId="03D953F4" w14:textId="282ADD8D" w:rsidR="00DC3CC8" w:rsidRPr="000D5C6F" w:rsidRDefault="00DC3CC8" w:rsidP="00D76D1C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D0F8798" w14:textId="1ABF9F3D" w:rsidR="00585F28" w:rsidRDefault="00024A27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uplaćenih sredstava u 2024. godini</w:t>
      </w:r>
      <w:r w:rsidR="006479B2">
        <w:rPr>
          <w:rFonts w:ascii="Times New Roman" w:hAnsi="Times New Roman"/>
          <w:sz w:val="24"/>
          <w:szCs w:val="24"/>
        </w:rPr>
        <w:t xml:space="preserve"> utrošeno je 5.613,36 €, a u 2025. godini 27.785,00 €.</w:t>
      </w:r>
    </w:p>
    <w:p w14:paraId="40FEA733" w14:textId="7803837A" w:rsidR="00C3465F" w:rsidRDefault="00C3465F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sredstava na dan 30.06.2025. godine iznosi 6.699,24 €.</w:t>
      </w:r>
    </w:p>
    <w:p w14:paraId="056AF460" w14:textId="77777777" w:rsidR="008D321D" w:rsidRDefault="008D321D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697BD7" w14:textId="5F94BE08" w:rsidR="00585F28" w:rsidRDefault="008D321D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posebni izvještaji nisu izrađeni jer Srednja škola Bartola Kašića Grubišno Polje nema temelja za izradu istih</w:t>
      </w:r>
      <w:r w:rsidR="00DD7AE1">
        <w:rPr>
          <w:rFonts w:ascii="Times New Roman" w:hAnsi="Times New Roman"/>
          <w:sz w:val="24"/>
          <w:szCs w:val="24"/>
        </w:rPr>
        <w:t xml:space="preserve">. </w:t>
      </w:r>
    </w:p>
    <w:p w14:paraId="28340059" w14:textId="77777777" w:rsidR="00F84FD3" w:rsidRDefault="00F84FD3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D0D63" w14:textId="77777777" w:rsidR="00F84FD3" w:rsidRDefault="00F84FD3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2FB18" w14:textId="77777777" w:rsidR="00F84FD3" w:rsidRDefault="00F84FD3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7581D" w14:textId="77777777" w:rsidR="00585F28" w:rsidRDefault="00585F28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15F95" w14:textId="72C0ACF0" w:rsidR="001020C9" w:rsidRPr="00585F28" w:rsidRDefault="00B3777A" w:rsidP="00585F28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5F28">
        <w:rPr>
          <w:rFonts w:ascii="Times New Roman" w:hAnsi="Times New Roman"/>
          <w:sz w:val="24"/>
          <w:szCs w:val="24"/>
        </w:rPr>
        <w:tab/>
      </w:r>
    </w:p>
    <w:p w14:paraId="7048D926" w14:textId="66CCC7C4" w:rsidR="004D0255" w:rsidRDefault="004D0255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Školskog odbora:</w:t>
      </w:r>
    </w:p>
    <w:p w14:paraId="20D2BA87" w14:textId="77777777" w:rsidR="004D0255" w:rsidRDefault="004D0255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874DD" w14:textId="4DE015AC" w:rsidR="004D0255" w:rsidRDefault="004D0255" w:rsidP="00C360D3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1E9F">
        <w:rPr>
          <w:rFonts w:ascii="Times New Roman" w:hAnsi="Times New Roman"/>
          <w:sz w:val="24"/>
          <w:szCs w:val="24"/>
        </w:rPr>
        <w:t>/ Ana Ivšić, dipl. kateheta /</w:t>
      </w:r>
    </w:p>
    <w:sectPr w:rsidR="004D0255" w:rsidSect="00896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4" w:right="1417" w:bottom="1417" w:left="1417" w:header="567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05BB" w14:textId="77777777" w:rsidR="00320442" w:rsidRDefault="00320442" w:rsidP="00D3498A">
      <w:pPr>
        <w:spacing w:after="0" w:line="240" w:lineRule="auto"/>
      </w:pPr>
      <w:r>
        <w:separator/>
      </w:r>
    </w:p>
  </w:endnote>
  <w:endnote w:type="continuationSeparator" w:id="0">
    <w:p w14:paraId="68DB5EF2" w14:textId="77777777" w:rsidR="00320442" w:rsidRDefault="00320442" w:rsidP="00D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5888" w14:textId="77777777" w:rsidR="00435A7E" w:rsidRDefault="00435A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778B" w14:textId="77777777" w:rsidR="00AC22F2" w:rsidRPr="00C51A84" w:rsidRDefault="00AC22F2" w:rsidP="00DF11EA">
    <w:pPr>
      <w:pStyle w:val="Podnoje"/>
      <w:jc w:val="center"/>
    </w:pPr>
    <w:r w:rsidRPr="00C51A84">
      <w:t>Srednja škola Bartola Kašića Grubišno Polje, Bartola Kašića 1, 43290 Grubišno Polje</w:t>
    </w:r>
  </w:p>
  <w:p w14:paraId="2589E045" w14:textId="77777777" w:rsidR="00AC22F2" w:rsidRPr="00C51A84" w:rsidRDefault="00AC22F2" w:rsidP="00DF11EA">
    <w:pPr>
      <w:pStyle w:val="Podnoje"/>
      <w:jc w:val="center"/>
      <w:rPr>
        <w:sz w:val="20"/>
        <w:szCs w:val="20"/>
      </w:rPr>
    </w:pPr>
    <w:r w:rsidRPr="00C51A84">
      <w:rPr>
        <w:sz w:val="20"/>
        <w:szCs w:val="20"/>
      </w:rPr>
      <w:t xml:space="preserve">Tel.: +385 43 485 040, E-mail: </w:t>
    </w:r>
    <w:hyperlink r:id="rId1" w:history="1">
      <w:r w:rsidRPr="00C51A84">
        <w:rPr>
          <w:rStyle w:val="Hiperveza"/>
          <w:sz w:val="20"/>
          <w:szCs w:val="20"/>
        </w:rPr>
        <w:t>ured@ss-bkasica-grubisnopolje.skole.hr</w:t>
      </w:r>
    </w:hyperlink>
    <w:r w:rsidRPr="00C51A84">
      <w:rPr>
        <w:sz w:val="20"/>
        <w:szCs w:val="20"/>
      </w:rPr>
      <w:t>,</w:t>
    </w:r>
  </w:p>
  <w:p w14:paraId="356D8990" w14:textId="77777777" w:rsidR="00AC22F2" w:rsidRPr="00C51A84" w:rsidRDefault="00AC22F2" w:rsidP="00DF11EA">
    <w:pPr>
      <w:pStyle w:val="Podnoje"/>
      <w:jc w:val="center"/>
      <w:rPr>
        <w:sz w:val="20"/>
        <w:szCs w:val="20"/>
      </w:rPr>
    </w:pPr>
    <w:r w:rsidRPr="00C51A84">
      <w:rPr>
        <w:sz w:val="20"/>
        <w:szCs w:val="20"/>
      </w:rPr>
      <w:t>Web:  http://ss-bkasica-grubisnopolje.skole.hr</w:t>
    </w:r>
  </w:p>
  <w:p w14:paraId="464332A1" w14:textId="77777777" w:rsidR="00D3498A" w:rsidRDefault="00D3498A" w:rsidP="00AC22F2">
    <w:pPr>
      <w:pStyle w:val="Podnoje"/>
      <w:tabs>
        <w:tab w:val="clear" w:pos="4536"/>
        <w:tab w:val="clear" w:pos="9072"/>
        <w:tab w:val="left" w:pos="272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DEF4" w14:textId="77777777" w:rsidR="00435A7E" w:rsidRDefault="00435A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6E5B" w14:textId="77777777" w:rsidR="00320442" w:rsidRDefault="00320442" w:rsidP="00D3498A">
      <w:pPr>
        <w:spacing w:after="0" w:line="240" w:lineRule="auto"/>
      </w:pPr>
      <w:bookmarkStart w:id="0" w:name="_Hlk92389402"/>
      <w:bookmarkEnd w:id="0"/>
      <w:r>
        <w:separator/>
      </w:r>
    </w:p>
  </w:footnote>
  <w:footnote w:type="continuationSeparator" w:id="0">
    <w:p w14:paraId="7B5534B8" w14:textId="77777777" w:rsidR="00320442" w:rsidRDefault="00320442" w:rsidP="00D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917C" w14:textId="77777777" w:rsidR="00435A7E" w:rsidRDefault="00435A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937F" w14:textId="0472F325" w:rsidR="00D3498A" w:rsidRPr="00D3498A" w:rsidRDefault="00034F41" w:rsidP="00C51A84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518E17" wp14:editId="7E184744">
              <wp:simplePos x="0" y="0"/>
              <wp:positionH relativeFrom="column">
                <wp:posOffset>1170305</wp:posOffset>
              </wp:positionH>
              <wp:positionV relativeFrom="paragraph">
                <wp:posOffset>-67945</wp:posOffset>
              </wp:positionV>
              <wp:extent cx="4844415" cy="840740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4415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CD795C" w14:textId="77777777" w:rsidR="00DF11EA" w:rsidRPr="00B61616" w:rsidRDefault="00D3498A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616"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  <w:t>SREDNJA ŠKOLA BARTOLA KAŠIĆA GRUBIŠNO POLJE</w:t>
                          </w:r>
                        </w:p>
                        <w:p w14:paraId="1DB56D41" w14:textId="77777777" w:rsidR="00AC22F2" w:rsidRPr="00B61616" w:rsidRDefault="00AC22F2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616">
                            <w:rPr>
                              <w:rFonts w:cs="Calibri"/>
                              <w:sz w:val="24"/>
                              <w:szCs w:val="24"/>
                            </w:rPr>
                            <w:t>Opća gimnazija, elektrotehnička, industrijska, gospodarska i obrtnička škola</w:t>
                          </w:r>
                        </w:p>
                        <w:p w14:paraId="542D1E3E" w14:textId="77777777" w:rsidR="00AC22F2" w:rsidRPr="00B61616" w:rsidRDefault="00AC22F2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61616">
                            <w:rPr>
                              <w:rFonts w:cs="Calibri"/>
                              <w:sz w:val="24"/>
                              <w:szCs w:val="24"/>
                            </w:rPr>
                            <w:t>Bartola Kašića 1, 43290 Grubišno Polje</w:t>
                          </w:r>
                        </w:p>
                        <w:p w14:paraId="61EE233D" w14:textId="77777777" w:rsidR="00AC22F2" w:rsidRDefault="00AC22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18E1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2.15pt;margin-top:-5.35pt;width:381.45pt;height:66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" stroked="f">
              <v:textbox>
                <w:txbxContent>
                  <w:p w14:paraId="18CD795C" w14:textId="77777777" w:rsidR="00DF11EA" w:rsidRPr="00B61616" w:rsidRDefault="00D3498A" w:rsidP="00DF11EA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61616"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  <w:t>SREDNJA ŠKOLA BARTOLA KAŠIĆA GRUBIŠNO POLJE</w:t>
                    </w:r>
                  </w:p>
                  <w:p w14:paraId="1DB56D41" w14:textId="77777777" w:rsidR="00AC22F2" w:rsidRPr="00B61616" w:rsidRDefault="00AC22F2" w:rsidP="00DF11EA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61616">
                      <w:rPr>
                        <w:rFonts w:cs="Calibri"/>
                        <w:sz w:val="24"/>
                        <w:szCs w:val="24"/>
                      </w:rPr>
                      <w:t>Opća gimnazija, elektrotehnička, industrijska, gospodarska i obrtnička škola</w:t>
                    </w:r>
                  </w:p>
                  <w:p w14:paraId="542D1E3E" w14:textId="77777777" w:rsidR="00AC22F2" w:rsidRPr="00B61616" w:rsidRDefault="00AC22F2" w:rsidP="00DF11EA">
                    <w:pPr>
                      <w:spacing w:after="0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 w:rsidRPr="00B61616">
                      <w:rPr>
                        <w:rFonts w:cs="Calibri"/>
                        <w:sz w:val="24"/>
                        <w:szCs w:val="24"/>
                      </w:rPr>
                      <w:t>Bartola Kašića 1, 43290 Grubišno Polje</w:t>
                    </w:r>
                  </w:p>
                  <w:p w14:paraId="61EE233D" w14:textId="77777777" w:rsidR="00AC22F2" w:rsidRDefault="00AC22F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6C4D935" wp14:editId="2F288EF6">
          <wp:simplePos x="0" y="0"/>
          <wp:positionH relativeFrom="column">
            <wp:posOffset>-192405</wp:posOffset>
          </wp:positionH>
          <wp:positionV relativeFrom="paragraph">
            <wp:posOffset>-268605</wp:posOffset>
          </wp:positionV>
          <wp:extent cx="1403985" cy="1052195"/>
          <wp:effectExtent l="0" t="0" r="0" b="0"/>
          <wp:wrapThrough wrapText="bothSides">
            <wp:wrapPolygon edited="0">
              <wp:start x="15533" y="5084"/>
              <wp:lineTo x="1465" y="5866"/>
              <wp:lineTo x="293" y="9386"/>
              <wp:lineTo x="1758" y="12123"/>
              <wp:lineTo x="293" y="15643"/>
              <wp:lineTo x="879" y="16425"/>
              <wp:lineTo x="14947" y="18380"/>
              <wp:lineTo x="15240" y="19944"/>
              <wp:lineTo x="17292" y="19944"/>
              <wp:lineTo x="21395" y="13296"/>
              <wp:lineTo x="21395" y="12123"/>
              <wp:lineTo x="20223" y="5084"/>
              <wp:lineTo x="15533" y="5084"/>
            </wp:wrapPolygon>
          </wp:wrapThrough>
          <wp:docPr id="1" name="Graf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 rotWithShape="1">
                  <a:blip r:embed="rId1"/>
                  <a:srcRect l="19994" t="29674" r="15286" b="37879"/>
                  <a:stretch/>
                </pic:blipFill>
                <pic:spPr bwMode="auto">
                  <a:xfrm>
                    <a:off x="0" y="0"/>
                    <a:ext cx="1403985" cy="10521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9C44" w14:textId="77777777" w:rsidR="00435A7E" w:rsidRDefault="00435A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C3C"/>
    <w:multiLevelType w:val="hybridMultilevel"/>
    <w:tmpl w:val="EE4A4222"/>
    <w:lvl w:ilvl="0" w:tplc="270AED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6E6"/>
    <w:multiLevelType w:val="hybridMultilevel"/>
    <w:tmpl w:val="8932C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B8C"/>
    <w:multiLevelType w:val="hybridMultilevel"/>
    <w:tmpl w:val="95BA8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1357"/>
    <w:multiLevelType w:val="hybridMultilevel"/>
    <w:tmpl w:val="0618351E"/>
    <w:lvl w:ilvl="0" w:tplc="C144F516">
      <w:start w:val="10"/>
      <w:numFmt w:val="decimal"/>
      <w:lvlText w:val="%1"/>
      <w:lvlJc w:val="left"/>
      <w:pPr>
        <w:ind w:left="61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837136E"/>
    <w:multiLevelType w:val="hybridMultilevel"/>
    <w:tmpl w:val="E0AE2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0B0C"/>
    <w:multiLevelType w:val="hybridMultilevel"/>
    <w:tmpl w:val="8B00F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05E21"/>
    <w:multiLevelType w:val="hybridMultilevel"/>
    <w:tmpl w:val="63621D58"/>
    <w:lvl w:ilvl="0" w:tplc="4F7CC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80193"/>
    <w:multiLevelType w:val="hybridMultilevel"/>
    <w:tmpl w:val="6B448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C5277"/>
    <w:multiLevelType w:val="hybridMultilevel"/>
    <w:tmpl w:val="FB161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45EE8"/>
    <w:multiLevelType w:val="hybridMultilevel"/>
    <w:tmpl w:val="2F3EAD92"/>
    <w:lvl w:ilvl="0" w:tplc="5816AA50">
      <w:start w:val="10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5201C5C"/>
    <w:multiLevelType w:val="multilevel"/>
    <w:tmpl w:val="319EFB9E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2715">
    <w:abstractNumId w:val="3"/>
  </w:num>
  <w:num w:numId="2" w16cid:durableId="2044863545">
    <w:abstractNumId w:val="9"/>
  </w:num>
  <w:num w:numId="3" w16cid:durableId="1167475324">
    <w:abstractNumId w:val="7"/>
  </w:num>
  <w:num w:numId="4" w16cid:durableId="1376737798">
    <w:abstractNumId w:val="10"/>
  </w:num>
  <w:num w:numId="5" w16cid:durableId="1517579754">
    <w:abstractNumId w:val="8"/>
  </w:num>
  <w:num w:numId="6" w16cid:durableId="1681858145">
    <w:abstractNumId w:val="0"/>
  </w:num>
  <w:num w:numId="7" w16cid:durableId="1004668063">
    <w:abstractNumId w:val="4"/>
  </w:num>
  <w:num w:numId="8" w16cid:durableId="257253222">
    <w:abstractNumId w:val="6"/>
  </w:num>
  <w:num w:numId="9" w16cid:durableId="753817527">
    <w:abstractNumId w:val="1"/>
  </w:num>
  <w:num w:numId="10" w16cid:durableId="485169652">
    <w:abstractNumId w:val="2"/>
  </w:num>
  <w:num w:numId="11" w16cid:durableId="177663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1C"/>
    <w:rsid w:val="000040A8"/>
    <w:rsid w:val="000165AF"/>
    <w:rsid w:val="00022477"/>
    <w:rsid w:val="00024A27"/>
    <w:rsid w:val="00025EF0"/>
    <w:rsid w:val="0002660E"/>
    <w:rsid w:val="0003061A"/>
    <w:rsid w:val="00034415"/>
    <w:rsid w:val="00034F41"/>
    <w:rsid w:val="0005565A"/>
    <w:rsid w:val="0006348F"/>
    <w:rsid w:val="00067A88"/>
    <w:rsid w:val="00070002"/>
    <w:rsid w:val="00076F8E"/>
    <w:rsid w:val="000774C4"/>
    <w:rsid w:val="000831D4"/>
    <w:rsid w:val="00091543"/>
    <w:rsid w:val="000A0885"/>
    <w:rsid w:val="000A42AB"/>
    <w:rsid w:val="000A70BC"/>
    <w:rsid w:val="000C3244"/>
    <w:rsid w:val="000C65B2"/>
    <w:rsid w:val="000D349B"/>
    <w:rsid w:val="000D52E2"/>
    <w:rsid w:val="000D5C6F"/>
    <w:rsid w:val="000D6A32"/>
    <w:rsid w:val="000E7346"/>
    <w:rsid w:val="000F41B5"/>
    <w:rsid w:val="001020C9"/>
    <w:rsid w:val="001067FD"/>
    <w:rsid w:val="00106BF9"/>
    <w:rsid w:val="00110152"/>
    <w:rsid w:val="00114806"/>
    <w:rsid w:val="00127384"/>
    <w:rsid w:val="001350D7"/>
    <w:rsid w:val="00160550"/>
    <w:rsid w:val="00166D42"/>
    <w:rsid w:val="00166F5B"/>
    <w:rsid w:val="0017235B"/>
    <w:rsid w:val="001823DB"/>
    <w:rsid w:val="00182C8D"/>
    <w:rsid w:val="00191A2B"/>
    <w:rsid w:val="0019631B"/>
    <w:rsid w:val="001A54C7"/>
    <w:rsid w:val="001A7F54"/>
    <w:rsid w:val="001C0AF4"/>
    <w:rsid w:val="001C0B64"/>
    <w:rsid w:val="001C6802"/>
    <w:rsid w:val="001D362F"/>
    <w:rsid w:val="001E072B"/>
    <w:rsid w:val="001F462A"/>
    <w:rsid w:val="001F5FB5"/>
    <w:rsid w:val="00200429"/>
    <w:rsid w:val="002037DC"/>
    <w:rsid w:val="0021517A"/>
    <w:rsid w:val="00225166"/>
    <w:rsid w:val="00226DC3"/>
    <w:rsid w:val="00232D23"/>
    <w:rsid w:val="002426C0"/>
    <w:rsid w:val="002431D4"/>
    <w:rsid w:val="00245B70"/>
    <w:rsid w:val="00253D52"/>
    <w:rsid w:val="0025405C"/>
    <w:rsid w:val="00262181"/>
    <w:rsid w:val="002671DE"/>
    <w:rsid w:val="00287703"/>
    <w:rsid w:val="002904FC"/>
    <w:rsid w:val="002A3011"/>
    <w:rsid w:val="002A66D3"/>
    <w:rsid w:val="002B4EB8"/>
    <w:rsid w:val="002D2846"/>
    <w:rsid w:val="002F5701"/>
    <w:rsid w:val="00301A16"/>
    <w:rsid w:val="00301F26"/>
    <w:rsid w:val="00302002"/>
    <w:rsid w:val="003025F6"/>
    <w:rsid w:val="00305011"/>
    <w:rsid w:val="00320442"/>
    <w:rsid w:val="00321499"/>
    <w:rsid w:val="00324778"/>
    <w:rsid w:val="0032573C"/>
    <w:rsid w:val="00337D35"/>
    <w:rsid w:val="00356353"/>
    <w:rsid w:val="003567F4"/>
    <w:rsid w:val="00375D5F"/>
    <w:rsid w:val="00376ECC"/>
    <w:rsid w:val="00380E09"/>
    <w:rsid w:val="00381853"/>
    <w:rsid w:val="00390682"/>
    <w:rsid w:val="003A25CC"/>
    <w:rsid w:val="003A28D1"/>
    <w:rsid w:val="003A373E"/>
    <w:rsid w:val="003A469F"/>
    <w:rsid w:val="003A5CAD"/>
    <w:rsid w:val="003A679B"/>
    <w:rsid w:val="003B2042"/>
    <w:rsid w:val="003B2748"/>
    <w:rsid w:val="003B314A"/>
    <w:rsid w:val="003C3406"/>
    <w:rsid w:val="003D33E2"/>
    <w:rsid w:val="003E3452"/>
    <w:rsid w:val="003E451C"/>
    <w:rsid w:val="003F25E7"/>
    <w:rsid w:val="00405449"/>
    <w:rsid w:val="00407982"/>
    <w:rsid w:val="00417347"/>
    <w:rsid w:val="004221C3"/>
    <w:rsid w:val="00435A7E"/>
    <w:rsid w:val="00444408"/>
    <w:rsid w:val="004478A1"/>
    <w:rsid w:val="00447E25"/>
    <w:rsid w:val="0045738C"/>
    <w:rsid w:val="00457C39"/>
    <w:rsid w:val="00461D25"/>
    <w:rsid w:val="00461EB4"/>
    <w:rsid w:val="00467FD9"/>
    <w:rsid w:val="0047114B"/>
    <w:rsid w:val="00474A66"/>
    <w:rsid w:val="00476B99"/>
    <w:rsid w:val="00476E47"/>
    <w:rsid w:val="004813CB"/>
    <w:rsid w:val="0048420E"/>
    <w:rsid w:val="00487AEC"/>
    <w:rsid w:val="00494EB3"/>
    <w:rsid w:val="00497241"/>
    <w:rsid w:val="004A2B1D"/>
    <w:rsid w:val="004B0017"/>
    <w:rsid w:val="004B56D3"/>
    <w:rsid w:val="004D0255"/>
    <w:rsid w:val="004D0E6B"/>
    <w:rsid w:val="004D3F30"/>
    <w:rsid w:val="004E501D"/>
    <w:rsid w:val="004F0184"/>
    <w:rsid w:val="004F3026"/>
    <w:rsid w:val="004F3287"/>
    <w:rsid w:val="004F757D"/>
    <w:rsid w:val="00505153"/>
    <w:rsid w:val="00507AE2"/>
    <w:rsid w:val="005107B1"/>
    <w:rsid w:val="00516301"/>
    <w:rsid w:val="00525E52"/>
    <w:rsid w:val="00527489"/>
    <w:rsid w:val="00530059"/>
    <w:rsid w:val="00535899"/>
    <w:rsid w:val="0054291C"/>
    <w:rsid w:val="0054375F"/>
    <w:rsid w:val="00543EF4"/>
    <w:rsid w:val="0054464A"/>
    <w:rsid w:val="00545710"/>
    <w:rsid w:val="005521E3"/>
    <w:rsid w:val="005523EA"/>
    <w:rsid w:val="00557EB5"/>
    <w:rsid w:val="0056220D"/>
    <w:rsid w:val="00585F28"/>
    <w:rsid w:val="005927C6"/>
    <w:rsid w:val="005A104D"/>
    <w:rsid w:val="005B566C"/>
    <w:rsid w:val="005C175B"/>
    <w:rsid w:val="005C1AE7"/>
    <w:rsid w:val="005C71FE"/>
    <w:rsid w:val="005D05E7"/>
    <w:rsid w:val="005D69F5"/>
    <w:rsid w:val="005D6AB7"/>
    <w:rsid w:val="005E0662"/>
    <w:rsid w:val="005F0397"/>
    <w:rsid w:val="006064F4"/>
    <w:rsid w:val="00606F3F"/>
    <w:rsid w:val="00632574"/>
    <w:rsid w:val="006334D8"/>
    <w:rsid w:val="0064666B"/>
    <w:rsid w:val="006479B2"/>
    <w:rsid w:val="0065271C"/>
    <w:rsid w:val="0066396F"/>
    <w:rsid w:val="00664294"/>
    <w:rsid w:val="006711B0"/>
    <w:rsid w:val="006749EC"/>
    <w:rsid w:val="0067758D"/>
    <w:rsid w:val="00686BA6"/>
    <w:rsid w:val="0069184A"/>
    <w:rsid w:val="00693AC5"/>
    <w:rsid w:val="006A2B8E"/>
    <w:rsid w:val="006B04CC"/>
    <w:rsid w:val="006C43AE"/>
    <w:rsid w:val="006C43F4"/>
    <w:rsid w:val="006E02A0"/>
    <w:rsid w:val="006E2EDE"/>
    <w:rsid w:val="00711F02"/>
    <w:rsid w:val="0071256F"/>
    <w:rsid w:val="00720832"/>
    <w:rsid w:val="0072270E"/>
    <w:rsid w:val="00735251"/>
    <w:rsid w:val="007421F8"/>
    <w:rsid w:val="00744591"/>
    <w:rsid w:val="00757583"/>
    <w:rsid w:val="00770BEF"/>
    <w:rsid w:val="00771869"/>
    <w:rsid w:val="007857CE"/>
    <w:rsid w:val="00792CC1"/>
    <w:rsid w:val="0079776E"/>
    <w:rsid w:val="007A0137"/>
    <w:rsid w:val="007A12FA"/>
    <w:rsid w:val="007A2B68"/>
    <w:rsid w:val="007C003E"/>
    <w:rsid w:val="007C3509"/>
    <w:rsid w:val="007D15BE"/>
    <w:rsid w:val="007E4DE9"/>
    <w:rsid w:val="007F67CB"/>
    <w:rsid w:val="00801E7C"/>
    <w:rsid w:val="008054B9"/>
    <w:rsid w:val="00820D9A"/>
    <w:rsid w:val="00826BF7"/>
    <w:rsid w:val="00841880"/>
    <w:rsid w:val="00847903"/>
    <w:rsid w:val="00854474"/>
    <w:rsid w:val="00856621"/>
    <w:rsid w:val="00861CF8"/>
    <w:rsid w:val="00865CF2"/>
    <w:rsid w:val="00872611"/>
    <w:rsid w:val="0087527B"/>
    <w:rsid w:val="008771E6"/>
    <w:rsid w:val="0088781B"/>
    <w:rsid w:val="00896DD3"/>
    <w:rsid w:val="008A62CA"/>
    <w:rsid w:val="008B1CBD"/>
    <w:rsid w:val="008B4C3D"/>
    <w:rsid w:val="008B651A"/>
    <w:rsid w:val="008B652D"/>
    <w:rsid w:val="008D321D"/>
    <w:rsid w:val="008D7296"/>
    <w:rsid w:val="008E04C8"/>
    <w:rsid w:val="008E44F2"/>
    <w:rsid w:val="008F37E6"/>
    <w:rsid w:val="00901477"/>
    <w:rsid w:val="00904248"/>
    <w:rsid w:val="0090430B"/>
    <w:rsid w:val="00904D81"/>
    <w:rsid w:val="00913002"/>
    <w:rsid w:val="00913505"/>
    <w:rsid w:val="00922B7F"/>
    <w:rsid w:val="009271E5"/>
    <w:rsid w:val="00930B73"/>
    <w:rsid w:val="00930BCF"/>
    <w:rsid w:val="00930C4D"/>
    <w:rsid w:val="0093622E"/>
    <w:rsid w:val="00937FF1"/>
    <w:rsid w:val="0095000D"/>
    <w:rsid w:val="009803F9"/>
    <w:rsid w:val="00986763"/>
    <w:rsid w:val="00990527"/>
    <w:rsid w:val="009A59EF"/>
    <w:rsid w:val="009B07C7"/>
    <w:rsid w:val="009B2013"/>
    <w:rsid w:val="009B26CB"/>
    <w:rsid w:val="009B3BAA"/>
    <w:rsid w:val="009B75AC"/>
    <w:rsid w:val="009C4479"/>
    <w:rsid w:val="009C5B00"/>
    <w:rsid w:val="009C78C7"/>
    <w:rsid w:val="009D2F74"/>
    <w:rsid w:val="009D30FF"/>
    <w:rsid w:val="009D38D5"/>
    <w:rsid w:val="009D51ED"/>
    <w:rsid w:val="009D6F05"/>
    <w:rsid w:val="009E206E"/>
    <w:rsid w:val="009F0A55"/>
    <w:rsid w:val="009F3CBA"/>
    <w:rsid w:val="009F53B2"/>
    <w:rsid w:val="00A00466"/>
    <w:rsid w:val="00A02C5A"/>
    <w:rsid w:val="00A033A9"/>
    <w:rsid w:val="00A04B2F"/>
    <w:rsid w:val="00A05FCE"/>
    <w:rsid w:val="00A30533"/>
    <w:rsid w:val="00A3248A"/>
    <w:rsid w:val="00A41910"/>
    <w:rsid w:val="00A52178"/>
    <w:rsid w:val="00A53656"/>
    <w:rsid w:val="00A5632A"/>
    <w:rsid w:val="00A71C42"/>
    <w:rsid w:val="00A74CAA"/>
    <w:rsid w:val="00A92C58"/>
    <w:rsid w:val="00A96A1A"/>
    <w:rsid w:val="00AB5B74"/>
    <w:rsid w:val="00AC22F2"/>
    <w:rsid w:val="00AE0942"/>
    <w:rsid w:val="00AE0CF6"/>
    <w:rsid w:val="00AF7D70"/>
    <w:rsid w:val="00B146A0"/>
    <w:rsid w:val="00B20DDB"/>
    <w:rsid w:val="00B27A23"/>
    <w:rsid w:val="00B3588E"/>
    <w:rsid w:val="00B3777A"/>
    <w:rsid w:val="00B40A8A"/>
    <w:rsid w:val="00B51C51"/>
    <w:rsid w:val="00B55B21"/>
    <w:rsid w:val="00B55C4A"/>
    <w:rsid w:val="00B61616"/>
    <w:rsid w:val="00B62228"/>
    <w:rsid w:val="00B72998"/>
    <w:rsid w:val="00B73200"/>
    <w:rsid w:val="00B74CE1"/>
    <w:rsid w:val="00B7752E"/>
    <w:rsid w:val="00B871BD"/>
    <w:rsid w:val="00B90E5E"/>
    <w:rsid w:val="00B91419"/>
    <w:rsid w:val="00B9370B"/>
    <w:rsid w:val="00B95404"/>
    <w:rsid w:val="00B959A5"/>
    <w:rsid w:val="00B95B3E"/>
    <w:rsid w:val="00BA6ADE"/>
    <w:rsid w:val="00BB1093"/>
    <w:rsid w:val="00BB48C9"/>
    <w:rsid w:val="00BB5C55"/>
    <w:rsid w:val="00BC2020"/>
    <w:rsid w:val="00BE07EC"/>
    <w:rsid w:val="00BE1D7F"/>
    <w:rsid w:val="00BE27A9"/>
    <w:rsid w:val="00BE4B12"/>
    <w:rsid w:val="00BE6988"/>
    <w:rsid w:val="00BF4BC9"/>
    <w:rsid w:val="00BF75FD"/>
    <w:rsid w:val="00C018AC"/>
    <w:rsid w:val="00C16C17"/>
    <w:rsid w:val="00C1771C"/>
    <w:rsid w:val="00C3465F"/>
    <w:rsid w:val="00C354EB"/>
    <w:rsid w:val="00C360D3"/>
    <w:rsid w:val="00C4327E"/>
    <w:rsid w:val="00C47F29"/>
    <w:rsid w:val="00C50E99"/>
    <w:rsid w:val="00C51A84"/>
    <w:rsid w:val="00C56455"/>
    <w:rsid w:val="00C57268"/>
    <w:rsid w:val="00C5728F"/>
    <w:rsid w:val="00C629D0"/>
    <w:rsid w:val="00C715AD"/>
    <w:rsid w:val="00C75DCE"/>
    <w:rsid w:val="00C816FD"/>
    <w:rsid w:val="00C918CE"/>
    <w:rsid w:val="00C93F28"/>
    <w:rsid w:val="00CA1F2D"/>
    <w:rsid w:val="00CB4818"/>
    <w:rsid w:val="00CB5B28"/>
    <w:rsid w:val="00CC233B"/>
    <w:rsid w:val="00CC5C18"/>
    <w:rsid w:val="00CD3B1B"/>
    <w:rsid w:val="00CE70A1"/>
    <w:rsid w:val="00CF7FA8"/>
    <w:rsid w:val="00D06369"/>
    <w:rsid w:val="00D111E7"/>
    <w:rsid w:val="00D14092"/>
    <w:rsid w:val="00D22FC7"/>
    <w:rsid w:val="00D26710"/>
    <w:rsid w:val="00D32407"/>
    <w:rsid w:val="00D3394B"/>
    <w:rsid w:val="00D3498A"/>
    <w:rsid w:val="00D35416"/>
    <w:rsid w:val="00D42487"/>
    <w:rsid w:val="00D50BEA"/>
    <w:rsid w:val="00D51E9F"/>
    <w:rsid w:val="00D7443E"/>
    <w:rsid w:val="00D76D1C"/>
    <w:rsid w:val="00D81276"/>
    <w:rsid w:val="00D92DDA"/>
    <w:rsid w:val="00D92FD3"/>
    <w:rsid w:val="00D97439"/>
    <w:rsid w:val="00DA447C"/>
    <w:rsid w:val="00DB787F"/>
    <w:rsid w:val="00DC1A1C"/>
    <w:rsid w:val="00DC3CC8"/>
    <w:rsid w:val="00DD7AE1"/>
    <w:rsid w:val="00DE1F6E"/>
    <w:rsid w:val="00DF11EA"/>
    <w:rsid w:val="00DF3E3D"/>
    <w:rsid w:val="00DF6150"/>
    <w:rsid w:val="00DF6C2B"/>
    <w:rsid w:val="00DF7FC8"/>
    <w:rsid w:val="00E02E84"/>
    <w:rsid w:val="00E22A97"/>
    <w:rsid w:val="00E3763D"/>
    <w:rsid w:val="00E404DB"/>
    <w:rsid w:val="00E40D88"/>
    <w:rsid w:val="00E51829"/>
    <w:rsid w:val="00E65C14"/>
    <w:rsid w:val="00E71491"/>
    <w:rsid w:val="00E72A79"/>
    <w:rsid w:val="00E86279"/>
    <w:rsid w:val="00E94167"/>
    <w:rsid w:val="00EA2B7C"/>
    <w:rsid w:val="00EB0601"/>
    <w:rsid w:val="00ED2213"/>
    <w:rsid w:val="00ED2C8B"/>
    <w:rsid w:val="00EF28E4"/>
    <w:rsid w:val="00EF7CA7"/>
    <w:rsid w:val="00F202ED"/>
    <w:rsid w:val="00F2047F"/>
    <w:rsid w:val="00F362E4"/>
    <w:rsid w:val="00F43AFA"/>
    <w:rsid w:val="00F50C8E"/>
    <w:rsid w:val="00F6257C"/>
    <w:rsid w:val="00F675DC"/>
    <w:rsid w:val="00F82EC0"/>
    <w:rsid w:val="00F84FD3"/>
    <w:rsid w:val="00F92624"/>
    <w:rsid w:val="00FB1D67"/>
    <w:rsid w:val="00FB2FED"/>
    <w:rsid w:val="00FC5AD9"/>
    <w:rsid w:val="00FC6C0E"/>
    <w:rsid w:val="00FD05D5"/>
    <w:rsid w:val="00FD498C"/>
    <w:rsid w:val="00FD4D84"/>
    <w:rsid w:val="00FD7B5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D7E22"/>
  <w15:chartTrackingRefBased/>
  <w15:docId w15:val="{C5A9487E-4CDA-4B94-A80F-CEFB15B6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7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498A"/>
  </w:style>
  <w:style w:type="paragraph" w:styleId="Podnoje">
    <w:name w:val="footer"/>
    <w:basedOn w:val="Normal"/>
    <w:link w:val="PodnojeChar"/>
    <w:uiPriority w:val="99"/>
    <w:unhideWhenUsed/>
    <w:rsid w:val="00D3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498A"/>
  </w:style>
  <w:style w:type="character" w:styleId="Hiperveza">
    <w:name w:val="Hyperlink"/>
    <w:uiPriority w:val="99"/>
    <w:unhideWhenUsed/>
    <w:rsid w:val="00AC22F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AC22F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71C42"/>
    <w:pPr>
      <w:ind w:left="720"/>
      <w:contextualSpacing/>
    </w:pPr>
  </w:style>
  <w:style w:type="numbering" w:customStyle="1" w:styleId="Trenutnipopis1">
    <w:name w:val="Trenutni popis1"/>
    <w:uiPriority w:val="99"/>
    <w:rsid w:val="00606F3F"/>
    <w:pPr>
      <w:numPr>
        <w:numId w:val="4"/>
      </w:numPr>
    </w:pPr>
  </w:style>
  <w:style w:type="table" w:styleId="Reetkatablice">
    <w:name w:val="Table Grid"/>
    <w:basedOn w:val="Obinatablica"/>
    <w:uiPriority w:val="39"/>
    <w:rsid w:val="00C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557E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D50B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D50BEA"/>
    <w:pPr>
      <w:spacing w:after="120"/>
      <w:jc w:val="center"/>
    </w:pPr>
    <w:rPr>
      <w:rFonts w:ascii="Times New Roman" w:eastAsiaTheme="minorHAnsi" w:hAnsi="Times New Roman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ss-bkasica-grubisnopolje.skole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ka\Desktop\Memorandum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7CBD-5420-4AE6-9E7D-58D50747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Memorandum.dotm</Template>
  <TotalTime>336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mailto:ured@ss-bkasica-grubisnopolje.skole.hr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 Zima</cp:lastModifiedBy>
  <cp:revision>329</cp:revision>
  <cp:lastPrinted>2022-01-07T07:34:00Z</cp:lastPrinted>
  <dcterms:created xsi:type="dcterms:W3CDTF">2023-03-15T09:11:00Z</dcterms:created>
  <dcterms:modified xsi:type="dcterms:W3CDTF">2025-08-06T10:51:00Z</dcterms:modified>
</cp:coreProperties>
</file>