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004" w:rsidRPr="00C17822" w:rsidRDefault="00C47004" w:rsidP="00C47004">
      <w:pPr>
        <w:pStyle w:val="Bezproreda1"/>
        <w:jc w:val="center"/>
        <w:rPr>
          <w:b/>
          <w:sz w:val="24"/>
          <w:szCs w:val="24"/>
        </w:rPr>
      </w:pPr>
      <w:bookmarkStart w:id="0" w:name="_Hlk493765003"/>
      <w:bookmarkEnd w:id="0"/>
      <w:r w:rsidRPr="00C17822">
        <w:rPr>
          <w:b/>
          <w:sz w:val="24"/>
          <w:szCs w:val="24"/>
        </w:rPr>
        <w:t>REPUBLIKA  HRVATSKA</w:t>
      </w:r>
    </w:p>
    <w:p w:rsidR="00C47004" w:rsidRPr="00C17822" w:rsidRDefault="00C47004" w:rsidP="00C47004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C17822">
        <w:rPr>
          <w:rFonts w:ascii="Arial Narrow" w:eastAsia="Times New Roman" w:hAnsi="Arial Narrow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4DFF497" wp14:editId="2EB72238">
            <wp:simplePos x="0" y="0"/>
            <wp:positionH relativeFrom="column">
              <wp:posOffset>107950</wp:posOffset>
            </wp:positionH>
            <wp:positionV relativeFrom="paragraph">
              <wp:posOffset>234315</wp:posOffset>
            </wp:positionV>
            <wp:extent cx="689610" cy="693420"/>
            <wp:effectExtent l="19050" t="0" r="0" b="0"/>
            <wp:wrapNone/>
            <wp:docPr id="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7822">
        <w:rPr>
          <w:rFonts w:ascii="Arial Narrow" w:eastAsia="Times New Roman" w:hAnsi="Arial Narrow"/>
          <w:b/>
          <w:bCs/>
          <w:sz w:val="24"/>
          <w:szCs w:val="24"/>
          <w:lang w:eastAsia="hr-HR"/>
        </w:rPr>
        <w:t>BJELOVARSKO-BILOGORSKA ŽUPANIJA</w:t>
      </w:r>
    </w:p>
    <w:p w:rsidR="00C47004" w:rsidRPr="00B836CD" w:rsidRDefault="00C47004" w:rsidP="00C47004">
      <w:pPr>
        <w:pStyle w:val="Bezproreda1"/>
        <w:ind w:left="1416"/>
        <w:rPr>
          <w:sz w:val="20"/>
          <w:szCs w:val="20"/>
        </w:rPr>
      </w:pPr>
      <w:r w:rsidRPr="00B836CD">
        <w:rPr>
          <w:rFonts w:eastAsia="Calibri"/>
          <w:sz w:val="20"/>
          <w:szCs w:val="20"/>
        </w:rPr>
        <w:t>SREDNJA ŠKOLA BARTOLA KAŠIĆA GRUBIŠNO POLJE</w:t>
      </w:r>
    </w:p>
    <w:p w:rsidR="00C47004" w:rsidRPr="00B836CD" w:rsidRDefault="00C47004" w:rsidP="00C47004">
      <w:pPr>
        <w:pStyle w:val="Bezproreda1"/>
        <w:ind w:left="1416"/>
        <w:rPr>
          <w:sz w:val="20"/>
          <w:szCs w:val="20"/>
        </w:rPr>
      </w:pPr>
      <w:r w:rsidRPr="00B836CD">
        <w:rPr>
          <w:rFonts w:eastAsia="Calibri"/>
          <w:sz w:val="20"/>
          <w:szCs w:val="20"/>
        </w:rPr>
        <w:t>OPĆA GIMNAZIJA,  ELEKTROTEHNIČKA,  INDUSTRIJSKA,  GOSPODARSKA I OBRTNIČKA ŠKOLA</w:t>
      </w:r>
    </w:p>
    <w:p w:rsidR="00C47004" w:rsidRPr="00C17822" w:rsidRDefault="00C47004" w:rsidP="00C47004">
      <w:pPr>
        <w:pStyle w:val="Bezproreda1"/>
        <w:ind w:left="1416"/>
        <w:rPr>
          <w:sz w:val="24"/>
          <w:szCs w:val="24"/>
        </w:rPr>
      </w:pPr>
      <w:r w:rsidRPr="00C17822">
        <w:rPr>
          <w:rFonts w:eastAsia="+mn-ea"/>
          <w:sz w:val="24"/>
          <w:szCs w:val="24"/>
        </w:rPr>
        <w:t xml:space="preserve">Ulica Bartola Kašića 1 Grubišno Polje 43 290; </w:t>
      </w:r>
      <w:proofErr w:type="spellStart"/>
      <w:r w:rsidRPr="00C17822">
        <w:rPr>
          <w:rFonts w:eastAsia="+mn-ea"/>
          <w:sz w:val="24"/>
          <w:szCs w:val="24"/>
        </w:rPr>
        <w:t>pp</w:t>
      </w:r>
      <w:proofErr w:type="spellEnd"/>
      <w:r w:rsidRPr="00C17822">
        <w:rPr>
          <w:rFonts w:eastAsia="+mn-ea"/>
          <w:sz w:val="24"/>
          <w:szCs w:val="24"/>
        </w:rPr>
        <w:t xml:space="preserve"> 40;</w:t>
      </w:r>
      <w:r w:rsidRPr="00C17822">
        <w:rPr>
          <w:rFonts w:eastAsia="+mn-ea"/>
          <w:sz w:val="24"/>
          <w:szCs w:val="24"/>
        </w:rPr>
        <w:sym w:font="Webdings" w:char="00C9"/>
      </w:r>
      <w:r w:rsidRPr="00C17822">
        <w:rPr>
          <w:rFonts w:eastAsia="+mn-ea"/>
          <w:sz w:val="24"/>
          <w:szCs w:val="24"/>
        </w:rPr>
        <w:t xml:space="preserve">043/485-040 </w:t>
      </w:r>
      <w:r w:rsidRPr="00C17822">
        <w:rPr>
          <w:rFonts w:eastAsia="+mn-ea"/>
          <w:sz w:val="24"/>
          <w:szCs w:val="24"/>
        </w:rPr>
        <w:sym w:font="Webdings" w:char="00CA"/>
      </w:r>
      <w:r w:rsidRPr="00C17822">
        <w:rPr>
          <w:rFonts w:eastAsia="+mn-ea"/>
          <w:sz w:val="24"/>
          <w:szCs w:val="24"/>
        </w:rPr>
        <w:t>043/485-126</w:t>
      </w:r>
    </w:p>
    <w:p w:rsidR="00C47004" w:rsidRPr="00C17822" w:rsidRDefault="00C47004" w:rsidP="00C47004">
      <w:pPr>
        <w:pStyle w:val="Bezproreda1"/>
        <w:ind w:left="1416"/>
        <w:rPr>
          <w:sz w:val="24"/>
          <w:szCs w:val="24"/>
        </w:rPr>
      </w:pPr>
      <w:r w:rsidRPr="00C17822">
        <w:rPr>
          <w:rFonts w:eastAsia="+mn-ea"/>
          <w:sz w:val="24"/>
          <w:szCs w:val="24"/>
        </w:rPr>
        <w:t>E-mail: ss-b.kasica1@bj.t-com.hr; URL: Http:ss-bkasica-grubisnopolje.skole.hr</w:t>
      </w:r>
    </w:p>
    <w:p w:rsidR="00C47004" w:rsidRPr="00C17822" w:rsidRDefault="00C47004" w:rsidP="00C47004">
      <w:pPr>
        <w:tabs>
          <w:tab w:val="left" w:pos="1988"/>
        </w:tabs>
        <w:rPr>
          <w:sz w:val="24"/>
          <w:szCs w:val="24"/>
        </w:rPr>
      </w:pPr>
    </w:p>
    <w:p w:rsidR="00C47004" w:rsidRPr="00C17822" w:rsidRDefault="00C47004" w:rsidP="00C47004">
      <w:pPr>
        <w:rPr>
          <w:sz w:val="24"/>
          <w:szCs w:val="24"/>
        </w:rPr>
      </w:pPr>
    </w:p>
    <w:p w:rsidR="00C47004" w:rsidRPr="00C17822" w:rsidRDefault="00C47004" w:rsidP="00C47004">
      <w:pPr>
        <w:rPr>
          <w:sz w:val="24"/>
          <w:szCs w:val="24"/>
        </w:rPr>
      </w:pPr>
    </w:p>
    <w:p w:rsidR="00C47004" w:rsidRPr="00C17822" w:rsidRDefault="00C47004" w:rsidP="00C47004">
      <w:pPr>
        <w:rPr>
          <w:sz w:val="24"/>
          <w:szCs w:val="24"/>
        </w:rPr>
      </w:pPr>
    </w:p>
    <w:p w:rsidR="00C47004" w:rsidRPr="00C17822" w:rsidRDefault="00C47004" w:rsidP="00C47004">
      <w:pPr>
        <w:rPr>
          <w:sz w:val="24"/>
          <w:szCs w:val="24"/>
        </w:rPr>
      </w:pPr>
    </w:p>
    <w:p w:rsidR="00C47004" w:rsidRPr="00C17822" w:rsidRDefault="00C47004" w:rsidP="00C47004">
      <w:pPr>
        <w:jc w:val="center"/>
        <w:rPr>
          <w:rFonts w:ascii="Arial Narrow" w:eastAsia="Times New Roman" w:hAnsi="Arial Narrow"/>
          <w:b/>
          <w:bCs/>
          <w:sz w:val="36"/>
          <w:szCs w:val="36"/>
          <w:lang w:eastAsia="hr-HR"/>
        </w:rPr>
      </w:pPr>
      <w:r w:rsidRPr="00C17822">
        <w:rPr>
          <w:rFonts w:ascii="Arial Narrow" w:eastAsia="Times New Roman" w:hAnsi="Arial Narrow"/>
          <w:b/>
          <w:bCs/>
          <w:sz w:val="36"/>
          <w:szCs w:val="36"/>
          <w:lang w:eastAsia="hr-HR"/>
        </w:rPr>
        <w:t>GODIŠNJI PLAN I PROGRAM RADA</w:t>
      </w:r>
    </w:p>
    <w:p w:rsidR="00C47004" w:rsidRPr="00C17822" w:rsidRDefault="00C47004" w:rsidP="00C47004">
      <w:pPr>
        <w:jc w:val="center"/>
        <w:rPr>
          <w:rFonts w:ascii="Arial Narrow" w:hAnsi="Arial Narrow"/>
          <w:b/>
          <w:sz w:val="36"/>
          <w:szCs w:val="36"/>
        </w:rPr>
      </w:pPr>
      <w:r w:rsidRPr="00C17822">
        <w:rPr>
          <w:rFonts w:ascii="Arial Narrow" w:eastAsia="Times New Roman" w:hAnsi="Arial Narrow"/>
          <w:b/>
          <w:bCs/>
          <w:sz w:val="36"/>
          <w:szCs w:val="36"/>
          <w:lang w:eastAsia="hr-HR"/>
        </w:rPr>
        <w:t xml:space="preserve">za školsku godinu </w:t>
      </w:r>
      <w:r w:rsidR="000E6149" w:rsidRPr="00C17822">
        <w:rPr>
          <w:rFonts w:ascii="Arial Narrow" w:eastAsia="Times New Roman" w:hAnsi="Arial Narrow"/>
          <w:b/>
          <w:bCs/>
          <w:sz w:val="36"/>
          <w:szCs w:val="36"/>
          <w:lang w:eastAsia="hr-HR"/>
        </w:rPr>
        <w:t>2017./18</w:t>
      </w:r>
      <w:r w:rsidRPr="00C17822">
        <w:rPr>
          <w:rFonts w:ascii="Arial Narrow" w:eastAsia="Times New Roman" w:hAnsi="Arial Narrow"/>
          <w:b/>
          <w:bCs/>
          <w:sz w:val="36"/>
          <w:szCs w:val="36"/>
          <w:lang w:eastAsia="hr-HR"/>
        </w:rPr>
        <w:t>.</w:t>
      </w:r>
    </w:p>
    <w:p w:rsidR="00C47004" w:rsidRPr="00C17822" w:rsidRDefault="00C47004" w:rsidP="00C47004">
      <w:pPr>
        <w:jc w:val="center"/>
        <w:rPr>
          <w:rFonts w:ascii="Arial Narrow" w:hAnsi="Arial Narrow"/>
          <w:sz w:val="24"/>
          <w:szCs w:val="24"/>
        </w:rPr>
      </w:pPr>
    </w:p>
    <w:p w:rsidR="00C47004" w:rsidRPr="00C17822" w:rsidRDefault="00C47004" w:rsidP="00C47004">
      <w:pPr>
        <w:rPr>
          <w:rFonts w:ascii="Arial Narrow" w:hAnsi="Arial Narrow"/>
          <w:sz w:val="24"/>
          <w:szCs w:val="24"/>
        </w:rPr>
      </w:pPr>
    </w:p>
    <w:p w:rsidR="00C47004" w:rsidRPr="00C17822" w:rsidRDefault="003C2D00" w:rsidP="003C2D00">
      <w:pPr>
        <w:jc w:val="center"/>
        <w:rPr>
          <w:rFonts w:ascii="Arial Narrow" w:hAnsi="Arial Narrow"/>
          <w:sz w:val="24"/>
          <w:szCs w:val="24"/>
        </w:rPr>
      </w:pPr>
      <w:r w:rsidRPr="007A7F0B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341D23DD" wp14:editId="5CF5B56B">
            <wp:extent cx="5151006" cy="3618595"/>
            <wp:effectExtent l="0" t="0" r="0" b="0"/>
            <wp:docPr id="14" name="Slika 14" descr="http://free-bj.hinet.hr/Ss-bKasica1/s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ree-bj.hinet.hr/Ss-bKasica1/skola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613" cy="3626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04" w:rsidRPr="00C17822" w:rsidRDefault="00C47004" w:rsidP="00C47004">
      <w:pPr>
        <w:rPr>
          <w:rFonts w:ascii="Arial Narrow" w:hAnsi="Arial Narrow"/>
          <w:sz w:val="24"/>
          <w:szCs w:val="24"/>
        </w:rPr>
      </w:pPr>
    </w:p>
    <w:p w:rsidR="00C47004" w:rsidRPr="00C17822" w:rsidRDefault="00C47004" w:rsidP="00C47004">
      <w:pPr>
        <w:rPr>
          <w:rFonts w:ascii="Arial Narrow" w:hAnsi="Arial Narrow"/>
          <w:sz w:val="24"/>
          <w:szCs w:val="24"/>
        </w:rPr>
      </w:pPr>
    </w:p>
    <w:p w:rsidR="00C47004" w:rsidRPr="00C17822" w:rsidRDefault="00C47004" w:rsidP="00C47004">
      <w:pPr>
        <w:rPr>
          <w:rFonts w:ascii="Arial Narrow" w:hAnsi="Arial Narrow"/>
          <w:sz w:val="24"/>
          <w:szCs w:val="24"/>
        </w:rPr>
      </w:pPr>
    </w:p>
    <w:p w:rsidR="00C47004" w:rsidRDefault="00B836CD" w:rsidP="00C47004">
      <w:pPr>
        <w:jc w:val="center"/>
        <w:rPr>
          <w:rFonts w:ascii="Arial Narrow" w:eastAsia="Times New Roman" w:hAnsi="Arial Narrow" w:cs="Arial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>Grubišno Polje, 27</w:t>
      </w:r>
      <w:r w:rsidR="00C47004" w:rsidRPr="00C17822">
        <w:rPr>
          <w:rFonts w:ascii="Arial Narrow" w:eastAsia="Times New Roman" w:hAnsi="Arial Narrow" w:cs="Arial"/>
          <w:sz w:val="24"/>
          <w:szCs w:val="24"/>
          <w:lang w:eastAsia="hr-HR"/>
        </w:rPr>
        <w:t>. rujna 201</w:t>
      </w:r>
      <w:r w:rsidR="000E6149" w:rsidRPr="00C17822">
        <w:rPr>
          <w:rFonts w:ascii="Arial Narrow" w:eastAsia="Times New Roman" w:hAnsi="Arial Narrow" w:cs="Arial"/>
          <w:sz w:val="24"/>
          <w:szCs w:val="24"/>
          <w:lang w:eastAsia="hr-HR"/>
        </w:rPr>
        <w:t>7</w:t>
      </w:r>
      <w:r w:rsidR="00C47004" w:rsidRPr="00C17822">
        <w:rPr>
          <w:rFonts w:ascii="Arial Narrow" w:eastAsia="Times New Roman" w:hAnsi="Arial Narrow" w:cs="Arial"/>
          <w:sz w:val="24"/>
          <w:szCs w:val="24"/>
          <w:lang w:eastAsia="hr-HR"/>
        </w:rPr>
        <w:t>.</w:t>
      </w:r>
    </w:p>
    <w:p w:rsidR="00C17822" w:rsidRPr="00C17822" w:rsidRDefault="00C17822" w:rsidP="00C47004">
      <w:pPr>
        <w:jc w:val="center"/>
        <w:rPr>
          <w:rFonts w:ascii="Arial Narrow" w:hAnsi="Arial Narrow"/>
          <w:sz w:val="24"/>
          <w:szCs w:val="24"/>
        </w:rPr>
      </w:pPr>
    </w:p>
    <w:p w:rsidR="00C47004" w:rsidRPr="00C17822" w:rsidRDefault="00C47004" w:rsidP="00C47004">
      <w:pPr>
        <w:pStyle w:val="Naslov2"/>
        <w:rPr>
          <w:sz w:val="24"/>
          <w:szCs w:val="24"/>
        </w:rPr>
      </w:pPr>
      <w:r w:rsidRPr="00C17822">
        <w:rPr>
          <w:sz w:val="24"/>
          <w:szCs w:val="24"/>
        </w:rPr>
        <w:t>OSNOVNI PODATCI O ŠKOLI</w:t>
      </w:r>
    </w:p>
    <w:p w:rsidR="00C47004" w:rsidRPr="00C17822" w:rsidRDefault="00C47004" w:rsidP="00C47004">
      <w:pPr>
        <w:rPr>
          <w:sz w:val="24"/>
          <w:szCs w:val="24"/>
          <w:lang w:eastAsia="hr-HR"/>
        </w:rPr>
      </w:pPr>
    </w:p>
    <w:tbl>
      <w:tblPr>
        <w:tblW w:w="10100" w:type="dxa"/>
        <w:tblInd w:w="-23" w:type="dxa"/>
        <w:tblLook w:val="04A0" w:firstRow="1" w:lastRow="0" w:firstColumn="1" w:lastColumn="0" w:noHBand="0" w:noVBand="1"/>
      </w:tblPr>
      <w:tblGrid>
        <w:gridCol w:w="2970"/>
        <w:gridCol w:w="1178"/>
        <w:gridCol w:w="1242"/>
        <w:gridCol w:w="1253"/>
        <w:gridCol w:w="3457"/>
      </w:tblGrid>
      <w:tr w:rsidR="00B836CD" w:rsidRPr="00B836CD" w:rsidTr="00C17822">
        <w:trPr>
          <w:trHeight w:val="1035"/>
        </w:trPr>
        <w:tc>
          <w:tcPr>
            <w:tcW w:w="297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04" w:rsidRPr="00B836CD" w:rsidRDefault="00C47004" w:rsidP="007725A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B836CD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a) PUNI NAZIV ŠKOLE:</w:t>
            </w:r>
          </w:p>
        </w:tc>
        <w:tc>
          <w:tcPr>
            <w:tcW w:w="11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004" w:rsidRPr="00B836CD" w:rsidRDefault="00C47004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124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004" w:rsidRPr="00B836CD" w:rsidRDefault="00C47004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4710" w:type="dxa"/>
            <w:gridSpan w:val="2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B8172F" w:rsidRPr="00B836CD" w:rsidRDefault="00B8172F" w:rsidP="00B817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B836CD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SREDNJA ŠKOLA BARTOLA KAŠIĆA</w:t>
            </w:r>
          </w:p>
          <w:p w:rsidR="00C47004" w:rsidRPr="00B836CD" w:rsidRDefault="00B8172F" w:rsidP="00B817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B836CD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GRUBIŠNO POLJE  - </w:t>
            </w:r>
            <w:r w:rsidR="00C47004" w:rsidRPr="00B836CD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OPĆA GIMNAZIJA, ELEKTROTEHNIČKA, INDUSTRIJSKA,  GOSPODARSKA</w:t>
            </w:r>
            <w:r w:rsidRPr="00B836CD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I OBRTNIČKA ŠKOLA</w:t>
            </w:r>
          </w:p>
          <w:p w:rsidR="00C47004" w:rsidRPr="00B836CD" w:rsidRDefault="00C47004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</w:tr>
      <w:tr w:rsidR="00B836CD" w:rsidRPr="00B836CD" w:rsidTr="00C17822">
        <w:trPr>
          <w:trHeight w:val="705"/>
        </w:trPr>
        <w:tc>
          <w:tcPr>
            <w:tcW w:w="29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04" w:rsidRPr="00B836CD" w:rsidRDefault="00C47004" w:rsidP="007725A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B836CD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b) SKRAĆENI NAZIV I SJEDIŠTE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004" w:rsidRPr="00B836CD" w:rsidRDefault="00C47004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004" w:rsidRPr="00B836CD" w:rsidRDefault="00C47004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47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C47004" w:rsidRPr="00B836CD" w:rsidRDefault="00C47004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B836CD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SREDNJA ŠKOLA BARTOLA KAŠIĆA                    GRUBIŠNO POLJE</w:t>
            </w:r>
          </w:p>
        </w:tc>
      </w:tr>
      <w:tr w:rsidR="00B836CD" w:rsidRPr="00B836CD" w:rsidTr="00C17822">
        <w:trPr>
          <w:trHeight w:val="300"/>
        </w:trPr>
        <w:tc>
          <w:tcPr>
            <w:tcW w:w="297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04" w:rsidRPr="00B836CD" w:rsidRDefault="00C47004" w:rsidP="007725A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B836CD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c) ADRESA I ŽUPANIJA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004" w:rsidRPr="00B836CD" w:rsidRDefault="00C47004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004" w:rsidRPr="00B836CD" w:rsidRDefault="00C47004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47004" w:rsidRPr="00B836CD" w:rsidRDefault="00C47004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B836CD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Ulica Bartola Kašića 1; p.p. 40</w:t>
            </w:r>
          </w:p>
        </w:tc>
      </w:tr>
      <w:tr w:rsidR="00B836CD" w:rsidRPr="00B836CD" w:rsidTr="00C17822">
        <w:trPr>
          <w:trHeight w:val="570"/>
        </w:trPr>
        <w:tc>
          <w:tcPr>
            <w:tcW w:w="297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04" w:rsidRPr="00B836CD" w:rsidRDefault="00C47004" w:rsidP="007725A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004" w:rsidRPr="00B836CD" w:rsidRDefault="00C47004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004" w:rsidRPr="00B836CD" w:rsidRDefault="00C47004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C47004" w:rsidRPr="00B836CD" w:rsidRDefault="00C47004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B836CD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43 290 GRUBIŠNO POLJE                                                 BJELOVARSKO-BILOGORSKA</w:t>
            </w:r>
          </w:p>
        </w:tc>
      </w:tr>
      <w:tr w:rsidR="00B836CD" w:rsidRPr="00B836CD" w:rsidTr="00C17822">
        <w:trPr>
          <w:trHeight w:val="300"/>
        </w:trPr>
        <w:tc>
          <w:tcPr>
            <w:tcW w:w="297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04" w:rsidRPr="00B836CD" w:rsidRDefault="00C47004" w:rsidP="007725A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004" w:rsidRPr="00B836CD" w:rsidRDefault="00C47004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004" w:rsidRPr="00B836CD" w:rsidRDefault="00C47004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47004" w:rsidRPr="00B836CD" w:rsidRDefault="00C47004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B836CD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E-MAIL: </w:t>
            </w:r>
            <w:r w:rsidR="00B836CD" w:rsidRPr="00B836CD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ured@ss-bkasica-grubisnopolje.skole.hr</w:t>
            </w:r>
          </w:p>
        </w:tc>
      </w:tr>
      <w:tr w:rsidR="00B836CD" w:rsidRPr="00B836CD" w:rsidTr="00C17822">
        <w:trPr>
          <w:trHeight w:val="300"/>
        </w:trPr>
        <w:tc>
          <w:tcPr>
            <w:tcW w:w="297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04" w:rsidRPr="00B836CD" w:rsidRDefault="00C47004" w:rsidP="007725A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004" w:rsidRPr="00B836CD" w:rsidRDefault="00C47004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004" w:rsidRPr="00B836CD" w:rsidRDefault="00C47004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47004" w:rsidRPr="00B836CD" w:rsidRDefault="00C47004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B836CD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WEB: http://ss-bkasica-grubisnopolje.skole.hr</w:t>
            </w:r>
          </w:p>
        </w:tc>
      </w:tr>
      <w:tr w:rsidR="00B836CD" w:rsidRPr="00B836CD" w:rsidTr="00B836CD">
        <w:trPr>
          <w:trHeight w:val="300"/>
        </w:trPr>
        <w:tc>
          <w:tcPr>
            <w:tcW w:w="29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04" w:rsidRPr="00B836CD" w:rsidRDefault="00C47004" w:rsidP="007725A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B836CD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d) ŠIFRA</w:t>
            </w:r>
            <w:r w:rsidR="00B836CD" w:rsidRPr="00B836CD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 xml:space="preserve"> ŠKOLE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004" w:rsidRPr="00B836CD" w:rsidRDefault="00C47004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004" w:rsidRPr="00B836CD" w:rsidRDefault="00C47004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004" w:rsidRPr="00B836CD" w:rsidRDefault="00C47004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:rsidR="00C47004" w:rsidRPr="00B836CD" w:rsidRDefault="00C47004" w:rsidP="007725A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B836CD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07-028-501</w:t>
            </w:r>
          </w:p>
        </w:tc>
      </w:tr>
      <w:tr w:rsidR="00B836CD" w:rsidRPr="00B836CD" w:rsidTr="00B836CD">
        <w:trPr>
          <w:trHeight w:val="3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6CD" w:rsidRPr="00B836CD" w:rsidRDefault="00B836CD" w:rsidP="007725A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B836CD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e) OIB ŠKOLE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6CD" w:rsidRPr="00B836CD" w:rsidRDefault="00B836CD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6CD" w:rsidRPr="00B836CD" w:rsidRDefault="00B836CD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6CD" w:rsidRPr="00B836CD" w:rsidRDefault="00B836CD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6CD" w:rsidRPr="00B836CD" w:rsidRDefault="00B836CD" w:rsidP="007725A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B836CD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35152442882</w:t>
            </w:r>
          </w:p>
        </w:tc>
      </w:tr>
      <w:tr w:rsidR="00B836CD" w:rsidRPr="00B836CD" w:rsidTr="00B836CD">
        <w:trPr>
          <w:trHeight w:val="300"/>
        </w:trPr>
        <w:tc>
          <w:tcPr>
            <w:tcW w:w="297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04" w:rsidRPr="00B836CD" w:rsidRDefault="00B836CD" w:rsidP="007725A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B836CD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f</w:t>
            </w:r>
            <w:r w:rsidR="00C47004" w:rsidRPr="00B836CD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) BROJ UČENIKA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47004" w:rsidRPr="00B836CD" w:rsidRDefault="00C47004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004" w:rsidRPr="00B836CD" w:rsidRDefault="00C47004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47004" w:rsidRPr="00B836CD" w:rsidRDefault="00C47004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:rsidR="00C47004" w:rsidRPr="00B836CD" w:rsidRDefault="00C47004" w:rsidP="007725A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B836CD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226</w:t>
            </w:r>
          </w:p>
        </w:tc>
      </w:tr>
      <w:tr w:rsidR="00B836CD" w:rsidRPr="00B836CD" w:rsidTr="00C17822">
        <w:trPr>
          <w:trHeight w:val="3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04" w:rsidRPr="00B836CD" w:rsidRDefault="00B836CD" w:rsidP="007725A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B836CD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g</w:t>
            </w:r>
            <w:r w:rsidR="00C47004" w:rsidRPr="00B836CD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) BROJ RAZREDNIH ODJELA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004" w:rsidRPr="00B836CD" w:rsidRDefault="00C47004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004" w:rsidRPr="00B836CD" w:rsidRDefault="00C47004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004" w:rsidRPr="00B836CD" w:rsidRDefault="00C47004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:rsidR="00C47004" w:rsidRPr="00B836CD" w:rsidRDefault="00C47004" w:rsidP="007725A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B836CD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14</w:t>
            </w:r>
          </w:p>
        </w:tc>
      </w:tr>
    </w:tbl>
    <w:p w:rsidR="00C47004" w:rsidRPr="00C17822" w:rsidRDefault="00C47004" w:rsidP="00C47004">
      <w:pPr>
        <w:rPr>
          <w:sz w:val="24"/>
          <w:szCs w:val="24"/>
          <w:lang w:eastAsia="hr-HR"/>
        </w:rPr>
      </w:pPr>
    </w:p>
    <w:p w:rsidR="00B8172F" w:rsidRPr="00C17822" w:rsidRDefault="00B8172F" w:rsidP="00C47004">
      <w:pPr>
        <w:rPr>
          <w:sz w:val="24"/>
          <w:szCs w:val="24"/>
          <w:lang w:eastAsia="hr-HR"/>
        </w:rPr>
      </w:pPr>
    </w:p>
    <w:tbl>
      <w:tblPr>
        <w:tblStyle w:val="Svijetlatablicareetke1"/>
        <w:tblpPr w:leftFromText="180" w:rightFromText="180" w:vertAnchor="text" w:horzAnchor="margin" w:tblpY="459"/>
        <w:tblW w:w="10050" w:type="dxa"/>
        <w:tblLook w:val="04A0" w:firstRow="1" w:lastRow="0" w:firstColumn="1" w:lastColumn="0" w:noHBand="0" w:noVBand="1"/>
      </w:tblPr>
      <w:tblGrid>
        <w:gridCol w:w="5118"/>
        <w:gridCol w:w="3939"/>
        <w:gridCol w:w="993"/>
      </w:tblGrid>
      <w:tr w:rsidR="00C17822" w:rsidRPr="00C17822" w:rsidTr="00C17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C17822" w:rsidRPr="00C17822" w:rsidRDefault="00C17822" w:rsidP="00C17822">
            <w:pPr>
              <w:tabs>
                <w:tab w:val="right" w:pos="2732"/>
                <w:tab w:val="left" w:pos="3690"/>
              </w:tabs>
              <w:jc w:val="center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OBRAZOVNI SEKTORI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17822" w:rsidRPr="00C17822" w:rsidRDefault="00C17822" w:rsidP="00C178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PROGRAM OBRAZOVANJA</w:t>
            </w: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17822" w:rsidRPr="00C17822" w:rsidRDefault="00C17822" w:rsidP="00C178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ŠIFRA</w:t>
            </w:r>
          </w:p>
        </w:tc>
      </w:tr>
      <w:tr w:rsidR="00C17822" w:rsidRPr="00C17822" w:rsidTr="00C17822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7822" w:rsidRPr="00C17822" w:rsidRDefault="00C17822" w:rsidP="00C17822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GIMNAZIJA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22" w:rsidRPr="00C17822" w:rsidRDefault="00C17822" w:rsidP="00C178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OPĆA GIMNAZIJA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7822" w:rsidRPr="00B836CD" w:rsidRDefault="00C17822" w:rsidP="00C178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B836CD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320104</w:t>
            </w:r>
          </w:p>
        </w:tc>
      </w:tr>
      <w:tr w:rsidR="00C17822" w:rsidRPr="00C17822" w:rsidTr="00C17822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7822" w:rsidRPr="00C17822" w:rsidRDefault="00C17822" w:rsidP="00C17822">
            <w:pPr>
              <w:pStyle w:val="Odlomakpopisa"/>
              <w:numPr>
                <w:ilvl w:val="0"/>
                <w:numId w:val="1"/>
              </w:numPr>
              <w:rPr>
                <w:b w:val="0"/>
                <w:bCs w:val="0"/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ELEKTROTEHNIKA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22" w:rsidRPr="00C17822" w:rsidRDefault="00C17822" w:rsidP="00C178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TEHNIČAR ZA RAČUNALSTVO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17822" w:rsidRPr="00B836CD" w:rsidRDefault="00C17822" w:rsidP="00C1782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B836CD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040604</w:t>
            </w:r>
          </w:p>
        </w:tc>
      </w:tr>
      <w:tr w:rsidR="00C17822" w:rsidRPr="00C17822" w:rsidTr="00C17822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17822" w:rsidRPr="00C17822" w:rsidRDefault="00C17822" w:rsidP="00C17822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STROJARSTVO I BRODOGRADNJA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22" w:rsidRPr="00C17822" w:rsidRDefault="00C17822" w:rsidP="00C178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AUTOMEHATRONIČAR   JMO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7822" w:rsidRPr="00B836CD" w:rsidRDefault="00B836CD" w:rsidP="00C178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B836CD">
              <w:rPr>
                <w:rFonts w:ascii="Arial Narrow" w:hAnsi="Arial Narrow"/>
                <w:sz w:val="24"/>
                <w:szCs w:val="24"/>
              </w:rPr>
              <w:t>331153</w:t>
            </w:r>
          </w:p>
        </w:tc>
      </w:tr>
      <w:tr w:rsidR="00C17822" w:rsidRPr="00C17822" w:rsidTr="00C17822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7822" w:rsidRPr="00C17822" w:rsidRDefault="00C17822" w:rsidP="00C178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22" w:rsidRPr="00C17822" w:rsidRDefault="00C17822" w:rsidP="00C178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INSTALATER KUĆNIH INSTALACIJA   JMO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7822" w:rsidRPr="00B836CD" w:rsidRDefault="00B836CD" w:rsidP="00C178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B836CD">
              <w:rPr>
                <w:rFonts w:ascii="Arial Narrow" w:hAnsi="Arial Narrow"/>
                <w:sz w:val="24"/>
                <w:szCs w:val="24"/>
              </w:rPr>
              <w:t>014853</w:t>
            </w:r>
          </w:p>
        </w:tc>
      </w:tr>
      <w:tr w:rsidR="00C17822" w:rsidRPr="00C17822" w:rsidTr="00C17822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17822" w:rsidRPr="00C17822" w:rsidRDefault="00C17822" w:rsidP="00C17822">
            <w:pPr>
              <w:pStyle w:val="Odlomakpopisa"/>
              <w:numPr>
                <w:ilvl w:val="0"/>
                <w:numId w:val="1"/>
              </w:numPr>
              <w:rPr>
                <w:b w:val="0"/>
                <w:bCs w:val="0"/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POLJOPRIVREDA, PREHRANA I VETERINA</w:t>
            </w:r>
          </w:p>
          <w:p w:rsidR="00C17822" w:rsidRPr="00C17822" w:rsidRDefault="00C17822" w:rsidP="00C17822">
            <w:pPr>
              <w:rPr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22" w:rsidRPr="00C17822" w:rsidRDefault="00C17822" w:rsidP="00C178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KUHAR   KMO</w:t>
            </w:r>
          </w:p>
          <w:p w:rsidR="00C17822" w:rsidRPr="00C17822" w:rsidRDefault="00C17822" w:rsidP="00C178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7822" w:rsidRPr="00B836CD" w:rsidRDefault="00C17822" w:rsidP="00C178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B836CD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0</w:t>
            </w:r>
            <w:r w:rsidRPr="00B836CD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7</w:t>
            </w:r>
            <w:r w:rsidR="00B836CD" w:rsidRPr="00B836CD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1233</w:t>
            </w:r>
          </w:p>
        </w:tc>
      </w:tr>
      <w:tr w:rsidR="00C17822" w:rsidRPr="00C17822" w:rsidTr="00C17822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17822" w:rsidRPr="00C17822" w:rsidRDefault="00C17822" w:rsidP="00C178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22" w:rsidRPr="00C17822" w:rsidRDefault="00C17822" w:rsidP="00C178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KONOBAR   KMO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7822" w:rsidRPr="00B836CD" w:rsidRDefault="00C17822" w:rsidP="00C178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B836CD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0</w:t>
            </w:r>
            <w:r w:rsidRPr="00B836CD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713</w:t>
            </w:r>
            <w:r w:rsidR="00B836CD" w:rsidRPr="00B836CD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3</w:t>
            </w:r>
            <w:r w:rsidRPr="00B836CD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3</w:t>
            </w:r>
          </w:p>
        </w:tc>
      </w:tr>
      <w:tr w:rsidR="00C17822" w:rsidRPr="00C17822" w:rsidTr="00C17822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17822" w:rsidRPr="00C17822" w:rsidRDefault="00C17822" w:rsidP="00C178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7822" w:rsidRPr="00C17822" w:rsidRDefault="00C17822" w:rsidP="00C178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POLJOPRIVREDNI GOSPODARSTVENIK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17822" w:rsidRPr="00B836CD" w:rsidRDefault="00C17822" w:rsidP="00C178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B836CD">
              <w:rPr>
                <w:rFonts w:ascii="Arial Narrow" w:hAnsi="Arial Narrow"/>
                <w:sz w:val="24"/>
                <w:szCs w:val="24"/>
              </w:rPr>
              <w:t>081603</w:t>
            </w:r>
          </w:p>
        </w:tc>
      </w:tr>
    </w:tbl>
    <w:p w:rsidR="00B8172F" w:rsidRPr="00C17822" w:rsidRDefault="00B8172F" w:rsidP="00C47004">
      <w:pPr>
        <w:rPr>
          <w:color w:val="FF0000"/>
          <w:sz w:val="24"/>
          <w:szCs w:val="24"/>
        </w:rPr>
      </w:pPr>
      <w:r w:rsidRPr="00C17822">
        <w:rPr>
          <w:b/>
          <w:sz w:val="24"/>
          <w:szCs w:val="24"/>
          <w:lang w:eastAsia="hr-HR"/>
        </w:rPr>
        <w:t xml:space="preserve">Obrazovni sektori i programi </w:t>
      </w:r>
      <w:r w:rsidR="00B836CD">
        <w:rPr>
          <w:b/>
          <w:sz w:val="24"/>
          <w:szCs w:val="24"/>
          <w:lang w:eastAsia="hr-HR"/>
        </w:rPr>
        <w:t xml:space="preserve">u </w:t>
      </w:r>
      <w:r w:rsidRPr="00C17822">
        <w:rPr>
          <w:b/>
          <w:sz w:val="24"/>
          <w:szCs w:val="24"/>
          <w:lang w:eastAsia="hr-HR"/>
        </w:rPr>
        <w:t>koj</w:t>
      </w:r>
      <w:r w:rsidR="00B836CD">
        <w:rPr>
          <w:b/>
          <w:sz w:val="24"/>
          <w:szCs w:val="24"/>
          <w:lang w:eastAsia="hr-HR"/>
        </w:rPr>
        <w:t>ima</w:t>
      </w:r>
      <w:r w:rsidRPr="00C17822">
        <w:rPr>
          <w:b/>
          <w:sz w:val="24"/>
          <w:szCs w:val="24"/>
          <w:lang w:eastAsia="hr-HR"/>
        </w:rPr>
        <w:t xml:space="preserve"> </w:t>
      </w:r>
      <w:r w:rsidR="00B836CD">
        <w:rPr>
          <w:b/>
          <w:sz w:val="24"/>
          <w:szCs w:val="24"/>
          <w:lang w:eastAsia="hr-HR"/>
        </w:rPr>
        <w:t>Š</w:t>
      </w:r>
      <w:r w:rsidRPr="00C17822">
        <w:rPr>
          <w:b/>
          <w:sz w:val="24"/>
          <w:szCs w:val="24"/>
          <w:lang w:eastAsia="hr-HR"/>
        </w:rPr>
        <w:t xml:space="preserve">kola </w:t>
      </w:r>
      <w:r w:rsidR="00B836CD">
        <w:rPr>
          <w:b/>
          <w:sz w:val="24"/>
          <w:szCs w:val="24"/>
          <w:lang w:eastAsia="hr-HR"/>
        </w:rPr>
        <w:t>obrazuje učenike u školskoj godini 2017./2018.</w:t>
      </w:r>
      <w:r w:rsidR="00C47004" w:rsidRPr="00C17822">
        <w:rPr>
          <w:color w:val="FF0000"/>
          <w:sz w:val="24"/>
          <w:szCs w:val="24"/>
        </w:rPr>
        <w:br w:type="page"/>
      </w:r>
    </w:p>
    <w:p w:rsidR="00F57AEF" w:rsidRDefault="00C47004" w:rsidP="00F57AEF">
      <w:pPr>
        <w:pStyle w:val="Naslov2"/>
        <w:rPr>
          <w:sz w:val="24"/>
          <w:szCs w:val="24"/>
        </w:rPr>
      </w:pPr>
      <w:r w:rsidRPr="00C17822">
        <w:rPr>
          <w:sz w:val="24"/>
          <w:szCs w:val="24"/>
        </w:rPr>
        <w:lastRenderedPageBreak/>
        <w:t>MATERIJALNO TEHNIČKI UVJETI RADA</w:t>
      </w:r>
    </w:p>
    <w:p w:rsidR="00F57AEF" w:rsidRDefault="00F57AEF" w:rsidP="00F57AEF">
      <w:pPr>
        <w:rPr>
          <w:b/>
          <w:sz w:val="24"/>
          <w:szCs w:val="24"/>
          <w:lang w:eastAsia="hr-HR"/>
        </w:rPr>
      </w:pPr>
    </w:p>
    <w:p w:rsidR="00D86D61" w:rsidRPr="00C17822" w:rsidRDefault="00D86D61" w:rsidP="00F57AEF">
      <w:pPr>
        <w:rPr>
          <w:b/>
          <w:sz w:val="24"/>
          <w:szCs w:val="24"/>
          <w:lang w:eastAsia="hr-H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9986"/>
      </w:tblGrid>
      <w:tr w:rsidR="00F57AEF" w:rsidRPr="00C17822" w:rsidTr="000B1470">
        <w:trPr>
          <w:cantSplit/>
          <w:trHeight w:val="50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57AEF" w:rsidRPr="00C17822" w:rsidRDefault="00F57AEF" w:rsidP="007725A3">
            <w:pPr>
              <w:pStyle w:val="Bezproreda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bCs/>
                <w:sz w:val="24"/>
                <w:szCs w:val="24"/>
              </w:rPr>
              <w:t>Objekt</w:t>
            </w:r>
          </w:p>
          <w:p w:rsidR="00F57AEF" w:rsidRPr="00C17822" w:rsidRDefault="00F57AEF" w:rsidP="007725A3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0B1470" w:rsidRPr="00C17822" w:rsidTr="000B1470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textDirection w:val="btLr"/>
            <w:vAlign w:val="center"/>
          </w:tcPr>
          <w:p w:rsidR="000B1470" w:rsidRPr="00C17822" w:rsidRDefault="000B1470" w:rsidP="007725A3">
            <w:pPr>
              <w:pStyle w:val="Bezproreda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bCs/>
                <w:sz w:val="24"/>
                <w:szCs w:val="24"/>
              </w:rPr>
              <w:t>ŠKOLA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0B1470" w:rsidRPr="00C17822" w:rsidRDefault="001C297F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Izgradnja: </w:t>
            </w:r>
            <w:r w:rsidRPr="006365E5">
              <w:rPr>
                <w:rFonts w:ascii="Arial Narrow" w:hAnsi="Arial Narrow" w:cs="Arial"/>
                <w:bCs/>
                <w:sz w:val="24"/>
                <w:szCs w:val="24"/>
              </w:rPr>
              <w:t>1974./dograđeno 1984.</w:t>
            </w:r>
          </w:p>
        </w:tc>
      </w:tr>
      <w:tr w:rsidR="001C297F" w:rsidRPr="00C17822" w:rsidTr="000B1470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7F" w:rsidRPr="00C17822" w:rsidRDefault="001C297F" w:rsidP="001C297F">
            <w:pPr>
              <w:pStyle w:val="Bezproreda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C297F" w:rsidRPr="00C17822" w:rsidRDefault="001C297F" w:rsidP="001C297F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bCs/>
                <w:sz w:val="24"/>
                <w:szCs w:val="24"/>
              </w:rPr>
              <w:t>Grijanje:</w:t>
            </w:r>
            <w:r w:rsidRPr="00C17822">
              <w:rPr>
                <w:rFonts w:ascii="Arial Narrow" w:hAnsi="Arial Narrow" w:cs="Arial"/>
                <w:sz w:val="24"/>
                <w:szCs w:val="24"/>
              </w:rPr>
              <w:t xml:space="preserve"> centralno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(od 2004.)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C297F" w:rsidRPr="00C17822" w:rsidTr="000B1470">
        <w:trPr>
          <w:trHeight w:val="258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7F" w:rsidRPr="00C17822" w:rsidRDefault="001C297F" w:rsidP="001C297F">
            <w:pPr>
              <w:pStyle w:val="Bezproreda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C297F" w:rsidRPr="00C17822" w:rsidRDefault="001C297F" w:rsidP="001C297F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bCs/>
                <w:sz w:val="24"/>
                <w:szCs w:val="24"/>
              </w:rPr>
              <w:t>Učionice:</w:t>
            </w:r>
            <w:r w:rsidRPr="00C17822">
              <w:rPr>
                <w:rFonts w:ascii="Arial Narrow" w:hAnsi="Arial Narrow" w:cs="Arial"/>
                <w:sz w:val="24"/>
                <w:szCs w:val="24"/>
              </w:rPr>
              <w:t xml:space="preserve"> škola ima 1</w:t>
            </w:r>
            <w:r>
              <w:rPr>
                <w:rFonts w:ascii="Arial Narrow" w:hAnsi="Arial Narrow" w:cs="Arial"/>
                <w:sz w:val="24"/>
                <w:szCs w:val="24"/>
              </w:rPr>
              <w:t>7</w:t>
            </w:r>
            <w:r w:rsidRPr="00C17822">
              <w:rPr>
                <w:rFonts w:ascii="Arial Narrow" w:hAnsi="Arial Narrow" w:cs="Arial"/>
                <w:sz w:val="24"/>
                <w:szCs w:val="24"/>
              </w:rPr>
              <w:t xml:space="preserve"> učionica – osnovne, a od toga </w:t>
            </w:r>
            <w:r w:rsidRPr="006365E5">
              <w:rPr>
                <w:rFonts w:ascii="Arial Narrow" w:hAnsi="Arial Narrow" w:cs="Arial"/>
                <w:sz w:val="24"/>
                <w:szCs w:val="24"/>
              </w:rPr>
              <w:t>kabineti:</w:t>
            </w:r>
            <w:r w:rsidRPr="00C17822">
              <w:rPr>
                <w:rFonts w:ascii="Arial Narrow" w:hAnsi="Arial Narrow" w:cs="Arial"/>
                <w:bCs/>
                <w:sz w:val="24"/>
                <w:szCs w:val="24"/>
              </w:rPr>
              <w:t xml:space="preserve"> Kemija / fizika, biologija, strani jezici,</w:t>
            </w:r>
            <w:r w:rsidRPr="00C1782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C17822">
              <w:rPr>
                <w:rFonts w:ascii="Arial Narrow" w:hAnsi="Arial Narrow" w:cs="Arial"/>
                <w:bCs/>
                <w:sz w:val="24"/>
                <w:szCs w:val="24"/>
              </w:rPr>
              <w:t xml:space="preserve">elektrotehnika 2x </w:t>
            </w:r>
          </w:p>
        </w:tc>
      </w:tr>
      <w:tr w:rsidR="001C297F" w:rsidRPr="00C17822" w:rsidTr="000B1470">
        <w:trPr>
          <w:trHeight w:val="258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7F" w:rsidRPr="00C17822" w:rsidRDefault="001C297F" w:rsidP="001C297F">
            <w:pPr>
              <w:pStyle w:val="Bezproreda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C297F" w:rsidRPr="00C17822" w:rsidRDefault="001C297F" w:rsidP="001C297F">
            <w:pPr>
              <w:pStyle w:val="Bezproreda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bCs/>
                <w:sz w:val="24"/>
                <w:szCs w:val="24"/>
              </w:rPr>
              <w:t>Zbornica</w:t>
            </w:r>
          </w:p>
        </w:tc>
      </w:tr>
      <w:tr w:rsidR="001C297F" w:rsidRPr="00C17822" w:rsidTr="000B1470">
        <w:trPr>
          <w:trHeight w:val="516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7F" w:rsidRPr="00C17822" w:rsidRDefault="001C297F" w:rsidP="001C297F">
            <w:pPr>
              <w:pStyle w:val="Bezproreda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C297F" w:rsidRPr="00C17822" w:rsidRDefault="001C297F" w:rsidP="001C297F">
            <w:pPr>
              <w:pStyle w:val="Bezproreda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bCs/>
                <w:sz w:val="24"/>
                <w:szCs w:val="24"/>
              </w:rPr>
              <w:t>Knj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i</w:t>
            </w:r>
            <w:r w:rsidRPr="00C17822">
              <w:rPr>
                <w:rFonts w:ascii="Arial Narrow" w:hAnsi="Arial Narrow" w:cs="Arial"/>
                <w:b/>
                <w:bCs/>
                <w:sz w:val="24"/>
                <w:szCs w:val="24"/>
              </w:rPr>
              <w:t>žnica</w:t>
            </w:r>
          </w:p>
        </w:tc>
      </w:tr>
      <w:tr w:rsidR="001C297F" w:rsidRPr="00C17822" w:rsidTr="000B1470">
        <w:trPr>
          <w:trHeight w:val="258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7F" w:rsidRPr="00C17822" w:rsidRDefault="001C297F" w:rsidP="001C297F">
            <w:pPr>
              <w:pStyle w:val="Bezproreda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C297F" w:rsidRPr="00C17822" w:rsidRDefault="001C297F" w:rsidP="001C297F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bCs/>
                <w:sz w:val="24"/>
                <w:szCs w:val="24"/>
              </w:rPr>
              <w:t>Potkrovlje:</w:t>
            </w:r>
          </w:p>
          <w:p w:rsidR="001C297F" w:rsidRPr="00C17822" w:rsidRDefault="001C297F" w:rsidP="001C297F">
            <w:pPr>
              <w:pStyle w:val="Bezproreda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Nema grijanja (osim u knjižnici).</w:t>
            </w:r>
          </w:p>
        </w:tc>
      </w:tr>
      <w:tr w:rsidR="001C297F" w:rsidRPr="00C17822" w:rsidTr="000B1470">
        <w:trPr>
          <w:trHeight w:val="258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7F" w:rsidRPr="00C17822" w:rsidRDefault="001C297F" w:rsidP="001C297F">
            <w:pPr>
              <w:pStyle w:val="Bezproreda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C297F" w:rsidRPr="00C17822" w:rsidRDefault="001C297F" w:rsidP="001C297F">
            <w:pPr>
              <w:pStyle w:val="Bezproreda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bCs/>
                <w:sz w:val="24"/>
                <w:szCs w:val="24"/>
              </w:rPr>
              <w:t>Sanitarni čvorovi: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C17822">
              <w:rPr>
                <w:rFonts w:ascii="Arial Narrow" w:hAnsi="Arial Narrow" w:cs="Arial"/>
                <w:sz w:val="24"/>
                <w:szCs w:val="24"/>
              </w:rPr>
              <w:t xml:space="preserve">u prizemlju za učenike </w:t>
            </w:r>
            <w:r>
              <w:rPr>
                <w:rFonts w:ascii="Arial Narrow" w:hAnsi="Arial Narrow" w:cs="Arial"/>
                <w:sz w:val="24"/>
                <w:szCs w:val="24"/>
              </w:rPr>
              <w:t>i sanitarni čvor za invalide</w:t>
            </w:r>
            <w:r w:rsidRPr="00C17822">
              <w:rPr>
                <w:rFonts w:ascii="Arial Narrow" w:hAnsi="Arial Narrow" w:cs="Arial"/>
                <w:sz w:val="24"/>
                <w:szCs w:val="24"/>
              </w:rPr>
              <w:t xml:space="preserve">; na katu za nastavno osoblje </w:t>
            </w:r>
          </w:p>
        </w:tc>
      </w:tr>
      <w:tr w:rsidR="001C297F" w:rsidRPr="00C17822" w:rsidTr="000B1470">
        <w:trPr>
          <w:trHeight w:val="258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7F" w:rsidRPr="00C17822" w:rsidRDefault="001C297F" w:rsidP="001C297F">
            <w:pPr>
              <w:pStyle w:val="Bezproreda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C297F" w:rsidRPr="00C17822" w:rsidRDefault="001C297F" w:rsidP="001C297F">
            <w:pPr>
              <w:pStyle w:val="Bezproreda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bCs/>
                <w:sz w:val="24"/>
                <w:szCs w:val="24"/>
              </w:rPr>
              <w:t>Zaštita:</w:t>
            </w:r>
          </w:p>
          <w:p w:rsidR="001C297F" w:rsidRPr="00C17822" w:rsidRDefault="001C297F" w:rsidP="001C297F">
            <w:pPr>
              <w:pStyle w:val="Bezproreda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Nema protuprovalnu zaštitu niti pazikuću.</w:t>
            </w:r>
          </w:p>
        </w:tc>
      </w:tr>
    </w:tbl>
    <w:p w:rsidR="00C47004" w:rsidRPr="00C17822" w:rsidRDefault="00C47004" w:rsidP="00C47004">
      <w:pPr>
        <w:rPr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10034"/>
      </w:tblGrid>
      <w:tr w:rsidR="001C297F" w:rsidRPr="00C17822" w:rsidTr="006365E5">
        <w:trPr>
          <w:trHeight w:val="252"/>
        </w:trPr>
        <w:tc>
          <w:tcPr>
            <w:tcW w:w="309" w:type="dxa"/>
            <w:vMerge w:val="restart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textDirection w:val="btLr"/>
            <w:vAlign w:val="center"/>
          </w:tcPr>
          <w:p w:rsidR="001C297F" w:rsidRPr="00C17822" w:rsidRDefault="001C297F" w:rsidP="007725A3">
            <w:pPr>
              <w:pStyle w:val="Bezprored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ŠKOLSKA RADIONICA</w:t>
            </w:r>
          </w:p>
        </w:tc>
        <w:tc>
          <w:tcPr>
            <w:tcW w:w="10034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C297F" w:rsidRPr="001C411F" w:rsidRDefault="001C297F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1C411F">
              <w:rPr>
                <w:rFonts w:ascii="Arial Narrow" w:hAnsi="Arial Narrow" w:cs="Arial"/>
                <w:sz w:val="24"/>
                <w:szCs w:val="24"/>
              </w:rPr>
              <w:t>Izgradnja: 197</w:t>
            </w: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1C411F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1C297F" w:rsidRPr="001C411F" w:rsidRDefault="001C297F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1C411F">
              <w:rPr>
                <w:rFonts w:ascii="Arial Narrow" w:hAnsi="Arial Narrow" w:cs="Arial"/>
                <w:sz w:val="24"/>
                <w:szCs w:val="24"/>
              </w:rPr>
              <w:t>Rekonstrukcija krovišta: 2009.</w:t>
            </w:r>
          </w:p>
          <w:p w:rsidR="001C297F" w:rsidRDefault="001C297F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1C411F">
              <w:rPr>
                <w:rFonts w:ascii="Arial Narrow" w:hAnsi="Arial Narrow" w:cs="Arial"/>
                <w:sz w:val="24"/>
                <w:szCs w:val="24"/>
              </w:rPr>
              <w:t>Rekon</w:t>
            </w:r>
            <w:r>
              <w:rPr>
                <w:rFonts w:ascii="Arial Narrow" w:hAnsi="Arial Narrow" w:cs="Arial"/>
                <w:sz w:val="24"/>
                <w:szCs w:val="24"/>
              </w:rPr>
              <w:t>s</w:t>
            </w:r>
            <w:r w:rsidRPr="001C411F">
              <w:rPr>
                <w:rFonts w:ascii="Arial Narrow" w:hAnsi="Arial Narrow" w:cs="Arial"/>
                <w:sz w:val="24"/>
                <w:szCs w:val="24"/>
              </w:rPr>
              <w:t>trukcija i prenamjena radioničkog prostora, centralno grijanje i plastična  stolarija: rađeno 2010.</w:t>
            </w:r>
          </w:p>
          <w:p w:rsidR="001C297F" w:rsidRPr="001C411F" w:rsidRDefault="001C297F" w:rsidP="006365E5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1C411F">
              <w:rPr>
                <w:rFonts w:ascii="Arial Narrow" w:hAnsi="Arial Narrow" w:cs="Arial"/>
                <w:sz w:val="24"/>
                <w:szCs w:val="24"/>
              </w:rPr>
              <w:t xml:space="preserve">U radionici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je </w:t>
            </w:r>
            <w:r w:rsidRPr="001C411F">
              <w:rPr>
                <w:rFonts w:ascii="Arial Narrow" w:hAnsi="Arial Narrow" w:cs="Arial"/>
                <w:sz w:val="24"/>
                <w:szCs w:val="24"/>
              </w:rPr>
              <w:t xml:space="preserve">kombinirano grijanje: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termogeni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(2x)</w:t>
            </w:r>
            <w:r w:rsidRPr="001C411F">
              <w:rPr>
                <w:rFonts w:ascii="Arial Narrow" w:hAnsi="Arial Narrow" w:cs="Arial"/>
                <w:sz w:val="24"/>
                <w:szCs w:val="24"/>
              </w:rPr>
              <w:t xml:space="preserve"> i centralno (plinski bojleri 2x) </w:t>
            </w:r>
          </w:p>
        </w:tc>
      </w:tr>
      <w:tr w:rsidR="001C297F" w:rsidRPr="00C17822" w:rsidTr="000E3DE5">
        <w:trPr>
          <w:trHeight w:val="3650"/>
        </w:trPr>
        <w:tc>
          <w:tcPr>
            <w:tcW w:w="3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97F" w:rsidRPr="00C17822" w:rsidRDefault="001C297F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034" w:type="dxa"/>
            <w:tcBorders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C297F" w:rsidRDefault="001C297F" w:rsidP="000E3DE5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6365E5">
              <w:rPr>
                <w:rFonts w:ascii="Arial Narrow" w:hAnsi="Arial Narrow" w:cs="Arial"/>
                <w:sz w:val="24"/>
                <w:szCs w:val="24"/>
              </w:rPr>
              <w:t xml:space="preserve">Radionica se sastoji od dijela namijenjenog za ručnu i strojnu obradu za učenike strojarskih programa, </w:t>
            </w:r>
          </w:p>
          <w:p w:rsidR="001C297F" w:rsidRDefault="001C297F" w:rsidP="000E3DE5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6365E5">
              <w:rPr>
                <w:rFonts w:ascii="Arial Narrow" w:hAnsi="Arial Narrow" w:cs="Arial"/>
                <w:sz w:val="24"/>
                <w:szCs w:val="24"/>
              </w:rPr>
              <w:t>laboratorija za laboratorijske vježbe i učionice za radioničke vježbe učenika strukovnog programa tehničar za računalstvo, te tri učionice.</w:t>
            </w:r>
          </w:p>
          <w:p w:rsidR="001C297F" w:rsidRPr="006365E5" w:rsidRDefault="001C297F" w:rsidP="000E3DE5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6365E5">
              <w:rPr>
                <w:rFonts w:ascii="Arial Narrow" w:hAnsi="Arial Narrow" w:cs="Arial"/>
                <w:sz w:val="24"/>
                <w:szCs w:val="24"/>
              </w:rPr>
              <w:t>U zgradi se nalazi i prostor za alatnicu, prostor za nastavnike, sanitarni čvor</w:t>
            </w:r>
            <w:r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6365E5">
              <w:rPr>
                <w:rFonts w:ascii="Arial Narrow" w:hAnsi="Arial Narrow" w:cs="Arial"/>
                <w:sz w:val="24"/>
                <w:szCs w:val="24"/>
              </w:rPr>
              <w:t xml:space="preserve"> svlačionice</w:t>
            </w:r>
            <w:r>
              <w:rPr>
                <w:rFonts w:ascii="Arial Narrow" w:hAnsi="Arial Narrow" w:cs="Arial"/>
                <w:sz w:val="24"/>
                <w:szCs w:val="24"/>
              </w:rPr>
              <w:t>, skladišni prostor te sirarski praktikum</w:t>
            </w:r>
            <w:r w:rsidRPr="006365E5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1C297F" w:rsidRPr="001C411F" w:rsidRDefault="001C297F" w:rsidP="000E3DE5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F57AEF" w:rsidRPr="00C17822" w:rsidRDefault="00F57AEF" w:rsidP="00C47004">
      <w:pPr>
        <w:rPr>
          <w:sz w:val="24"/>
          <w:szCs w:val="24"/>
          <w:lang w:eastAsia="hr-HR"/>
        </w:rPr>
      </w:pPr>
    </w:p>
    <w:p w:rsidR="00C47004" w:rsidRPr="00C17822" w:rsidRDefault="00C47004" w:rsidP="00C47004">
      <w:pPr>
        <w:rPr>
          <w:sz w:val="24"/>
          <w:szCs w:val="24"/>
          <w:lang w:eastAsia="hr-HR"/>
        </w:rPr>
      </w:pPr>
    </w:p>
    <w:p w:rsidR="00F57AEF" w:rsidRPr="00C17822" w:rsidRDefault="00F57AEF" w:rsidP="00C47004">
      <w:pPr>
        <w:rPr>
          <w:sz w:val="24"/>
          <w:szCs w:val="24"/>
          <w:lang w:eastAsia="hr-HR"/>
        </w:rPr>
      </w:pPr>
    </w:p>
    <w:p w:rsidR="00F57AEF" w:rsidRPr="00C17822" w:rsidRDefault="00F57AEF" w:rsidP="00C47004">
      <w:pPr>
        <w:rPr>
          <w:sz w:val="24"/>
          <w:szCs w:val="24"/>
          <w:lang w:eastAsia="hr-HR"/>
        </w:rPr>
      </w:pPr>
    </w:p>
    <w:p w:rsidR="00F57AEF" w:rsidRPr="00C17822" w:rsidRDefault="00F57AEF" w:rsidP="00C47004">
      <w:pPr>
        <w:rPr>
          <w:sz w:val="24"/>
          <w:szCs w:val="24"/>
          <w:lang w:eastAsia="hr-HR"/>
        </w:rPr>
      </w:pPr>
    </w:p>
    <w:p w:rsidR="00F57AEF" w:rsidRDefault="00F57AEF" w:rsidP="00C47004">
      <w:pPr>
        <w:rPr>
          <w:sz w:val="24"/>
          <w:szCs w:val="24"/>
          <w:lang w:eastAsia="hr-HR"/>
        </w:rPr>
      </w:pPr>
    </w:p>
    <w:p w:rsidR="00C17822" w:rsidRDefault="00C17822" w:rsidP="00C47004">
      <w:pPr>
        <w:rPr>
          <w:sz w:val="24"/>
          <w:szCs w:val="24"/>
          <w:lang w:eastAsia="hr-HR"/>
        </w:rPr>
      </w:pPr>
    </w:p>
    <w:p w:rsidR="006365E5" w:rsidRDefault="006365E5" w:rsidP="00C47004">
      <w:pPr>
        <w:rPr>
          <w:sz w:val="24"/>
          <w:szCs w:val="24"/>
          <w:lang w:eastAsia="hr-HR"/>
        </w:rPr>
      </w:pPr>
    </w:p>
    <w:p w:rsidR="00C17822" w:rsidRPr="00C17822" w:rsidRDefault="00C17822" w:rsidP="00C47004">
      <w:pPr>
        <w:rPr>
          <w:sz w:val="24"/>
          <w:szCs w:val="24"/>
          <w:lang w:eastAsia="hr-HR"/>
        </w:rPr>
      </w:pPr>
    </w:p>
    <w:tbl>
      <w:tblPr>
        <w:tblW w:w="1049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4114"/>
        <w:gridCol w:w="4281"/>
        <w:gridCol w:w="1086"/>
      </w:tblGrid>
      <w:tr w:rsidR="006365E5" w:rsidRPr="00C17822" w:rsidTr="006365E5">
        <w:trPr>
          <w:trHeight w:val="258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textDirection w:val="btLr"/>
            <w:vAlign w:val="center"/>
          </w:tcPr>
          <w:p w:rsidR="006365E5" w:rsidRPr="00C17822" w:rsidRDefault="006365E5" w:rsidP="007725A3">
            <w:pPr>
              <w:pStyle w:val="Bezproreda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bCs/>
                <w:sz w:val="24"/>
                <w:szCs w:val="24"/>
              </w:rPr>
              <w:t>UPRAVNA ZGRADA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365E5" w:rsidRPr="00C17822" w:rsidRDefault="006365E5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Izgradnja:  197</w:t>
            </w:r>
            <w:r w:rsidRPr="00C17822">
              <w:rPr>
                <w:rFonts w:ascii="Arial Narrow" w:hAnsi="Arial Narrow" w:cs="Arial"/>
                <w:sz w:val="24"/>
                <w:szCs w:val="24"/>
              </w:rPr>
              <w:t>4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3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365E5" w:rsidRPr="00C17822" w:rsidRDefault="006365E5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365E5" w:rsidRPr="00C17822" w:rsidTr="006365E5">
        <w:trPr>
          <w:trHeight w:val="25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5E5" w:rsidRPr="00C17822" w:rsidRDefault="006365E5" w:rsidP="007725A3">
            <w:pPr>
              <w:pStyle w:val="Bezproreda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365E5" w:rsidRPr="00C17822" w:rsidRDefault="006365E5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Krovište: novo krovište rađeno 2005.</w:t>
            </w:r>
          </w:p>
        </w:tc>
        <w:tc>
          <w:tcPr>
            <w:tcW w:w="5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365E5" w:rsidRPr="00C17822" w:rsidRDefault="006365E5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365E5" w:rsidRPr="00C17822" w:rsidTr="00C17822">
        <w:trPr>
          <w:trHeight w:val="25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5E5" w:rsidRPr="00C17822" w:rsidRDefault="006365E5" w:rsidP="007725A3">
            <w:pPr>
              <w:pStyle w:val="Bezproreda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365E5" w:rsidRPr="00C17822" w:rsidRDefault="00D86D61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Grijanje na plinske peći</w:t>
            </w:r>
          </w:p>
        </w:tc>
        <w:tc>
          <w:tcPr>
            <w:tcW w:w="5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365E5" w:rsidRPr="00C17822" w:rsidRDefault="006365E5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365E5" w:rsidRPr="00C17822" w:rsidTr="00C17822">
        <w:trPr>
          <w:trHeight w:val="25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5E5" w:rsidRPr="00C17822" w:rsidRDefault="006365E5" w:rsidP="006365E5">
            <w:pPr>
              <w:pStyle w:val="Bezproreda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365E5" w:rsidRPr="00C17822" w:rsidRDefault="006365E5" w:rsidP="006365E5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Prostorije:              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365E5" w:rsidRPr="00C17822" w:rsidRDefault="006365E5" w:rsidP="006365E5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86D61" w:rsidRPr="00C17822" w:rsidTr="000E3DE5">
        <w:trPr>
          <w:trHeight w:val="25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D61" w:rsidRPr="00C17822" w:rsidRDefault="00D86D61" w:rsidP="00D86D61">
            <w:pPr>
              <w:pStyle w:val="Bezproreda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86D61" w:rsidRPr="00D86D61" w:rsidRDefault="00D86D61" w:rsidP="00D86D61">
            <w:pPr>
              <w:pStyle w:val="Bezproreda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86D61">
              <w:rPr>
                <w:rFonts w:ascii="Arial Narrow" w:hAnsi="Arial Narrow" w:cs="Arial"/>
                <w:bCs/>
                <w:sz w:val="24"/>
                <w:szCs w:val="24"/>
              </w:rPr>
              <w:t>Ured ravnatelja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86D61" w:rsidRPr="006365E5" w:rsidRDefault="00D86D61" w:rsidP="00D86D61">
            <w:pPr>
              <w:pStyle w:val="Bezproreda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365E5">
              <w:rPr>
                <w:rFonts w:ascii="Arial Narrow" w:hAnsi="Arial Narrow"/>
                <w:sz w:val="24"/>
                <w:szCs w:val="24"/>
              </w:rPr>
              <w:t>Tajništvo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61" w:rsidRPr="006365E5" w:rsidRDefault="00D86D61" w:rsidP="00D86D61">
            <w:pPr>
              <w:pStyle w:val="Bezproreda1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6D61" w:rsidRPr="00C17822" w:rsidTr="000E3DE5">
        <w:trPr>
          <w:trHeight w:val="25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D61" w:rsidRPr="00C17822" w:rsidRDefault="00D86D61" w:rsidP="00D86D61">
            <w:pPr>
              <w:pStyle w:val="Bezproreda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86D61" w:rsidRPr="006365E5" w:rsidRDefault="00D86D61" w:rsidP="00D86D61">
            <w:pPr>
              <w:pStyle w:val="Bezproreda1"/>
              <w:rPr>
                <w:rFonts w:ascii="Arial Narrow" w:hAnsi="Arial Narrow"/>
                <w:sz w:val="24"/>
                <w:szCs w:val="24"/>
              </w:rPr>
            </w:pPr>
            <w:r w:rsidRPr="006365E5">
              <w:rPr>
                <w:rFonts w:ascii="Arial Narrow" w:hAnsi="Arial Narrow"/>
                <w:sz w:val="24"/>
                <w:szCs w:val="24"/>
              </w:rPr>
              <w:t>Ured pedagoga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86D61" w:rsidRPr="006365E5" w:rsidRDefault="00D86D61" w:rsidP="00D86D61">
            <w:pPr>
              <w:pStyle w:val="Bezproreda1"/>
              <w:rPr>
                <w:rFonts w:ascii="Arial Narrow" w:hAnsi="Arial Narrow"/>
                <w:sz w:val="24"/>
                <w:szCs w:val="24"/>
              </w:rPr>
            </w:pPr>
            <w:r w:rsidRPr="006365E5">
              <w:rPr>
                <w:rFonts w:ascii="Arial Narrow" w:hAnsi="Arial Narrow"/>
                <w:sz w:val="24"/>
                <w:szCs w:val="24"/>
              </w:rPr>
              <w:t>Čajna kuhinja</w:t>
            </w:r>
          </w:p>
        </w:tc>
      </w:tr>
      <w:tr w:rsidR="00D86D61" w:rsidRPr="00C17822" w:rsidTr="000E3DE5">
        <w:trPr>
          <w:trHeight w:val="25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D61" w:rsidRPr="00C17822" w:rsidRDefault="00D86D61" w:rsidP="00D86D61">
            <w:pPr>
              <w:pStyle w:val="Bezproreda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86D61" w:rsidRPr="006365E5" w:rsidRDefault="00D86D61" w:rsidP="00D86D61">
            <w:pPr>
              <w:pStyle w:val="Bezproreda1"/>
              <w:rPr>
                <w:rFonts w:ascii="Arial Narrow" w:hAnsi="Arial Narrow"/>
                <w:sz w:val="24"/>
                <w:szCs w:val="24"/>
              </w:rPr>
            </w:pPr>
            <w:r w:rsidRPr="006365E5">
              <w:rPr>
                <w:rFonts w:ascii="Arial Narrow" w:hAnsi="Arial Narrow"/>
                <w:sz w:val="24"/>
                <w:szCs w:val="24"/>
              </w:rPr>
              <w:t>Ured administratora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86D61" w:rsidRPr="006365E5" w:rsidRDefault="00D86D61" w:rsidP="00D86D61">
            <w:pPr>
              <w:pStyle w:val="Bezproreda1"/>
              <w:rPr>
                <w:rFonts w:ascii="Arial Narrow" w:hAnsi="Arial Narrow"/>
                <w:sz w:val="24"/>
                <w:szCs w:val="24"/>
              </w:rPr>
            </w:pPr>
            <w:r w:rsidRPr="006365E5">
              <w:rPr>
                <w:rFonts w:ascii="Arial Narrow" w:hAnsi="Arial Narrow"/>
                <w:sz w:val="24"/>
                <w:szCs w:val="24"/>
              </w:rPr>
              <w:t>Sanitarni čvor</w:t>
            </w:r>
          </w:p>
        </w:tc>
      </w:tr>
      <w:tr w:rsidR="00D86D61" w:rsidRPr="00C17822" w:rsidTr="000E3DE5">
        <w:trPr>
          <w:trHeight w:val="258"/>
        </w:trPr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D61" w:rsidRPr="00C17822" w:rsidRDefault="00D86D61" w:rsidP="00D86D61">
            <w:pPr>
              <w:pStyle w:val="Bezproreda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86D61" w:rsidRPr="006365E5" w:rsidRDefault="00D86D61" w:rsidP="00D86D61">
            <w:pPr>
              <w:pStyle w:val="Bezproreda1"/>
              <w:rPr>
                <w:rFonts w:ascii="Arial Narrow" w:hAnsi="Arial Narrow"/>
                <w:sz w:val="24"/>
                <w:szCs w:val="24"/>
              </w:rPr>
            </w:pPr>
            <w:r w:rsidRPr="006365E5">
              <w:rPr>
                <w:rFonts w:ascii="Arial Narrow" w:hAnsi="Arial Narrow"/>
                <w:sz w:val="24"/>
                <w:szCs w:val="24"/>
              </w:rPr>
              <w:t>Računovodstvo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86D61" w:rsidRPr="006365E5" w:rsidRDefault="00D86D61" w:rsidP="00D86D61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6365E5">
              <w:rPr>
                <w:rFonts w:ascii="Arial Narrow" w:hAnsi="Arial Narrow" w:cs="Arial"/>
                <w:sz w:val="24"/>
                <w:szCs w:val="24"/>
              </w:rPr>
              <w:t xml:space="preserve">Učionica </w:t>
            </w:r>
          </w:p>
        </w:tc>
      </w:tr>
    </w:tbl>
    <w:p w:rsidR="00F57AEF" w:rsidRDefault="00F57AEF" w:rsidP="00F57AEF">
      <w:pPr>
        <w:tabs>
          <w:tab w:val="left" w:pos="8025"/>
        </w:tabs>
        <w:rPr>
          <w:sz w:val="24"/>
          <w:szCs w:val="24"/>
          <w:lang w:eastAsia="hr-HR"/>
        </w:rPr>
      </w:pPr>
    </w:p>
    <w:p w:rsidR="00C17822" w:rsidRPr="00C17822" w:rsidRDefault="00C17822" w:rsidP="00F57AEF">
      <w:pPr>
        <w:tabs>
          <w:tab w:val="left" w:pos="8025"/>
        </w:tabs>
        <w:rPr>
          <w:sz w:val="24"/>
          <w:szCs w:val="24"/>
          <w:lang w:eastAsia="hr-HR"/>
        </w:rPr>
      </w:pPr>
    </w:p>
    <w:p w:rsidR="00F57AEF" w:rsidRPr="00C17822" w:rsidRDefault="00F57AEF" w:rsidP="00F57AEF">
      <w:pPr>
        <w:tabs>
          <w:tab w:val="left" w:pos="8025"/>
        </w:tabs>
        <w:rPr>
          <w:b/>
          <w:sz w:val="24"/>
          <w:szCs w:val="24"/>
          <w:lang w:eastAsia="hr-HR"/>
        </w:rPr>
      </w:pPr>
      <w:r w:rsidRPr="00C17822">
        <w:rPr>
          <w:b/>
          <w:sz w:val="24"/>
          <w:szCs w:val="24"/>
          <w:lang w:eastAsia="hr-HR"/>
        </w:rPr>
        <w:tab/>
      </w:r>
    </w:p>
    <w:tbl>
      <w:tblPr>
        <w:tblW w:w="1049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4114"/>
        <w:gridCol w:w="5367"/>
      </w:tblGrid>
      <w:tr w:rsidR="00F57AEF" w:rsidRPr="00C17822" w:rsidTr="00C17822">
        <w:trPr>
          <w:trHeight w:val="258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7AEF" w:rsidRPr="00C17822" w:rsidRDefault="00F57AEF" w:rsidP="00F57AEF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bCs/>
                <w:sz w:val="24"/>
                <w:szCs w:val="24"/>
              </w:rPr>
              <w:t>ŠKOLSKO IGRALIŠTE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57AEF" w:rsidRPr="00C17822" w:rsidRDefault="00F57AEF" w:rsidP="00F57AE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Površina: </w:t>
            </w:r>
            <w:smartTag w:uri="urn:schemas-microsoft-com:office:smarttags" w:element="metricconverter">
              <w:smartTagPr>
                <w:attr w:name="ProductID" w:val="1500 m2"/>
              </w:smartTagPr>
              <w:r w:rsidRPr="00C17822">
                <w:rPr>
                  <w:rFonts w:ascii="Arial Narrow" w:hAnsi="Arial Narrow" w:cs="Arial"/>
                  <w:sz w:val="24"/>
                  <w:szCs w:val="24"/>
                </w:rPr>
                <w:t>1500 m2</w:t>
              </w:r>
            </w:smartTag>
            <w:r w:rsidRPr="00C17822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57AEF" w:rsidRPr="00C17822" w:rsidRDefault="00F57AEF" w:rsidP="00F57AE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F57AEF" w:rsidRPr="00C17822" w:rsidTr="00C17822">
        <w:trPr>
          <w:trHeight w:val="25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7AEF" w:rsidRPr="00C17822" w:rsidRDefault="00F57AEF" w:rsidP="00F57AEF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57AEF" w:rsidRPr="00C17822" w:rsidRDefault="00F57AEF" w:rsidP="00F57AE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Ograda: </w:t>
            </w:r>
            <w:r w:rsidRPr="00C17822">
              <w:rPr>
                <w:rFonts w:ascii="Arial Narrow" w:hAnsi="Arial Narrow" w:cs="Arial"/>
                <w:sz w:val="24"/>
                <w:szCs w:val="24"/>
              </w:rPr>
              <w:t>Obnovljena od 2005. - 2010.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57AEF" w:rsidRPr="00C17822" w:rsidRDefault="00F57AEF" w:rsidP="00F57AE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bCs/>
                <w:sz w:val="24"/>
                <w:szCs w:val="24"/>
              </w:rPr>
              <w:t>Oprema:</w:t>
            </w:r>
          </w:p>
          <w:p w:rsidR="00F57AEF" w:rsidRPr="00C17822" w:rsidRDefault="00F57AEF" w:rsidP="00F57AE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odbojkaška mreža; odbojkaški stupovi i čahure;</w:t>
            </w:r>
          </w:p>
        </w:tc>
      </w:tr>
      <w:tr w:rsidR="00F57AEF" w:rsidRPr="00C17822" w:rsidTr="00C17822">
        <w:trPr>
          <w:trHeight w:val="871"/>
        </w:trPr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EF" w:rsidRPr="00C17822" w:rsidRDefault="00F57AEF" w:rsidP="00F57AE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57AEF" w:rsidRPr="00C17822" w:rsidRDefault="00F57AEF" w:rsidP="00F57AE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bCs/>
                <w:sz w:val="24"/>
                <w:szCs w:val="24"/>
              </w:rPr>
              <w:t>Oprema:</w:t>
            </w:r>
            <w:r w:rsidRPr="00C17822">
              <w:rPr>
                <w:rFonts w:ascii="Arial Narrow" w:hAnsi="Arial Narrow" w:cs="Arial"/>
                <w:sz w:val="24"/>
                <w:szCs w:val="24"/>
              </w:rPr>
              <w:t xml:space="preserve"> Vratnice, košarkaške ploče i koševi postavljeni 2006.;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57AEF" w:rsidRPr="00C17822" w:rsidRDefault="00F57AEF" w:rsidP="00F57AE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Ormar za rekvizite;</w:t>
            </w:r>
          </w:p>
        </w:tc>
      </w:tr>
    </w:tbl>
    <w:p w:rsidR="00F57AEF" w:rsidRPr="00C17822" w:rsidRDefault="00F57AEF" w:rsidP="00C47004">
      <w:pPr>
        <w:rPr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XSpec="center" w:tblpY="659"/>
        <w:tblW w:w="103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9630"/>
      </w:tblGrid>
      <w:tr w:rsidR="00D86D61" w:rsidRPr="00C17822" w:rsidTr="00D86D61">
        <w:trPr>
          <w:trHeight w:val="404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textDirection w:val="btLr"/>
            <w:vAlign w:val="center"/>
          </w:tcPr>
          <w:p w:rsidR="00D86D61" w:rsidRPr="00C17822" w:rsidRDefault="00D86D61" w:rsidP="00F57AEF">
            <w:pPr>
              <w:pStyle w:val="Bezproreda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bCs/>
                <w:sz w:val="24"/>
                <w:szCs w:val="24"/>
              </w:rPr>
              <w:t>ŠKOLSKI  OKOLIŠ</w:t>
            </w:r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86D61" w:rsidRDefault="00D86D61" w:rsidP="00F57AEF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D86D61">
              <w:rPr>
                <w:rFonts w:ascii="Arial Narrow" w:hAnsi="Arial Narrow" w:cs="Arial"/>
                <w:sz w:val="24"/>
                <w:szCs w:val="24"/>
              </w:rPr>
              <w:t xml:space="preserve">U školskom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su </w:t>
            </w:r>
            <w:r w:rsidRPr="00D86D61">
              <w:rPr>
                <w:rFonts w:ascii="Arial Narrow" w:hAnsi="Arial Narrow" w:cs="Arial"/>
                <w:sz w:val="24"/>
                <w:szCs w:val="24"/>
              </w:rPr>
              <w:t>okolišu:</w:t>
            </w:r>
          </w:p>
          <w:p w:rsidR="00D86D61" w:rsidRDefault="00D86D61" w:rsidP="00F57AEF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  <w:p w:rsidR="00D86D61" w:rsidRPr="00D86D61" w:rsidRDefault="00D86D61" w:rsidP="00F57AEF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  <w:p w:rsidR="00D86D61" w:rsidRPr="00D86D61" w:rsidRDefault="00D86D61" w:rsidP="00D86D61">
            <w:pPr>
              <w:pStyle w:val="Bezproreda"/>
              <w:numPr>
                <w:ilvl w:val="0"/>
                <w:numId w:val="34"/>
              </w:numPr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D86D61">
              <w:rPr>
                <w:rFonts w:ascii="Arial Narrow" w:hAnsi="Arial Narrow" w:cs="Arial"/>
                <w:sz w:val="24"/>
                <w:szCs w:val="24"/>
              </w:rPr>
              <w:t>poljoprivredna parcela</w:t>
            </w:r>
          </w:p>
          <w:p w:rsidR="00D86D61" w:rsidRPr="00D86D61" w:rsidRDefault="00D86D61" w:rsidP="00D86D61">
            <w:pPr>
              <w:pStyle w:val="Bezproreda"/>
              <w:numPr>
                <w:ilvl w:val="0"/>
                <w:numId w:val="34"/>
              </w:numPr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D86D61">
              <w:rPr>
                <w:rFonts w:ascii="Arial Narrow" w:hAnsi="Arial Narrow" w:cs="Arial"/>
                <w:sz w:val="24"/>
                <w:szCs w:val="24"/>
              </w:rPr>
              <w:t>voćnjak i povrtnjak</w:t>
            </w:r>
          </w:p>
          <w:p w:rsidR="00D86D61" w:rsidRPr="00D86D61" w:rsidRDefault="00D86D61" w:rsidP="00D86D61">
            <w:pPr>
              <w:pStyle w:val="Bezproreda"/>
              <w:numPr>
                <w:ilvl w:val="0"/>
                <w:numId w:val="34"/>
              </w:numPr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D86D61">
              <w:rPr>
                <w:rFonts w:ascii="Arial Narrow" w:hAnsi="Arial Narrow" w:cs="Arial"/>
                <w:sz w:val="24"/>
                <w:szCs w:val="24"/>
              </w:rPr>
              <w:t>park</w:t>
            </w:r>
          </w:p>
          <w:p w:rsidR="00D86D61" w:rsidRPr="00D86D61" w:rsidRDefault="00D86D61" w:rsidP="00D86D61">
            <w:pPr>
              <w:pStyle w:val="Bezproreda"/>
              <w:numPr>
                <w:ilvl w:val="0"/>
                <w:numId w:val="34"/>
              </w:numPr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D86D61">
              <w:rPr>
                <w:rFonts w:ascii="Arial Narrow" w:hAnsi="Arial Narrow" w:cs="Arial"/>
                <w:sz w:val="24"/>
                <w:szCs w:val="24"/>
              </w:rPr>
              <w:t>cvjetne gredice</w:t>
            </w:r>
          </w:p>
          <w:p w:rsidR="00D86D61" w:rsidRPr="00D86D61" w:rsidRDefault="00D86D61" w:rsidP="00D86D61">
            <w:pPr>
              <w:pStyle w:val="Bezproreda"/>
              <w:numPr>
                <w:ilvl w:val="0"/>
                <w:numId w:val="34"/>
              </w:numPr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D86D61">
              <w:rPr>
                <w:rFonts w:ascii="Arial Narrow" w:hAnsi="Arial Narrow" w:cs="Arial"/>
                <w:sz w:val="24"/>
                <w:szCs w:val="24"/>
              </w:rPr>
              <w:t>staklenik</w:t>
            </w:r>
          </w:p>
          <w:p w:rsidR="00D86D61" w:rsidRPr="00D86D61" w:rsidRDefault="00D86D61" w:rsidP="00D86D61">
            <w:pPr>
              <w:pStyle w:val="Bezproreda"/>
              <w:numPr>
                <w:ilvl w:val="0"/>
                <w:numId w:val="34"/>
              </w:numPr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D86D61">
              <w:rPr>
                <w:rFonts w:ascii="Arial Narrow" w:hAnsi="Arial Narrow" w:cs="Arial"/>
                <w:sz w:val="24"/>
                <w:szCs w:val="24"/>
              </w:rPr>
              <w:t>plastenik</w:t>
            </w:r>
          </w:p>
          <w:p w:rsidR="00D86D61" w:rsidRPr="00D86D61" w:rsidRDefault="00D86D61" w:rsidP="00D86D61">
            <w:pPr>
              <w:pStyle w:val="Bezproreda"/>
              <w:numPr>
                <w:ilvl w:val="0"/>
                <w:numId w:val="34"/>
              </w:numPr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D86D61">
              <w:rPr>
                <w:rFonts w:ascii="Arial Narrow" w:hAnsi="Arial Narrow" w:cs="Arial"/>
                <w:sz w:val="24"/>
                <w:szCs w:val="24"/>
              </w:rPr>
              <w:t>garaža s radionicom domara</w:t>
            </w:r>
          </w:p>
          <w:p w:rsidR="00D86D61" w:rsidRPr="00D86D61" w:rsidRDefault="00D86D61" w:rsidP="00D86D61">
            <w:pPr>
              <w:pStyle w:val="Bezproreda"/>
              <w:numPr>
                <w:ilvl w:val="0"/>
                <w:numId w:val="34"/>
              </w:numPr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D86D61">
              <w:rPr>
                <w:rFonts w:ascii="Arial Narrow" w:hAnsi="Arial Narrow" w:cs="Arial"/>
                <w:sz w:val="24"/>
                <w:szCs w:val="24"/>
              </w:rPr>
              <w:t>garaža za poljoprivrednu mehanizaciju</w:t>
            </w:r>
          </w:p>
          <w:p w:rsidR="00D86D61" w:rsidRPr="00D86D61" w:rsidRDefault="00D86D61" w:rsidP="00D86D61">
            <w:pPr>
              <w:pStyle w:val="Bezproreda"/>
              <w:numPr>
                <w:ilvl w:val="0"/>
                <w:numId w:val="34"/>
              </w:numPr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D86D61">
              <w:rPr>
                <w:rFonts w:ascii="Arial Narrow" w:hAnsi="Arial Narrow" w:cs="Arial"/>
                <w:sz w:val="24"/>
                <w:szCs w:val="24"/>
              </w:rPr>
              <w:t>zelene površine</w:t>
            </w:r>
          </w:p>
          <w:p w:rsidR="00D86D61" w:rsidRPr="001C411F" w:rsidRDefault="00D86D61" w:rsidP="000E3DE5">
            <w:pPr>
              <w:pStyle w:val="Bezproreda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</w:p>
        </w:tc>
      </w:tr>
    </w:tbl>
    <w:p w:rsidR="00F57AEF" w:rsidRPr="00C17822" w:rsidRDefault="00F57AEF" w:rsidP="00C47004">
      <w:pPr>
        <w:rPr>
          <w:sz w:val="24"/>
          <w:szCs w:val="24"/>
          <w:lang w:eastAsia="hr-HR"/>
        </w:rPr>
      </w:pPr>
    </w:p>
    <w:p w:rsidR="00F57AEF" w:rsidRDefault="00F57AEF" w:rsidP="00C47004">
      <w:pPr>
        <w:rPr>
          <w:sz w:val="24"/>
          <w:szCs w:val="24"/>
          <w:lang w:eastAsia="hr-HR"/>
        </w:rPr>
      </w:pPr>
    </w:p>
    <w:p w:rsidR="00293442" w:rsidRDefault="00293442" w:rsidP="00C47004">
      <w:pPr>
        <w:rPr>
          <w:sz w:val="24"/>
          <w:szCs w:val="24"/>
          <w:lang w:eastAsia="hr-HR"/>
        </w:rPr>
      </w:pPr>
    </w:p>
    <w:p w:rsidR="00293442" w:rsidRDefault="00293442" w:rsidP="00C47004">
      <w:pPr>
        <w:rPr>
          <w:sz w:val="24"/>
          <w:szCs w:val="24"/>
          <w:lang w:eastAsia="hr-HR"/>
        </w:rPr>
      </w:pPr>
    </w:p>
    <w:p w:rsidR="00293442" w:rsidRDefault="00293442" w:rsidP="00C47004">
      <w:pPr>
        <w:rPr>
          <w:sz w:val="24"/>
          <w:szCs w:val="24"/>
          <w:lang w:eastAsia="hr-HR"/>
        </w:rPr>
      </w:pPr>
    </w:p>
    <w:p w:rsidR="00293442" w:rsidRDefault="00293442" w:rsidP="00C47004">
      <w:pPr>
        <w:rPr>
          <w:sz w:val="24"/>
          <w:szCs w:val="24"/>
          <w:lang w:eastAsia="hr-HR"/>
        </w:rPr>
      </w:pPr>
    </w:p>
    <w:p w:rsidR="001142B7" w:rsidRPr="00C17822" w:rsidRDefault="001142B7" w:rsidP="001142B7">
      <w:pPr>
        <w:rPr>
          <w:b/>
          <w:sz w:val="24"/>
          <w:szCs w:val="24"/>
          <w:lang w:eastAsia="hr-HR"/>
        </w:rPr>
      </w:pPr>
      <w:r w:rsidRPr="00C17822">
        <w:rPr>
          <w:b/>
          <w:sz w:val="24"/>
          <w:szCs w:val="24"/>
          <w:lang w:eastAsia="hr-HR"/>
        </w:rPr>
        <w:lastRenderedPageBreak/>
        <w:t>Oprema</w:t>
      </w:r>
    </w:p>
    <w:p w:rsidR="00F57AEF" w:rsidRPr="001C411F" w:rsidRDefault="00C17822" w:rsidP="001142B7">
      <w:pPr>
        <w:rPr>
          <w:b/>
          <w:sz w:val="24"/>
          <w:szCs w:val="24"/>
          <w:lang w:eastAsia="hr-HR"/>
        </w:rPr>
      </w:pPr>
      <w:r w:rsidRPr="001C411F">
        <w:rPr>
          <w:rFonts w:ascii="Arial Narrow" w:hAnsi="Arial Narrow"/>
          <w:b/>
          <w:sz w:val="24"/>
          <w:szCs w:val="24"/>
        </w:rPr>
        <w:t>N</w:t>
      </w:r>
      <w:r w:rsidR="00F57AEF" w:rsidRPr="001C411F">
        <w:rPr>
          <w:rFonts w:ascii="Arial Narrow" w:hAnsi="Arial Narrow"/>
          <w:b/>
          <w:sz w:val="24"/>
          <w:szCs w:val="24"/>
        </w:rPr>
        <w:t xml:space="preserve">astavna sredstva i pomagala      </w:t>
      </w:r>
    </w:p>
    <w:p w:rsidR="00D3493A" w:rsidRPr="001C411F" w:rsidRDefault="00F57AEF" w:rsidP="00F57AEF">
      <w:pPr>
        <w:pStyle w:val="Bezproreda1"/>
        <w:rPr>
          <w:rFonts w:ascii="Arial Narrow" w:hAnsi="Arial Narrow"/>
          <w:sz w:val="24"/>
          <w:szCs w:val="24"/>
        </w:rPr>
      </w:pPr>
      <w:r w:rsidRPr="001C411F">
        <w:rPr>
          <w:rFonts w:ascii="Arial Narrow" w:hAnsi="Arial Narrow"/>
          <w:sz w:val="24"/>
          <w:szCs w:val="24"/>
        </w:rPr>
        <w:t xml:space="preserve"> </w:t>
      </w:r>
      <w:r w:rsidR="00D3493A" w:rsidRPr="001C411F">
        <w:rPr>
          <w:rFonts w:ascii="Arial Narrow" w:hAnsi="Arial Narrow"/>
          <w:sz w:val="24"/>
          <w:szCs w:val="24"/>
        </w:rPr>
        <w:t xml:space="preserve">Škola je od školske godine </w:t>
      </w:r>
      <w:r w:rsidR="000E3DE5" w:rsidRPr="000E3DE5">
        <w:rPr>
          <w:rFonts w:ascii="Arial Narrow" w:hAnsi="Arial Narrow"/>
          <w:sz w:val="24"/>
          <w:szCs w:val="24"/>
        </w:rPr>
        <w:t>2014./2015</w:t>
      </w:r>
      <w:r w:rsidR="00D3493A" w:rsidRPr="001C411F">
        <w:rPr>
          <w:rFonts w:ascii="Arial Narrow" w:hAnsi="Arial Narrow"/>
          <w:sz w:val="24"/>
          <w:szCs w:val="24"/>
        </w:rPr>
        <w:t>. započela s vođenjem razrednih knjiga u obliku e-dnevnika, te su u tu svrhu s</w:t>
      </w:r>
      <w:r w:rsidRPr="001C411F">
        <w:rPr>
          <w:rFonts w:ascii="Arial Narrow" w:hAnsi="Arial Narrow"/>
          <w:sz w:val="24"/>
          <w:szCs w:val="24"/>
        </w:rPr>
        <w:t xml:space="preserve">ve učionice i kabineti </w:t>
      </w:r>
      <w:r w:rsidR="00D3493A" w:rsidRPr="001C411F">
        <w:rPr>
          <w:rFonts w:ascii="Arial Narrow" w:hAnsi="Arial Narrow"/>
          <w:sz w:val="24"/>
          <w:szCs w:val="24"/>
        </w:rPr>
        <w:t xml:space="preserve">u zgradi Škole  </w:t>
      </w:r>
      <w:r w:rsidRPr="001C411F">
        <w:rPr>
          <w:rFonts w:ascii="Arial Narrow" w:hAnsi="Arial Narrow"/>
          <w:sz w:val="24"/>
          <w:szCs w:val="24"/>
        </w:rPr>
        <w:t>opremljeni stolnim računal</w:t>
      </w:r>
      <w:r w:rsidR="00D3493A" w:rsidRPr="001C411F">
        <w:rPr>
          <w:rFonts w:ascii="Arial Narrow" w:hAnsi="Arial Narrow"/>
          <w:sz w:val="24"/>
          <w:szCs w:val="24"/>
        </w:rPr>
        <w:t>o</w:t>
      </w:r>
      <w:r w:rsidRPr="001C411F">
        <w:rPr>
          <w:rFonts w:ascii="Arial Narrow" w:hAnsi="Arial Narrow"/>
          <w:sz w:val="24"/>
          <w:szCs w:val="24"/>
        </w:rPr>
        <w:t>m s pristupom internetu</w:t>
      </w:r>
      <w:r w:rsidR="00D3493A" w:rsidRPr="001C411F">
        <w:rPr>
          <w:rFonts w:ascii="Arial Narrow" w:hAnsi="Arial Narrow"/>
          <w:sz w:val="24"/>
          <w:szCs w:val="24"/>
        </w:rPr>
        <w:t>.</w:t>
      </w:r>
      <w:r w:rsidRPr="001C411F">
        <w:rPr>
          <w:rFonts w:ascii="Arial Narrow" w:hAnsi="Arial Narrow"/>
          <w:sz w:val="24"/>
          <w:szCs w:val="24"/>
        </w:rPr>
        <w:t xml:space="preserve"> </w:t>
      </w:r>
    </w:p>
    <w:p w:rsidR="00D3493A" w:rsidRPr="001C411F" w:rsidRDefault="00D3493A" w:rsidP="00F57AEF">
      <w:pPr>
        <w:pStyle w:val="Bezproreda1"/>
        <w:rPr>
          <w:rFonts w:ascii="Arial Narrow" w:hAnsi="Arial Narrow"/>
          <w:sz w:val="24"/>
          <w:szCs w:val="24"/>
        </w:rPr>
      </w:pPr>
      <w:r w:rsidRPr="001C411F">
        <w:rPr>
          <w:rFonts w:ascii="Arial Narrow" w:hAnsi="Arial Narrow"/>
          <w:sz w:val="24"/>
          <w:szCs w:val="24"/>
        </w:rPr>
        <w:t>U kabinetu Elektrotehnika I postavljena je ICT ploča.</w:t>
      </w:r>
    </w:p>
    <w:p w:rsidR="00D3493A" w:rsidRPr="001C411F" w:rsidRDefault="00D3493A" w:rsidP="00F57AEF">
      <w:pPr>
        <w:pStyle w:val="Bezproreda1"/>
        <w:rPr>
          <w:rFonts w:ascii="Arial Narrow" w:hAnsi="Arial Narrow"/>
          <w:sz w:val="24"/>
          <w:szCs w:val="24"/>
        </w:rPr>
      </w:pPr>
      <w:r w:rsidRPr="001C411F">
        <w:rPr>
          <w:rFonts w:ascii="Arial Narrow" w:hAnsi="Arial Narrow"/>
          <w:sz w:val="24"/>
          <w:szCs w:val="24"/>
        </w:rPr>
        <w:t>Nastavnicima su na raspolaganju TV uređaji (9 komada), grafoskopi</w:t>
      </w:r>
      <w:r w:rsidR="005D6496" w:rsidRPr="001C411F">
        <w:rPr>
          <w:rFonts w:ascii="Arial Narrow" w:hAnsi="Arial Narrow"/>
          <w:sz w:val="24"/>
          <w:szCs w:val="24"/>
        </w:rPr>
        <w:t xml:space="preserve"> (7 komada)</w:t>
      </w:r>
      <w:r w:rsidRPr="001C411F">
        <w:rPr>
          <w:rFonts w:ascii="Arial Narrow" w:hAnsi="Arial Narrow"/>
          <w:sz w:val="24"/>
          <w:szCs w:val="24"/>
        </w:rPr>
        <w:t>, LCD projektori (</w:t>
      </w:r>
      <w:r w:rsidR="005D6496" w:rsidRPr="001C411F">
        <w:rPr>
          <w:rFonts w:ascii="Arial Narrow" w:hAnsi="Arial Narrow"/>
          <w:sz w:val="24"/>
          <w:szCs w:val="24"/>
        </w:rPr>
        <w:t>7</w:t>
      </w:r>
      <w:r w:rsidRPr="001C411F">
        <w:rPr>
          <w:rFonts w:ascii="Arial Narrow" w:hAnsi="Arial Narrow"/>
          <w:sz w:val="24"/>
          <w:szCs w:val="24"/>
        </w:rPr>
        <w:t xml:space="preserve"> komada), pr</w:t>
      </w:r>
      <w:r w:rsidR="00B74EB3">
        <w:rPr>
          <w:rFonts w:ascii="Arial Narrow" w:hAnsi="Arial Narrow"/>
          <w:sz w:val="24"/>
          <w:szCs w:val="24"/>
        </w:rPr>
        <w:t>ij</w:t>
      </w:r>
      <w:r w:rsidRPr="001C411F">
        <w:rPr>
          <w:rFonts w:ascii="Arial Narrow" w:hAnsi="Arial Narrow"/>
          <w:sz w:val="24"/>
          <w:szCs w:val="24"/>
        </w:rPr>
        <w:t>enosna računala (10 komada), video rekorderi (6 komada).</w:t>
      </w:r>
    </w:p>
    <w:p w:rsidR="00F57AEF" w:rsidRPr="001C411F" w:rsidRDefault="00F57AEF" w:rsidP="00F57AEF">
      <w:pPr>
        <w:pStyle w:val="Bezproreda1"/>
        <w:rPr>
          <w:rFonts w:ascii="Arial Narrow" w:hAnsi="Arial Narrow"/>
          <w:sz w:val="24"/>
          <w:szCs w:val="24"/>
        </w:rPr>
      </w:pPr>
    </w:p>
    <w:p w:rsidR="00F57AEF" w:rsidRPr="001C411F" w:rsidRDefault="00F57AEF" w:rsidP="00F57AEF">
      <w:pPr>
        <w:jc w:val="both"/>
        <w:rPr>
          <w:rFonts w:ascii="Arial Narrow" w:hAnsi="Arial Narrow"/>
          <w:sz w:val="24"/>
          <w:szCs w:val="24"/>
        </w:rPr>
      </w:pPr>
      <w:r w:rsidRPr="001C411F">
        <w:rPr>
          <w:rFonts w:ascii="Arial Narrow" w:hAnsi="Arial Narrow"/>
          <w:sz w:val="24"/>
          <w:szCs w:val="24"/>
        </w:rPr>
        <w:t>U Informatičkoj učionici nalazi se po 14 + 1 računalo z</w:t>
      </w:r>
      <w:r w:rsidR="005D6496" w:rsidRPr="001C411F">
        <w:rPr>
          <w:rFonts w:ascii="Arial Narrow" w:hAnsi="Arial Narrow"/>
          <w:sz w:val="24"/>
          <w:szCs w:val="24"/>
        </w:rPr>
        <w:t>a učenike s pristupom internetu</w:t>
      </w:r>
      <w:r w:rsidRPr="001C411F">
        <w:rPr>
          <w:rFonts w:ascii="Arial Narrow" w:hAnsi="Arial Narrow"/>
          <w:sz w:val="24"/>
          <w:szCs w:val="24"/>
        </w:rPr>
        <w:t>.</w:t>
      </w:r>
      <w:r w:rsidRPr="001C411F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Stolno računalo nastavnika</w:t>
      </w:r>
      <w:r w:rsidRPr="001C411F">
        <w:rPr>
          <w:rFonts w:ascii="Arial Narrow" w:hAnsi="Arial Narrow"/>
          <w:sz w:val="24"/>
          <w:szCs w:val="24"/>
        </w:rPr>
        <w:t xml:space="preserve"> umreženo i s </w:t>
      </w:r>
      <w:bookmarkStart w:id="1" w:name="_Hlk493674492"/>
      <w:r w:rsidRPr="001C411F">
        <w:rPr>
          <w:rFonts w:ascii="Arial Narrow" w:hAnsi="Arial Narrow"/>
          <w:sz w:val="24"/>
          <w:szCs w:val="24"/>
        </w:rPr>
        <w:t>pristupom internetu</w:t>
      </w:r>
      <w:bookmarkEnd w:id="1"/>
      <w:r w:rsidRPr="001C411F">
        <w:rPr>
          <w:rFonts w:ascii="Arial Narrow" w:eastAsia="Times New Roman" w:hAnsi="Arial Narrow" w:cs="Arial"/>
          <w:sz w:val="24"/>
          <w:szCs w:val="24"/>
          <w:lang w:eastAsia="hr-HR"/>
        </w:rPr>
        <w:t xml:space="preserve">, Klima uređaj, prijenosno računalo, Stropni LCD projektor </w:t>
      </w:r>
      <w:proofErr w:type="spellStart"/>
      <w:r w:rsidRPr="001C411F">
        <w:rPr>
          <w:rFonts w:ascii="Arial Narrow" w:eastAsia="Times New Roman" w:hAnsi="Arial Narrow" w:cs="Arial"/>
          <w:sz w:val="24"/>
          <w:szCs w:val="24"/>
          <w:lang w:eastAsia="hr-HR"/>
        </w:rPr>
        <w:t>Benq</w:t>
      </w:r>
      <w:proofErr w:type="spellEnd"/>
      <w:r w:rsidRPr="001C411F">
        <w:rPr>
          <w:rFonts w:ascii="Arial Narrow" w:eastAsia="Times New Roman" w:hAnsi="Arial Narrow" w:cs="Arial"/>
          <w:sz w:val="24"/>
          <w:szCs w:val="24"/>
          <w:lang w:eastAsia="hr-HR"/>
        </w:rPr>
        <w:t xml:space="preserve">; </w:t>
      </w:r>
      <w:proofErr w:type="spellStart"/>
      <w:r w:rsidRPr="001C411F">
        <w:rPr>
          <w:rFonts w:ascii="Arial Narrow" w:eastAsia="Times New Roman" w:hAnsi="Arial Narrow" w:cs="Arial"/>
          <w:sz w:val="24"/>
          <w:szCs w:val="24"/>
          <w:lang w:eastAsia="hr-HR"/>
        </w:rPr>
        <w:t>Server,infrastruktura</w:t>
      </w:r>
      <w:proofErr w:type="spellEnd"/>
      <w:r w:rsidRPr="001C411F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za LAN mrežu / </w:t>
      </w:r>
      <w:proofErr w:type="spellStart"/>
      <w:r w:rsidRPr="001C411F">
        <w:rPr>
          <w:rFonts w:ascii="Arial Narrow" w:eastAsia="Times New Roman" w:hAnsi="Arial Narrow" w:cs="Arial"/>
          <w:sz w:val="24"/>
          <w:szCs w:val="24"/>
          <w:lang w:eastAsia="hr-HR"/>
        </w:rPr>
        <w:t>Carnet;</w:t>
      </w:r>
      <w:r w:rsidRPr="001C411F">
        <w:rPr>
          <w:rFonts w:ascii="Arial Narrow" w:hAnsi="Arial Narrow" w:cs="Arial"/>
          <w:sz w:val="24"/>
          <w:szCs w:val="24"/>
        </w:rPr>
        <w:t>Pisač</w:t>
      </w:r>
      <w:proofErr w:type="spellEnd"/>
      <w:r w:rsidRPr="001C411F">
        <w:rPr>
          <w:rFonts w:ascii="Arial Narrow" w:hAnsi="Arial Narrow" w:cs="Arial"/>
          <w:sz w:val="24"/>
          <w:szCs w:val="24"/>
        </w:rPr>
        <w:t xml:space="preserve"> / potreban servis</w:t>
      </w:r>
      <w:r w:rsidRPr="001C411F">
        <w:rPr>
          <w:rFonts w:ascii="Arial Narrow" w:hAnsi="Arial Narrow"/>
          <w:sz w:val="24"/>
          <w:szCs w:val="24"/>
        </w:rPr>
        <w:t xml:space="preserve"> učionice,. </w:t>
      </w:r>
    </w:p>
    <w:p w:rsidR="00F57AEF" w:rsidRPr="001C411F" w:rsidRDefault="00F57AEF" w:rsidP="00F57AEF">
      <w:pPr>
        <w:jc w:val="both"/>
        <w:rPr>
          <w:rFonts w:ascii="Arial Narrow" w:hAnsi="Arial Narrow"/>
          <w:sz w:val="24"/>
          <w:szCs w:val="24"/>
        </w:rPr>
      </w:pPr>
      <w:r w:rsidRPr="001C411F">
        <w:rPr>
          <w:rFonts w:ascii="Arial Narrow" w:hAnsi="Arial Narrow"/>
          <w:sz w:val="24"/>
          <w:szCs w:val="24"/>
        </w:rPr>
        <w:t>U kabinetima, specijaliziranim učionicama, praktikumima postoji adekvatna oprema koja se svake godine nadopunjuje.</w:t>
      </w:r>
    </w:p>
    <w:p w:rsidR="00F57AEF" w:rsidRPr="001C411F" w:rsidRDefault="00F57AEF" w:rsidP="00F57AEF">
      <w:pPr>
        <w:jc w:val="both"/>
        <w:rPr>
          <w:rFonts w:ascii="Arial Narrow" w:hAnsi="Arial Narrow"/>
          <w:sz w:val="24"/>
          <w:szCs w:val="24"/>
        </w:rPr>
      </w:pPr>
      <w:r w:rsidRPr="001C411F">
        <w:rPr>
          <w:rFonts w:ascii="Arial Narrow" w:hAnsi="Arial Narrow"/>
          <w:sz w:val="24"/>
          <w:szCs w:val="24"/>
        </w:rPr>
        <w:t>U zbornici se nalazi</w:t>
      </w:r>
      <w:r w:rsidR="005D6496" w:rsidRPr="001C411F">
        <w:rPr>
          <w:rFonts w:ascii="Arial Narrow" w:hAnsi="Arial Narrow"/>
          <w:sz w:val="24"/>
          <w:szCs w:val="24"/>
        </w:rPr>
        <w:t xml:space="preserve"> LCD TV,</w:t>
      </w:r>
      <w:r w:rsidRPr="001C411F">
        <w:rPr>
          <w:rFonts w:ascii="Arial Narrow" w:hAnsi="Arial Narrow"/>
          <w:sz w:val="24"/>
          <w:szCs w:val="24"/>
        </w:rPr>
        <w:t xml:space="preserve"> fotokopirni uređaj i računalo. </w:t>
      </w:r>
    </w:p>
    <w:p w:rsidR="00C552A7" w:rsidRPr="001C411F" w:rsidRDefault="005D6496" w:rsidP="00C552A7">
      <w:pPr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1C411F">
        <w:rPr>
          <w:rFonts w:ascii="Arial Narrow" w:hAnsi="Arial Narrow"/>
          <w:sz w:val="24"/>
          <w:szCs w:val="24"/>
        </w:rPr>
        <w:t>Školska knjižnica raspolaže stolnim računalom s pristupom internetu i pisačem.</w:t>
      </w:r>
    </w:p>
    <w:p w:rsidR="00C552A7" w:rsidRPr="001C411F" w:rsidRDefault="005D6496" w:rsidP="00C552A7">
      <w:pPr>
        <w:rPr>
          <w:rFonts w:ascii="Arial Narrow" w:hAnsi="Arial Narrow"/>
          <w:sz w:val="24"/>
          <w:szCs w:val="24"/>
        </w:rPr>
      </w:pPr>
      <w:r w:rsidRPr="001C411F">
        <w:rPr>
          <w:rFonts w:ascii="Arial Narrow" w:hAnsi="Arial Narrow"/>
          <w:sz w:val="24"/>
          <w:szCs w:val="24"/>
        </w:rPr>
        <w:t>U projektu e</w:t>
      </w:r>
      <w:r w:rsidR="000E3DE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C411F">
        <w:rPr>
          <w:rFonts w:ascii="Arial Narrow" w:hAnsi="Arial Narrow"/>
          <w:sz w:val="24"/>
          <w:szCs w:val="24"/>
        </w:rPr>
        <w:t>Skole</w:t>
      </w:r>
      <w:proofErr w:type="spellEnd"/>
      <w:r w:rsidRPr="001C411F">
        <w:rPr>
          <w:rFonts w:ascii="Arial Narrow" w:hAnsi="Arial Narrow"/>
          <w:sz w:val="24"/>
          <w:szCs w:val="24"/>
        </w:rPr>
        <w:t xml:space="preserve"> </w:t>
      </w:r>
      <w:r w:rsidR="00C552A7" w:rsidRPr="001C411F">
        <w:rPr>
          <w:rFonts w:ascii="Arial Narrow" w:hAnsi="Arial Narrow"/>
          <w:sz w:val="24"/>
          <w:szCs w:val="24"/>
        </w:rPr>
        <w:t xml:space="preserve"> Š</w:t>
      </w:r>
      <w:r w:rsidRPr="001C411F">
        <w:rPr>
          <w:rFonts w:ascii="Arial Narrow" w:hAnsi="Arial Narrow"/>
          <w:sz w:val="24"/>
          <w:szCs w:val="24"/>
        </w:rPr>
        <w:t xml:space="preserve">kola koristi </w:t>
      </w:r>
      <w:r w:rsidR="00C552A7" w:rsidRPr="001C411F">
        <w:rPr>
          <w:rFonts w:ascii="Arial Narrow" w:hAnsi="Arial Narrow"/>
          <w:sz w:val="24"/>
          <w:szCs w:val="24"/>
        </w:rPr>
        <w:t xml:space="preserve"> 39 </w:t>
      </w:r>
      <w:proofErr w:type="spellStart"/>
      <w:r w:rsidR="00C552A7" w:rsidRPr="001C411F">
        <w:rPr>
          <w:rFonts w:ascii="Arial Narrow" w:hAnsi="Arial Narrow"/>
          <w:sz w:val="24"/>
          <w:szCs w:val="24"/>
        </w:rPr>
        <w:t>tablet</w:t>
      </w:r>
      <w:proofErr w:type="spellEnd"/>
      <w:r w:rsidR="00C552A7" w:rsidRPr="001C411F">
        <w:rPr>
          <w:rFonts w:ascii="Arial Narrow" w:hAnsi="Arial Narrow"/>
          <w:sz w:val="24"/>
          <w:szCs w:val="24"/>
        </w:rPr>
        <w:t xml:space="preserve"> računala, 6 hibridnih računala s pripadajućim miševima, 3 prijenosna računala s miševima, 9 torbi za prijenosna i hibrid računala. Postavljene su 2 interaktivne ploče- jedna u učionici biologije i jedna u učionici matematike.</w:t>
      </w:r>
      <w:r w:rsidR="00C552A7" w:rsidRPr="001C411F">
        <w:rPr>
          <w:rFonts w:ascii="Arial Narrow" w:hAnsi="Arial Narrow"/>
          <w:sz w:val="24"/>
          <w:szCs w:val="24"/>
        </w:rPr>
        <w:br/>
        <w:t>Oprema će preći u vlasništvo Škole po završetku projekta.</w:t>
      </w:r>
    </w:p>
    <w:p w:rsidR="00F57AEF" w:rsidRDefault="0058775F" w:rsidP="00F57AEF">
      <w:pPr>
        <w:pStyle w:val="Bezproreda1"/>
        <w:jc w:val="both"/>
        <w:rPr>
          <w:rFonts w:ascii="Arial Narrow" w:hAnsi="Arial Narrow"/>
          <w:sz w:val="24"/>
          <w:szCs w:val="24"/>
        </w:rPr>
      </w:pPr>
      <w:r w:rsidRPr="001C411F">
        <w:rPr>
          <w:rFonts w:ascii="Arial Narrow" w:hAnsi="Arial Narrow"/>
          <w:sz w:val="24"/>
          <w:szCs w:val="24"/>
        </w:rPr>
        <w:t>Za praktičnu nastavu poljoprivrede Škola raspolaže s dva traktora, traktorskom prikolicom i priključcima.</w:t>
      </w:r>
    </w:p>
    <w:p w:rsidR="001C411F" w:rsidRPr="001C411F" w:rsidRDefault="001C411F" w:rsidP="00F57AEF">
      <w:pPr>
        <w:pStyle w:val="Bezproreda1"/>
        <w:jc w:val="both"/>
        <w:rPr>
          <w:rFonts w:ascii="Arial Narrow" w:hAnsi="Arial Narrow"/>
          <w:sz w:val="24"/>
          <w:szCs w:val="24"/>
        </w:rPr>
      </w:pPr>
    </w:p>
    <w:p w:rsidR="005D6496" w:rsidRPr="00C17822" w:rsidRDefault="005D6496" w:rsidP="00F57AEF">
      <w:pPr>
        <w:pStyle w:val="Bezproreda1"/>
        <w:jc w:val="both"/>
        <w:rPr>
          <w:rFonts w:ascii="Arial Narrow" w:hAnsi="Arial Narrow"/>
          <w:color w:val="FF0000"/>
          <w:sz w:val="24"/>
          <w:szCs w:val="24"/>
        </w:rPr>
      </w:pPr>
    </w:p>
    <w:p w:rsidR="00B83C89" w:rsidRDefault="00F57AEF" w:rsidP="00B83C89">
      <w:pPr>
        <w:pStyle w:val="Tijeloteksta"/>
        <w:rPr>
          <w:rFonts w:ascii="Arial Narrow" w:hAnsi="Arial Narrow"/>
          <w:b/>
        </w:rPr>
      </w:pPr>
      <w:r w:rsidRPr="00C17822">
        <w:rPr>
          <w:rFonts w:ascii="Arial Narrow" w:hAnsi="Arial Narrow"/>
          <w:color w:val="FF0000"/>
        </w:rPr>
        <w:t xml:space="preserve"> </w:t>
      </w:r>
      <w:r w:rsidR="00B83C89" w:rsidRPr="00D415A3">
        <w:rPr>
          <w:rFonts w:ascii="Arial Narrow" w:hAnsi="Arial Narrow"/>
          <w:b/>
        </w:rPr>
        <w:t>PRIJEDLOZI MJERA ZA POBOLJŠANJE UVJETA RADA U ŠKOLSKOJ GODINI 2017./18.</w:t>
      </w:r>
    </w:p>
    <w:p w:rsidR="001C411F" w:rsidRPr="00D415A3" w:rsidRDefault="001C411F" w:rsidP="00B83C89">
      <w:pPr>
        <w:pStyle w:val="Tijeloteksta"/>
        <w:rPr>
          <w:rFonts w:ascii="Arial Narrow" w:hAnsi="Arial Narrow"/>
          <w:b/>
        </w:rPr>
      </w:pPr>
    </w:p>
    <w:p w:rsidR="00B83C89" w:rsidRPr="00B83C89" w:rsidRDefault="00B83C89" w:rsidP="00B83C89">
      <w:pPr>
        <w:pStyle w:val="Bezproreda1"/>
        <w:rPr>
          <w:rFonts w:ascii="Arial Narrow" w:hAnsi="Arial Narrow"/>
          <w:b/>
          <w:bCs/>
          <w:sz w:val="24"/>
          <w:szCs w:val="24"/>
        </w:rPr>
      </w:pPr>
      <w:r w:rsidRPr="00B83C89">
        <w:rPr>
          <w:rFonts w:ascii="Arial Narrow" w:hAnsi="Arial Narrow"/>
          <w:sz w:val="24"/>
          <w:szCs w:val="24"/>
        </w:rPr>
        <w:t xml:space="preserve">- Dogradnja školskog prostora cca </w:t>
      </w:r>
      <w:smartTag w:uri="urn:schemas-microsoft-com:office:smarttags" w:element="metricconverter">
        <w:smartTagPr>
          <w:attr w:name="ProductID" w:val="400 m2"/>
        </w:smartTagPr>
        <w:r w:rsidRPr="00B83C89">
          <w:rPr>
            <w:rFonts w:ascii="Arial Narrow" w:hAnsi="Arial Narrow"/>
            <w:sz w:val="24"/>
            <w:szCs w:val="24"/>
          </w:rPr>
          <w:t xml:space="preserve">400 </w:t>
        </w:r>
        <w:r w:rsidRPr="00B83C89">
          <w:rPr>
            <w:rFonts w:ascii="Arial Narrow" w:hAnsi="Arial Narrow"/>
            <w:bCs/>
            <w:sz w:val="24"/>
            <w:szCs w:val="24"/>
          </w:rPr>
          <w:t>m</w:t>
        </w:r>
        <w:r w:rsidRPr="00B83C89">
          <w:rPr>
            <w:rFonts w:ascii="Arial Narrow" w:hAnsi="Arial Narrow"/>
            <w:bCs/>
            <w:sz w:val="24"/>
            <w:szCs w:val="24"/>
            <w:vertAlign w:val="superscript"/>
          </w:rPr>
          <w:t>2</w:t>
        </w:r>
      </w:smartTag>
      <w:r w:rsidRPr="00B83C89">
        <w:rPr>
          <w:rFonts w:ascii="Arial Narrow" w:hAnsi="Arial Narrow"/>
          <w:bCs/>
          <w:sz w:val="24"/>
          <w:szCs w:val="24"/>
          <w:vertAlign w:val="superscript"/>
        </w:rPr>
        <w:t xml:space="preserve"> </w:t>
      </w:r>
      <w:r w:rsidRPr="00B83C89">
        <w:rPr>
          <w:rFonts w:ascii="Arial Narrow" w:hAnsi="Arial Narrow"/>
          <w:bCs/>
          <w:sz w:val="24"/>
          <w:szCs w:val="24"/>
        </w:rPr>
        <w:t xml:space="preserve">na istočnom pročelju zgrade - </w:t>
      </w:r>
      <w:r w:rsidRPr="00B83C89">
        <w:rPr>
          <w:rFonts w:ascii="Arial Narrow" w:hAnsi="Arial Narrow"/>
          <w:b/>
          <w:sz w:val="24"/>
          <w:szCs w:val="24"/>
        </w:rPr>
        <w:t>HITNO</w:t>
      </w:r>
      <w:r w:rsidRPr="00B83C89">
        <w:rPr>
          <w:rFonts w:ascii="Arial Narrow" w:hAnsi="Arial Narrow"/>
          <w:sz w:val="24"/>
          <w:szCs w:val="24"/>
        </w:rPr>
        <w:t xml:space="preserve"> - </w:t>
      </w:r>
      <w:r w:rsidRPr="00B83C89">
        <w:rPr>
          <w:rFonts w:ascii="Arial Narrow" w:hAnsi="Arial Narrow"/>
          <w:bCs/>
          <w:sz w:val="24"/>
          <w:szCs w:val="24"/>
        </w:rPr>
        <w:t xml:space="preserve"> </w:t>
      </w:r>
      <w:r w:rsidRPr="00B83C89">
        <w:rPr>
          <w:rFonts w:ascii="Arial Narrow" w:hAnsi="Arial Narrow"/>
          <w:sz w:val="24"/>
          <w:szCs w:val="24"/>
        </w:rPr>
        <w:t>zbog nužnosti izgradnje praktikuma ugostiteljskog posluživanja i kuharstva, zbornice i upravnih prostorija a s ciljem oslobađanja učioničkog prostora u upravnoj zgradi za manje odgojno - obrazovne skupine;</w:t>
      </w:r>
    </w:p>
    <w:p w:rsidR="00B83C89" w:rsidRPr="00B83C89" w:rsidRDefault="00B83C89" w:rsidP="00B83C89">
      <w:pPr>
        <w:pStyle w:val="Bezproreda1"/>
        <w:rPr>
          <w:rFonts w:ascii="Arial Narrow" w:hAnsi="Arial Narrow"/>
          <w:sz w:val="24"/>
          <w:szCs w:val="24"/>
        </w:rPr>
      </w:pPr>
      <w:r w:rsidRPr="00B83C89">
        <w:rPr>
          <w:rFonts w:ascii="Arial Narrow" w:hAnsi="Arial Narrow"/>
          <w:sz w:val="24"/>
          <w:szCs w:val="24"/>
        </w:rPr>
        <w:t xml:space="preserve">– Izraditi projektnu dokumentaciju i uvesti centralno grijanje u potkrovlje škole; </w:t>
      </w:r>
    </w:p>
    <w:p w:rsidR="00B83C89" w:rsidRPr="00B83C89" w:rsidRDefault="00B83C89" w:rsidP="00B83C89">
      <w:pPr>
        <w:pStyle w:val="Bezproreda1"/>
        <w:rPr>
          <w:rFonts w:ascii="Arial Narrow" w:hAnsi="Arial Narrow"/>
          <w:sz w:val="24"/>
          <w:szCs w:val="24"/>
        </w:rPr>
      </w:pPr>
      <w:r w:rsidRPr="00B83C89">
        <w:rPr>
          <w:rFonts w:ascii="Arial Narrow" w:hAnsi="Arial Narrow"/>
          <w:sz w:val="24"/>
          <w:szCs w:val="24"/>
        </w:rPr>
        <w:t>- Izrada protupožarnog izlaza iz školskog potkrovlja (knjižnica);</w:t>
      </w:r>
      <w:r w:rsidRPr="00B83C89">
        <w:rPr>
          <w:rFonts w:ascii="Arial Narrow" w:hAnsi="Arial Narrow"/>
          <w:b/>
          <w:sz w:val="24"/>
          <w:szCs w:val="24"/>
        </w:rPr>
        <w:t xml:space="preserve"> HITNO</w:t>
      </w:r>
      <w:r w:rsidRPr="00B83C89">
        <w:rPr>
          <w:rFonts w:ascii="Arial Narrow" w:hAnsi="Arial Narrow"/>
          <w:sz w:val="24"/>
          <w:szCs w:val="24"/>
        </w:rPr>
        <w:t>;</w:t>
      </w:r>
    </w:p>
    <w:p w:rsidR="00B83C89" w:rsidRPr="00B83C89" w:rsidRDefault="00B83C89" w:rsidP="00B83C89">
      <w:pPr>
        <w:pStyle w:val="Bezproreda1"/>
        <w:rPr>
          <w:rFonts w:ascii="Arial Narrow" w:hAnsi="Arial Narrow"/>
          <w:sz w:val="24"/>
          <w:szCs w:val="24"/>
        </w:rPr>
      </w:pPr>
      <w:r w:rsidRPr="00B83C89">
        <w:rPr>
          <w:rFonts w:ascii="Arial Narrow" w:hAnsi="Arial Narrow"/>
          <w:sz w:val="24"/>
          <w:szCs w:val="24"/>
        </w:rPr>
        <w:t xml:space="preserve">- Presvući novi sloj asfalta na školskom igralištu-  </w:t>
      </w:r>
      <w:r w:rsidRPr="00B83C89">
        <w:rPr>
          <w:rFonts w:ascii="Arial Narrow" w:hAnsi="Arial Narrow"/>
          <w:b/>
          <w:sz w:val="24"/>
          <w:szCs w:val="24"/>
        </w:rPr>
        <w:t>HITNO</w:t>
      </w:r>
      <w:r w:rsidRPr="00B83C89">
        <w:rPr>
          <w:rFonts w:ascii="Arial Narrow" w:hAnsi="Arial Narrow"/>
          <w:sz w:val="24"/>
          <w:szCs w:val="24"/>
        </w:rPr>
        <w:t xml:space="preserve"> zbog potrebe nastave tjelesne i zdravstvene kulture;</w:t>
      </w:r>
    </w:p>
    <w:p w:rsidR="00B83C89" w:rsidRPr="00B83C89" w:rsidRDefault="00B83C89" w:rsidP="00B83C89">
      <w:pPr>
        <w:pStyle w:val="Bezproreda1"/>
        <w:rPr>
          <w:rFonts w:ascii="Arial Narrow" w:hAnsi="Arial Narrow"/>
          <w:sz w:val="24"/>
          <w:szCs w:val="24"/>
        </w:rPr>
      </w:pPr>
      <w:r w:rsidRPr="00B83C89">
        <w:rPr>
          <w:rFonts w:ascii="Arial Narrow" w:hAnsi="Arial Narrow"/>
          <w:sz w:val="24"/>
          <w:szCs w:val="24"/>
        </w:rPr>
        <w:t xml:space="preserve">-  Izravnati podloge u hodnicima u cijeloj školi i postaviti odgovarajuću podnu podlogu: pločice ili sl. - </w:t>
      </w:r>
      <w:r w:rsidRPr="00B83C89">
        <w:rPr>
          <w:rFonts w:ascii="Arial Narrow" w:hAnsi="Arial Narrow"/>
          <w:b/>
          <w:sz w:val="24"/>
          <w:szCs w:val="24"/>
        </w:rPr>
        <w:t>HITNO</w:t>
      </w:r>
      <w:r w:rsidRPr="00B83C89">
        <w:rPr>
          <w:rFonts w:ascii="Arial Narrow" w:hAnsi="Arial Narrow"/>
          <w:sz w:val="24"/>
          <w:szCs w:val="24"/>
        </w:rPr>
        <w:t>;</w:t>
      </w:r>
    </w:p>
    <w:p w:rsidR="00B83C89" w:rsidRPr="00B83C89" w:rsidRDefault="00B83C89" w:rsidP="00B83C89">
      <w:pPr>
        <w:pStyle w:val="Bezproreda1"/>
        <w:rPr>
          <w:rFonts w:ascii="Arial Narrow" w:hAnsi="Arial Narrow"/>
          <w:sz w:val="24"/>
          <w:szCs w:val="24"/>
        </w:rPr>
      </w:pPr>
      <w:r w:rsidRPr="00B83C89">
        <w:rPr>
          <w:rFonts w:ascii="Arial Narrow" w:hAnsi="Arial Narrow"/>
          <w:sz w:val="24"/>
          <w:szCs w:val="24"/>
        </w:rPr>
        <w:t>- Sanacija podova u učionicama, knjižnici i zbornici;</w:t>
      </w:r>
    </w:p>
    <w:p w:rsidR="00B83C89" w:rsidRPr="00B83C89" w:rsidRDefault="00B83C89" w:rsidP="00B83C89">
      <w:pPr>
        <w:pStyle w:val="Bezproreda1"/>
        <w:rPr>
          <w:rFonts w:ascii="Arial Narrow" w:hAnsi="Arial Narrow"/>
          <w:sz w:val="24"/>
          <w:szCs w:val="24"/>
        </w:rPr>
      </w:pPr>
      <w:r w:rsidRPr="00B83C89">
        <w:rPr>
          <w:rFonts w:ascii="Arial Narrow" w:hAnsi="Arial Narrow"/>
          <w:sz w:val="24"/>
          <w:szCs w:val="24"/>
        </w:rPr>
        <w:t>- Postaviti topli pod u učionici ugostiteljskog posluživanja;</w:t>
      </w:r>
    </w:p>
    <w:p w:rsidR="00B83C89" w:rsidRPr="00B83C89" w:rsidRDefault="00B83C89" w:rsidP="00B83C89">
      <w:pPr>
        <w:pStyle w:val="Bezproreda1"/>
        <w:rPr>
          <w:rFonts w:ascii="Arial Narrow" w:hAnsi="Arial Narrow"/>
          <w:sz w:val="24"/>
          <w:szCs w:val="24"/>
        </w:rPr>
      </w:pPr>
      <w:r w:rsidRPr="00B83C89">
        <w:rPr>
          <w:rFonts w:ascii="Arial Narrow" w:hAnsi="Arial Narrow"/>
          <w:sz w:val="24"/>
          <w:szCs w:val="24"/>
        </w:rPr>
        <w:t>- Oličiti fasadu na upravnoj zgradi;</w:t>
      </w:r>
    </w:p>
    <w:p w:rsidR="00B83C89" w:rsidRPr="00B83C89" w:rsidRDefault="00B83C89" w:rsidP="00B83C89">
      <w:pPr>
        <w:pStyle w:val="Bezproreda1"/>
        <w:rPr>
          <w:rFonts w:ascii="Arial Narrow" w:hAnsi="Arial Narrow"/>
          <w:sz w:val="24"/>
          <w:szCs w:val="24"/>
        </w:rPr>
      </w:pPr>
      <w:r w:rsidRPr="00B83C89">
        <w:rPr>
          <w:rFonts w:ascii="Arial Narrow" w:hAnsi="Arial Narrow"/>
          <w:sz w:val="24"/>
          <w:szCs w:val="24"/>
        </w:rPr>
        <w:t>- Oličiti vanjsku stolariju na upravnoj zgradi;</w:t>
      </w:r>
    </w:p>
    <w:p w:rsidR="00B83C89" w:rsidRPr="00B83C89" w:rsidRDefault="00B83C89" w:rsidP="00B83C89">
      <w:pPr>
        <w:pStyle w:val="Bezproreda1"/>
        <w:rPr>
          <w:rFonts w:ascii="Arial Narrow" w:hAnsi="Arial Narrow"/>
          <w:sz w:val="24"/>
          <w:szCs w:val="24"/>
        </w:rPr>
      </w:pPr>
      <w:r w:rsidRPr="00B83C89">
        <w:rPr>
          <w:rFonts w:ascii="Arial Narrow" w:hAnsi="Arial Narrow"/>
          <w:sz w:val="24"/>
          <w:szCs w:val="24"/>
        </w:rPr>
        <w:t>- Sanacija upravne zgrade – podova i zidova ;</w:t>
      </w:r>
    </w:p>
    <w:p w:rsidR="00B83C89" w:rsidRPr="00B83C89" w:rsidRDefault="00B83C89" w:rsidP="00B83C89">
      <w:pPr>
        <w:pStyle w:val="Bezproreda1"/>
        <w:rPr>
          <w:rFonts w:ascii="Arial Narrow" w:hAnsi="Arial Narrow"/>
          <w:sz w:val="24"/>
          <w:szCs w:val="24"/>
        </w:rPr>
      </w:pPr>
      <w:r w:rsidRPr="00B83C89">
        <w:rPr>
          <w:rFonts w:ascii="Arial Narrow" w:hAnsi="Arial Narrow"/>
          <w:sz w:val="24"/>
          <w:szCs w:val="24"/>
        </w:rPr>
        <w:t>- Dovršiti i staviti u funkciju sanitarni čvor u školskoj radionici,</w:t>
      </w:r>
    </w:p>
    <w:p w:rsidR="00B83C89" w:rsidRPr="00B83C89" w:rsidRDefault="00B83C89" w:rsidP="00B83C89">
      <w:pPr>
        <w:pStyle w:val="Bezproreda1"/>
        <w:rPr>
          <w:rFonts w:ascii="Arial Narrow" w:hAnsi="Arial Narrow"/>
          <w:sz w:val="24"/>
          <w:szCs w:val="24"/>
        </w:rPr>
      </w:pPr>
      <w:r w:rsidRPr="00B83C89">
        <w:rPr>
          <w:rFonts w:ascii="Arial Narrow" w:hAnsi="Arial Narrow"/>
          <w:sz w:val="24"/>
          <w:szCs w:val="24"/>
        </w:rPr>
        <w:t>- Dovršiti i opremiti svlačionice u školskoj radionici;</w:t>
      </w:r>
    </w:p>
    <w:p w:rsidR="00B83C89" w:rsidRPr="00B83C89" w:rsidRDefault="00B83C89" w:rsidP="00B83C89">
      <w:pPr>
        <w:pStyle w:val="Bezproreda1"/>
        <w:rPr>
          <w:rFonts w:ascii="Arial Narrow" w:hAnsi="Arial Narrow"/>
          <w:sz w:val="24"/>
          <w:szCs w:val="24"/>
        </w:rPr>
      </w:pPr>
      <w:r w:rsidRPr="00B83C89">
        <w:rPr>
          <w:rFonts w:ascii="Arial Narrow" w:hAnsi="Arial Narrow"/>
          <w:sz w:val="24"/>
          <w:szCs w:val="24"/>
        </w:rPr>
        <w:t xml:space="preserve">- Nabava dva nova kompleta učioničkog namještaja od 60 školske klupe i 120 stolaca; </w:t>
      </w:r>
    </w:p>
    <w:p w:rsidR="00B83C89" w:rsidRPr="00B83C89" w:rsidRDefault="00B83C89" w:rsidP="00B83C89">
      <w:pPr>
        <w:pStyle w:val="Bezproreda1"/>
        <w:rPr>
          <w:rFonts w:ascii="Arial Narrow" w:hAnsi="Arial Narrow"/>
          <w:b/>
          <w:sz w:val="24"/>
          <w:szCs w:val="24"/>
        </w:rPr>
      </w:pPr>
      <w:r w:rsidRPr="00B83C89">
        <w:rPr>
          <w:rFonts w:ascii="Arial Narrow" w:hAnsi="Arial Narrow"/>
          <w:sz w:val="24"/>
          <w:szCs w:val="24"/>
        </w:rPr>
        <w:t xml:space="preserve">- Nabava dviju bijelih ploča za pisanje markerom - </w:t>
      </w:r>
      <w:r w:rsidRPr="00B83C89">
        <w:rPr>
          <w:rFonts w:ascii="Arial Narrow" w:hAnsi="Arial Narrow"/>
          <w:b/>
          <w:sz w:val="24"/>
          <w:szCs w:val="24"/>
        </w:rPr>
        <w:t>HITNO</w:t>
      </w:r>
    </w:p>
    <w:p w:rsidR="00B83C89" w:rsidRPr="00B83C89" w:rsidRDefault="00B83C89" w:rsidP="00B83C89">
      <w:pPr>
        <w:pStyle w:val="Bezproreda1"/>
        <w:rPr>
          <w:rFonts w:ascii="Arial Narrow" w:hAnsi="Arial Narrow"/>
          <w:sz w:val="24"/>
          <w:szCs w:val="24"/>
        </w:rPr>
      </w:pPr>
      <w:r w:rsidRPr="00B83C89">
        <w:rPr>
          <w:rFonts w:ascii="Arial Narrow" w:hAnsi="Arial Narrow"/>
          <w:sz w:val="24"/>
          <w:szCs w:val="24"/>
        </w:rPr>
        <w:t>- Nabava kompletne opreme za jednu informatičku učionicu od 16 računala; -</w:t>
      </w:r>
      <w:r w:rsidRPr="00B83C89">
        <w:rPr>
          <w:rFonts w:ascii="Arial Narrow" w:hAnsi="Arial Narrow"/>
          <w:b/>
          <w:sz w:val="24"/>
          <w:szCs w:val="24"/>
        </w:rPr>
        <w:t>HITNO</w:t>
      </w:r>
      <w:r w:rsidRPr="00B83C89">
        <w:rPr>
          <w:rFonts w:ascii="Arial Narrow" w:hAnsi="Arial Narrow"/>
          <w:sz w:val="24"/>
          <w:szCs w:val="24"/>
        </w:rPr>
        <w:t>;</w:t>
      </w:r>
    </w:p>
    <w:p w:rsidR="00B83C89" w:rsidRPr="00B83C89" w:rsidRDefault="00B83C89" w:rsidP="00B83C89">
      <w:pPr>
        <w:pStyle w:val="Bezproreda1"/>
        <w:rPr>
          <w:rFonts w:ascii="Arial Narrow" w:hAnsi="Arial Narrow"/>
          <w:sz w:val="24"/>
          <w:szCs w:val="24"/>
        </w:rPr>
      </w:pPr>
      <w:r w:rsidRPr="00B83C89">
        <w:rPr>
          <w:rFonts w:ascii="Arial Narrow" w:hAnsi="Arial Narrow"/>
          <w:sz w:val="24"/>
          <w:szCs w:val="24"/>
        </w:rPr>
        <w:t xml:space="preserve">- Nabava namještaja za školsku knjižnicu; - </w:t>
      </w:r>
      <w:r w:rsidRPr="00B83C89">
        <w:rPr>
          <w:rFonts w:ascii="Arial Narrow" w:hAnsi="Arial Narrow"/>
          <w:b/>
          <w:sz w:val="24"/>
          <w:szCs w:val="24"/>
        </w:rPr>
        <w:t>HITNO</w:t>
      </w:r>
      <w:r w:rsidRPr="00B83C89">
        <w:rPr>
          <w:rFonts w:ascii="Arial Narrow" w:hAnsi="Arial Narrow"/>
          <w:sz w:val="24"/>
          <w:szCs w:val="24"/>
        </w:rPr>
        <w:t>;</w:t>
      </w:r>
    </w:p>
    <w:p w:rsidR="00B83C89" w:rsidRPr="00B83C89" w:rsidRDefault="00B83C89" w:rsidP="00B83C89">
      <w:pPr>
        <w:pStyle w:val="Bezproreda1"/>
        <w:rPr>
          <w:rFonts w:ascii="Arial Narrow" w:hAnsi="Arial Narrow"/>
          <w:sz w:val="24"/>
          <w:szCs w:val="24"/>
        </w:rPr>
      </w:pPr>
      <w:r w:rsidRPr="00B83C89">
        <w:rPr>
          <w:rFonts w:ascii="Arial Narrow" w:hAnsi="Arial Narrow"/>
          <w:sz w:val="24"/>
          <w:szCs w:val="24"/>
        </w:rPr>
        <w:t>- Popravak postojećeg školskog namještaja;</w:t>
      </w:r>
    </w:p>
    <w:p w:rsidR="00B83C89" w:rsidRPr="00B83C89" w:rsidRDefault="00B83C89" w:rsidP="00B83C89">
      <w:pPr>
        <w:pStyle w:val="Bezproreda1"/>
        <w:rPr>
          <w:rFonts w:ascii="Arial Narrow" w:hAnsi="Arial Narrow"/>
          <w:sz w:val="24"/>
          <w:szCs w:val="24"/>
        </w:rPr>
      </w:pPr>
      <w:r w:rsidRPr="00B83C89">
        <w:rPr>
          <w:rFonts w:ascii="Arial Narrow" w:hAnsi="Arial Narrow"/>
          <w:sz w:val="24"/>
          <w:szCs w:val="24"/>
        </w:rPr>
        <w:t xml:space="preserve">- Kombi vozilo za prijevoz učenika; - </w:t>
      </w:r>
      <w:r w:rsidRPr="00B83C89">
        <w:rPr>
          <w:rFonts w:ascii="Arial Narrow" w:hAnsi="Arial Narrow"/>
          <w:b/>
          <w:sz w:val="24"/>
          <w:szCs w:val="24"/>
        </w:rPr>
        <w:t xml:space="preserve">HITNO – </w:t>
      </w:r>
      <w:r w:rsidRPr="00B83C89">
        <w:rPr>
          <w:rFonts w:ascii="Arial Narrow" w:hAnsi="Arial Narrow"/>
          <w:sz w:val="24"/>
          <w:szCs w:val="24"/>
        </w:rPr>
        <w:t xml:space="preserve">zbog nužnog prijevoza učenika na </w:t>
      </w:r>
      <w:proofErr w:type="spellStart"/>
      <w:r w:rsidRPr="00B83C89">
        <w:rPr>
          <w:rFonts w:ascii="Arial Narrow" w:hAnsi="Arial Narrow"/>
          <w:sz w:val="24"/>
          <w:szCs w:val="24"/>
        </w:rPr>
        <w:t>prakt</w:t>
      </w:r>
      <w:proofErr w:type="spellEnd"/>
      <w:r w:rsidRPr="00B83C89">
        <w:rPr>
          <w:rFonts w:ascii="Arial Narrow" w:hAnsi="Arial Narrow"/>
          <w:sz w:val="24"/>
          <w:szCs w:val="24"/>
        </w:rPr>
        <w:t>. nastavu na školsko poljodjelsko dobro, obilazak učenika na praktičnoj nastavi;</w:t>
      </w:r>
    </w:p>
    <w:p w:rsidR="00B83C89" w:rsidRPr="00B83C89" w:rsidRDefault="00B83C89" w:rsidP="00B83C89">
      <w:pPr>
        <w:pStyle w:val="Bezproreda1"/>
        <w:rPr>
          <w:rFonts w:ascii="Arial Narrow" w:hAnsi="Arial Narrow"/>
          <w:sz w:val="24"/>
          <w:szCs w:val="24"/>
        </w:rPr>
      </w:pPr>
      <w:r w:rsidRPr="00B83C89">
        <w:rPr>
          <w:rFonts w:ascii="Arial Narrow" w:hAnsi="Arial Narrow"/>
          <w:sz w:val="24"/>
          <w:szCs w:val="24"/>
        </w:rPr>
        <w:t>- Djelomično obnoviti zavjese u učionicama;</w:t>
      </w:r>
    </w:p>
    <w:p w:rsidR="00B83C89" w:rsidRPr="00B83C89" w:rsidRDefault="00B83C89" w:rsidP="00B83C89">
      <w:pPr>
        <w:pStyle w:val="Bezproreda1"/>
        <w:rPr>
          <w:rFonts w:ascii="Arial Narrow" w:hAnsi="Arial Narrow"/>
          <w:sz w:val="24"/>
          <w:szCs w:val="24"/>
        </w:rPr>
      </w:pPr>
      <w:r w:rsidRPr="00B83C89">
        <w:rPr>
          <w:rFonts w:ascii="Arial Narrow" w:hAnsi="Arial Narrow"/>
          <w:sz w:val="24"/>
          <w:szCs w:val="24"/>
        </w:rPr>
        <w:t>- Obnoviti klupe oko školske zgrade;</w:t>
      </w:r>
    </w:p>
    <w:p w:rsidR="00B83C89" w:rsidRPr="00B83C89" w:rsidRDefault="00B83C89" w:rsidP="00B83C89">
      <w:pPr>
        <w:pStyle w:val="Bezproreda1"/>
        <w:rPr>
          <w:rFonts w:ascii="Arial Narrow" w:hAnsi="Arial Narrow"/>
          <w:sz w:val="24"/>
          <w:szCs w:val="24"/>
        </w:rPr>
      </w:pPr>
      <w:r w:rsidRPr="00B83C89">
        <w:rPr>
          <w:rFonts w:ascii="Arial Narrow" w:hAnsi="Arial Narrow"/>
          <w:sz w:val="24"/>
          <w:szCs w:val="24"/>
        </w:rPr>
        <w:t>- Nabaviti kombinirani stroj za obradu drveta;</w:t>
      </w:r>
    </w:p>
    <w:p w:rsidR="00B83C89" w:rsidRPr="00B83C89" w:rsidRDefault="00B83C89" w:rsidP="00B83C89">
      <w:pPr>
        <w:pStyle w:val="Bezproreda1"/>
        <w:rPr>
          <w:rFonts w:ascii="Arial Narrow" w:hAnsi="Arial Narrow"/>
          <w:sz w:val="24"/>
          <w:szCs w:val="24"/>
        </w:rPr>
      </w:pPr>
      <w:r w:rsidRPr="00B83C89">
        <w:rPr>
          <w:rFonts w:ascii="Arial Narrow" w:hAnsi="Arial Narrow"/>
          <w:sz w:val="24"/>
          <w:szCs w:val="24"/>
        </w:rPr>
        <w:lastRenderedPageBreak/>
        <w:t>- Urediti (asfaltirati) ulaz u školsku radionicu;</w:t>
      </w:r>
    </w:p>
    <w:p w:rsidR="00B83C89" w:rsidRPr="00B83C89" w:rsidRDefault="00B83C89" w:rsidP="00B83C89">
      <w:pPr>
        <w:pStyle w:val="Bezproreda1"/>
        <w:rPr>
          <w:rFonts w:ascii="Arial Narrow" w:hAnsi="Arial Narrow"/>
          <w:sz w:val="24"/>
          <w:szCs w:val="24"/>
        </w:rPr>
      </w:pPr>
      <w:r w:rsidRPr="00B83C89">
        <w:rPr>
          <w:rFonts w:ascii="Arial Narrow" w:hAnsi="Arial Narrow"/>
          <w:sz w:val="24"/>
          <w:szCs w:val="24"/>
        </w:rPr>
        <w:t>- Urediti (asfaltirati) sta</w:t>
      </w:r>
      <w:r w:rsidR="005D6496">
        <w:rPr>
          <w:rFonts w:ascii="Arial Narrow" w:hAnsi="Arial Narrow"/>
          <w:sz w:val="24"/>
          <w:szCs w:val="24"/>
        </w:rPr>
        <w:t>z</w:t>
      </w:r>
      <w:r w:rsidRPr="00B83C89">
        <w:rPr>
          <w:rFonts w:ascii="Arial Narrow" w:hAnsi="Arial Narrow"/>
          <w:sz w:val="24"/>
          <w:szCs w:val="24"/>
        </w:rPr>
        <w:t>e u školskom okolišu;</w:t>
      </w:r>
    </w:p>
    <w:p w:rsidR="00B83C89" w:rsidRPr="00B83C89" w:rsidRDefault="00B83C89" w:rsidP="00B83C89">
      <w:pPr>
        <w:pStyle w:val="Bezproreda1"/>
        <w:rPr>
          <w:rFonts w:ascii="Arial Narrow" w:hAnsi="Arial Narrow"/>
          <w:b/>
          <w:sz w:val="24"/>
          <w:szCs w:val="24"/>
        </w:rPr>
      </w:pPr>
      <w:r w:rsidRPr="00B83C89">
        <w:rPr>
          <w:rFonts w:ascii="Arial Narrow" w:hAnsi="Arial Narrow"/>
          <w:sz w:val="24"/>
          <w:szCs w:val="24"/>
        </w:rPr>
        <w:t xml:space="preserve">- Kupiti potrebnu opremu za učionicu elektrotehnike - </w:t>
      </w:r>
      <w:r w:rsidRPr="00B83C89">
        <w:rPr>
          <w:rFonts w:ascii="Arial Narrow" w:hAnsi="Arial Narrow"/>
          <w:b/>
          <w:sz w:val="24"/>
          <w:szCs w:val="24"/>
        </w:rPr>
        <w:t>Hitno;</w:t>
      </w:r>
    </w:p>
    <w:p w:rsidR="00B83C89" w:rsidRPr="00B83C89" w:rsidRDefault="00B83C89" w:rsidP="00B83C89">
      <w:pPr>
        <w:pStyle w:val="Bezproreda1"/>
        <w:rPr>
          <w:rFonts w:ascii="Arial Narrow" w:hAnsi="Arial Narrow"/>
          <w:sz w:val="24"/>
          <w:szCs w:val="24"/>
        </w:rPr>
      </w:pPr>
      <w:r w:rsidRPr="00B83C89">
        <w:rPr>
          <w:rFonts w:ascii="Arial Narrow" w:hAnsi="Arial Narrow"/>
          <w:sz w:val="24"/>
          <w:szCs w:val="24"/>
        </w:rPr>
        <w:t>- Kupiti  specijalizirani namještaj za kabinete: kemije, fizike i biologije:</w:t>
      </w:r>
    </w:p>
    <w:p w:rsidR="00B83C89" w:rsidRPr="00B83C89" w:rsidRDefault="00B83C89" w:rsidP="00B83C89">
      <w:pPr>
        <w:pStyle w:val="Bezproreda1"/>
        <w:rPr>
          <w:rFonts w:ascii="Arial Narrow" w:hAnsi="Arial Narrow"/>
          <w:sz w:val="24"/>
          <w:szCs w:val="24"/>
        </w:rPr>
      </w:pPr>
      <w:r w:rsidRPr="00B83C89">
        <w:rPr>
          <w:rFonts w:ascii="Arial Narrow" w:hAnsi="Arial Narrow"/>
          <w:sz w:val="24"/>
          <w:szCs w:val="24"/>
        </w:rPr>
        <w:t>- Kompletirati opremu u kabinetima: kemije, fizike, biologije i strojarstva;</w:t>
      </w:r>
    </w:p>
    <w:p w:rsidR="00B83C89" w:rsidRPr="00B83C89" w:rsidRDefault="00B83C89" w:rsidP="00B83C89">
      <w:pPr>
        <w:pStyle w:val="Bezproreda1"/>
        <w:rPr>
          <w:rFonts w:ascii="Arial Narrow" w:hAnsi="Arial Narrow"/>
          <w:sz w:val="24"/>
          <w:szCs w:val="24"/>
        </w:rPr>
      </w:pPr>
      <w:r w:rsidRPr="00B83C89">
        <w:rPr>
          <w:rFonts w:ascii="Arial Narrow" w:hAnsi="Arial Narrow"/>
          <w:sz w:val="24"/>
          <w:szCs w:val="24"/>
        </w:rPr>
        <w:t xml:space="preserve">- Kupiti opremu za potrebe praktične nastave poljoprivredne struke: </w:t>
      </w:r>
      <w:proofErr w:type="spellStart"/>
      <w:r w:rsidRPr="00B83C89">
        <w:rPr>
          <w:rFonts w:ascii="Arial Narrow" w:hAnsi="Arial Narrow"/>
          <w:sz w:val="24"/>
          <w:szCs w:val="24"/>
        </w:rPr>
        <w:t>malčer</w:t>
      </w:r>
      <w:proofErr w:type="spellEnd"/>
      <w:r w:rsidRPr="00B83C89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B83C89">
        <w:rPr>
          <w:rFonts w:ascii="Arial Narrow" w:hAnsi="Arial Narrow"/>
          <w:sz w:val="24"/>
          <w:szCs w:val="24"/>
        </w:rPr>
        <w:t>rotobrane</w:t>
      </w:r>
      <w:proofErr w:type="spellEnd"/>
      <w:r w:rsidRPr="00B83C89">
        <w:rPr>
          <w:rFonts w:ascii="Arial Narrow" w:hAnsi="Arial Narrow"/>
          <w:sz w:val="24"/>
          <w:szCs w:val="24"/>
        </w:rPr>
        <w:t>, motorna prskalica, sušilo za bilje i sjeckalica za bilje</w:t>
      </w:r>
    </w:p>
    <w:p w:rsidR="00B83C89" w:rsidRPr="00B83C89" w:rsidRDefault="00B83C89" w:rsidP="00B83C89">
      <w:pPr>
        <w:pStyle w:val="Bezproreda1"/>
        <w:rPr>
          <w:rFonts w:ascii="Arial Narrow" w:hAnsi="Arial Narrow"/>
          <w:bCs/>
          <w:sz w:val="24"/>
          <w:szCs w:val="24"/>
        </w:rPr>
      </w:pPr>
      <w:r w:rsidRPr="00B83C89">
        <w:rPr>
          <w:rFonts w:ascii="Arial Narrow" w:hAnsi="Arial Narrow"/>
          <w:bCs/>
          <w:sz w:val="24"/>
          <w:szCs w:val="24"/>
        </w:rPr>
        <w:t xml:space="preserve">- </w:t>
      </w:r>
      <w:proofErr w:type="spellStart"/>
      <w:r w:rsidRPr="00B83C89">
        <w:rPr>
          <w:rFonts w:ascii="Arial Narrow" w:hAnsi="Arial Narrow"/>
          <w:bCs/>
          <w:sz w:val="24"/>
          <w:szCs w:val="24"/>
        </w:rPr>
        <w:t>Informatizirati</w:t>
      </w:r>
      <w:proofErr w:type="spellEnd"/>
      <w:r w:rsidRPr="00B83C89">
        <w:rPr>
          <w:rFonts w:ascii="Arial Narrow" w:hAnsi="Arial Narrow"/>
          <w:bCs/>
          <w:sz w:val="24"/>
          <w:szCs w:val="24"/>
        </w:rPr>
        <w:t xml:space="preserve"> knjižnicu – 1 stolno računalo za učenike i  1 laserski pisač (</w:t>
      </w:r>
      <w:proofErr w:type="spellStart"/>
      <w:r w:rsidRPr="00B83C89">
        <w:rPr>
          <w:rFonts w:ascii="Arial Narrow" w:hAnsi="Arial Narrow"/>
          <w:bCs/>
          <w:sz w:val="24"/>
          <w:szCs w:val="24"/>
        </w:rPr>
        <w:t>color</w:t>
      </w:r>
      <w:proofErr w:type="spellEnd"/>
      <w:r w:rsidRPr="00B83C89">
        <w:rPr>
          <w:rFonts w:ascii="Arial Narrow" w:hAnsi="Arial Narrow"/>
          <w:bCs/>
          <w:sz w:val="24"/>
          <w:szCs w:val="24"/>
        </w:rPr>
        <w:t xml:space="preserve">); </w:t>
      </w:r>
    </w:p>
    <w:p w:rsidR="00B83C89" w:rsidRPr="00B83C89" w:rsidRDefault="00B83C89" w:rsidP="00B83C89">
      <w:pPr>
        <w:pStyle w:val="Bezproreda1"/>
        <w:rPr>
          <w:rFonts w:ascii="Arial Narrow" w:hAnsi="Arial Narrow"/>
          <w:sz w:val="24"/>
          <w:szCs w:val="24"/>
        </w:rPr>
      </w:pPr>
      <w:r w:rsidRPr="00B83C89">
        <w:rPr>
          <w:rFonts w:ascii="Arial Narrow" w:hAnsi="Arial Narrow"/>
          <w:sz w:val="24"/>
          <w:szCs w:val="24"/>
        </w:rPr>
        <w:t>– Kupiti alat i softver za školsku radionicu: maketa elektronskog paljenja, ubrizgavanja i ABS-a te  rashodovan, ispravan automobil za vježbe u školskoj  radionici;</w:t>
      </w:r>
    </w:p>
    <w:p w:rsidR="00B83C89" w:rsidRPr="00B83C89" w:rsidRDefault="00B83C89" w:rsidP="00B83C89">
      <w:pPr>
        <w:pStyle w:val="Bezproreda1"/>
        <w:rPr>
          <w:rFonts w:ascii="Arial Narrow" w:hAnsi="Arial Narrow"/>
          <w:sz w:val="24"/>
          <w:szCs w:val="24"/>
        </w:rPr>
      </w:pPr>
      <w:r w:rsidRPr="00B83C89">
        <w:rPr>
          <w:rFonts w:ascii="Arial Narrow" w:hAnsi="Arial Narrow"/>
          <w:sz w:val="24"/>
          <w:szCs w:val="24"/>
        </w:rPr>
        <w:t>-  Kupiti 5 LCD projektora za potrebe nastave i pet prijenosnih ili stolnih računala, te projekcijskih platna i zvučnika,</w:t>
      </w:r>
    </w:p>
    <w:p w:rsidR="00B83C89" w:rsidRPr="00B83C89" w:rsidRDefault="00B83C89" w:rsidP="00B83C89">
      <w:pPr>
        <w:pStyle w:val="Bezproreda1"/>
        <w:rPr>
          <w:rFonts w:ascii="Arial Narrow" w:hAnsi="Arial Narrow"/>
          <w:sz w:val="24"/>
          <w:szCs w:val="24"/>
        </w:rPr>
      </w:pPr>
      <w:r w:rsidRPr="00B83C89">
        <w:rPr>
          <w:rFonts w:ascii="Arial Narrow" w:hAnsi="Arial Narrow"/>
          <w:sz w:val="24"/>
          <w:szCs w:val="24"/>
        </w:rPr>
        <w:t>-  obnoviti računalnu opremu;</w:t>
      </w:r>
      <w:r w:rsidRPr="00B83C89">
        <w:rPr>
          <w:rFonts w:ascii="Arial Narrow" w:hAnsi="Arial Narrow"/>
          <w:sz w:val="24"/>
          <w:szCs w:val="24"/>
        </w:rPr>
        <w:tab/>
      </w:r>
    </w:p>
    <w:p w:rsidR="00B83C89" w:rsidRPr="00B83C89" w:rsidRDefault="00B83C89" w:rsidP="00B83C89">
      <w:pPr>
        <w:pStyle w:val="Bezproreda1"/>
        <w:rPr>
          <w:rFonts w:ascii="Arial Narrow" w:hAnsi="Arial Narrow"/>
          <w:sz w:val="24"/>
          <w:szCs w:val="24"/>
        </w:rPr>
      </w:pPr>
      <w:r w:rsidRPr="00B83C89">
        <w:rPr>
          <w:rFonts w:ascii="Arial Narrow" w:hAnsi="Arial Narrow"/>
          <w:sz w:val="24"/>
          <w:szCs w:val="24"/>
        </w:rPr>
        <w:t>- Kupiti fizičke zemljopisne karte: Svijet, Afrika, Sjeverna Amerika, Južna Amerika; fizičke  karte: Južna Hrvatska, Istočna Hrvatska;</w:t>
      </w:r>
    </w:p>
    <w:p w:rsidR="00B83C89" w:rsidRPr="00B83C89" w:rsidRDefault="00B83C89" w:rsidP="00B83C89">
      <w:pPr>
        <w:pStyle w:val="Bezproreda1"/>
        <w:rPr>
          <w:rFonts w:ascii="Arial Narrow" w:hAnsi="Arial Narrow"/>
          <w:sz w:val="24"/>
          <w:szCs w:val="24"/>
        </w:rPr>
      </w:pPr>
      <w:r w:rsidRPr="00B83C89">
        <w:rPr>
          <w:rFonts w:ascii="Arial Narrow" w:hAnsi="Arial Narrow"/>
          <w:sz w:val="24"/>
          <w:szCs w:val="24"/>
        </w:rPr>
        <w:t>- Obnoviti namještaj u zbornici (nove stolice jer su trenutne prevelike, a većina je i potrgana);</w:t>
      </w:r>
    </w:p>
    <w:p w:rsidR="00B83C89" w:rsidRPr="00B83C89" w:rsidRDefault="00B83C89" w:rsidP="00B83C89">
      <w:pPr>
        <w:pStyle w:val="Bezproreda1"/>
        <w:rPr>
          <w:rFonts w:ascii="Arial Narrow" w:hAnsi="Arial Narrow"/>
          <w:sz w:val="24"/>
          <w:szCs w:val="24"/>
        </w:rPr>
      </w:pPr>
      <w:r w:rsidRPr="00B83C89">
        <w:rPr>
          <w:rFonts w:ascii="Arial Narrow" w:hAnsi="Arial Narrow"/>
          <w:sz w:val="24"/>
          <w:szCs w:val="24"/>
        </w:rPr>
        <w:t>-  Kupiti protupožarni ormar za matične knjige učenika i dosjee radnika;</w:t>
      </w:r>
    </w:p>
    <w:p w:rsidR="00B83C89" w:rsidRPr="00B83C89" w:rsidRDefault="00B83C89" w:rsidP="00B83C89">
      <w:pPr>
        <w:pStyle w:val="Bezproreda1"/>
        <w:rPr>
          <w:rFonts w:ascii="Arial Narrow" w:hAnsi="Arial Narrow"/>
          <w:sz w:val="24"/>
          <w:szCs w:val="24"/>
        </w:rPr>
      </w:pPr>
      <w:r w:rsidRPr="00B83C89">
        <w:rPr>
          <w:rFonts w:ascii="Arial Narrow" w:hAnsi="Arial Narrow"/>
          <w:sz w:val="24"/>
          <w:szCs w:val="24"/>
        </w:rPr>
        <w:t>- Obnoviti namještaj u uredskim prostorijama</w:t>
      </w:r>
    </w:p>
    <w:p w:rsidR="00B83C89" w:rsidRPr="00D415A3" w:rsidRDefault="00B83C89" w:rsidP="00B83C89">
      <w:pPr>
        <w:rPr>
          <w:rFonts w:ascii="Arial Narrow" w:hAnsi="Arial Narrow"/>
          <w:sz w:val="24"/>
          <w:szCs w:val="24"/>
        </w:rPr>
      </w:pPr>
    </w:p>
    <w:p w:rsidR="00F57AEF" w:rsidRPr="00C17822" w:rsidRDefault="00F57AEF" w:rsidP="00B83C89">
      <w:pPr>
        <w:pStyle w:val="Bezproreda1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C17822">
        <w:rPr>
          <w:rFonts w:ascii="Arial Narrow" w:hAnsi="Arial Narrow"/>
          <w:color w:val="FF0000"/>
          <w:sz w:val="24"/>
          <w:szCs w:val="24"/>
        </w:rPr>
        <w:t xml:space="preserve"> </w:t>
      </w:r>
    </w:p>
    <w:p w:rsidR="001142B7" w:rsidRDefault="001142B7" w:rsidP="00F57AEF">
      <w:pPr>
        <w:jc w:val="both"/>
        <w:rPr>
          <w:sz w:val="24"/>
          <w:szCs w:val="24"/>
          <w:lang w:eastAsia="hr-HR"/>
        </w:rPr>
      </w:pPr>
    </w:p>
    <w:p w:rsidR="00293442" w:rsidRDefault="00293442" w:rsidP="00F57AEF">
      <w:pPr>
        <w:jc w:val="both"/>
        <w:rPr>
          <w:sz w:val="24"/>
          <w:szCs w:val="24"/>
          <w:lang w:eastAsia="hr-HR"/>
        </w:rPr>
      </w:pPr>
    </w:p>
    <w:p w:rsidR="00293442" w:rsidRDefault="00293442" w:rsidP="00F57AEF">
      <w:pPr>
        <w:jc w:val="both"/>
        <w:rPr>
          <w:sz w:val="24"/>
          <w:szCs w:val="24"/>
          <w:lang w:eastAsia="hr-HR"/>
        </w:rPr>
      </w:pPr>
    </w:p>
    <w:p w:rsidR="00293442" w:rsidRDefault="00293442" w:rsidP="00F57AEF">
      <w:pPr>
        <w:jc w:val="both"/>
        <w:rPr>
          <w:sz w:val="24"/>
          <w:szCs w:val="24"/>
          <w:lang w:eastAsia="hr-HR"/>
        </w:rPr>
      </w:pPr>
    </w:p>
    <w:p w:rsidR="00293442" w:rsidRDefault="00293442" w:rsidP="00F57AEF">
      <w:pPr>
        <w:jc w:val="both"/>
        <w:rPr>
          <w:sz w:val="24"/>
          <w:szCs w:val="24"/>
          <w:lang w:eastAsia="hr-HR"/>
        </w:rPr>
      </w:pPr>
    </w:p>
    <w:p w:rsidR="00293442" w:rsidRDefault="00293442" w:rsidP="00F57AEF">
      <w:pPr>
        <w:jc w:val="both"/>
        <w:rPr>
          <w:sz w:val="24"/>
          <w:szCs w:val="24"/>
          <w:lang w:eastAsia="hr-HR"/>
        </w:rPr>
      </w:pPr>
    </w:p>
    <w:p w:rsidR="00293442" w:rsidRDefault="00293442" w:rsidP="00F57AEF">
      <w:pPr>
        <w:jc w:val="both"/>
        <w:rPr>
          <w:sz w:val="24"/>
          <w:szCs w:val="24"/>
          <w:lang w:eastAsia="hr-HR"/>
        </w:rPr>
      </w:pPr>
    </w:p>
    <w:p w:rsidR="00293442" w:rsidRDefault="00293442" w:rsidP="00F57AEF">
      <w:pPr>
        <w:jc w:val="both"/>
        <w:rPr>
          <w:sz w:val="24"/>
          <w:szCs w:val="24"/>
          <w:lang w:eastAsia="hr-HR"/>
        </w:rPr>
      </w:pPr>
    </w:p>
    <w:p w:rsidR="00293442" w:rsidRDefault="00293442" w:rsidP="00F57AEF">
      <w:pPr>
        <w:jc w:val="both"/>
        <w:rPr>
          <w:sz w:val="24"/>
          <w:szCs w:val="24"/>
          <w:lang w:eastAsia="hr-HR"/>
        </w:rPr>
      </w:pPr>
    </w:p>
    <w:p w:rsidR="00293442" w:rsidRDefault="00293442" w:rsidP="00F57AEF">
      <w:pPr>
        <w:jc w:val="both"/>
        <w:rPr>
          <w:sz w:val="24"/>
          <w:szCs w:val="24"/>
          <w:lang w:eastAsia="hr-HR"/>
        </w:rPr>
      </w:pPr>
    </w:p>
    <w:p w:rsidR="00293442" w:rsidRDefault="00293442" w:rsidP="00F57AEF">
      <w:pPr>
        <w:jc w:val="both"/>
        <w:rPr>
          <w:sz w:val="24"/>
          <w:szCs w:val="24"/>
          <w:lang w:eastAsia="hr-HR"/>
        </w:rPr>
      </w:pPr>
    </w:p>
    <w:p w:rsidR="00293442" w:rsidRDefault="00293442" w:rsidP="00F57AEF">
      <w:pPr>
        <w:jc w:val="both"/>
        <w:rPr>
          <w:sz w:val="24"/>
          <w:szCs w:val="24"/>
          <w:lang w:eastAsia="hr-HR"/>
        </w:rPr>
      </w:pPr>
    </w:p>
    <w:p w:rsidR="00293442" w:rsidRDefault="00293442" w:rsidP="00F57AEF">
      <w:pPr>
        <w:jc w:val="both"/>
        <w:rPr>
          <w:sz w:val="24"/>
          <w:szCs w:val="24"/>
          <w:lang w:eastAsia="hr-HR"/>
        </w:rPr>
      </w:pPr>
    </w:p>
    <w:p w:rsidR="0058775F" w:rsidRDefault="0058775F" w:rsidP="00F57AEF">
      <w:pPr>
        <w:jc w:val="both"/>
        <w:rPr>
          <w:sz w:val="24"/>
          <w:szCs w:val="24"/>
          <w:lang w:eastAsia="hr-HR"/>
        </w:rPr>
      </w:pPr>
    </w:p>
    <w:p w:rsidR="0058775F" w:rsidRDefault="0058775F" w:rsidP="00F57AEF">
      <w:pPr>
        <w:jc w:val="both"/>
        <w:rPr>
          <w:sz w:val="24"/>
          <w:szCs w:val="24"/>
          <w:lang w:eastAsia="hr-HR"/>
        </w:rPr>
      </w:pPr>
    </w:p>
    <w:p w:rsidR="0058775F" w:rsidRDefault="0058775F" w:rsidP="00F57AEF">
      <w:pPr>
        <w:jc w:val="both"/>
        <w:rPr>
          <w:sz w:val="24"/>
          <w:szCs w:val="24"/>
          <w:lang w:eastAsia="hr-HR"/>
        </w:rPr>
      </w:pPr>
    </w:p>
    <w:p w:rsidR="00293442" w:rsidRDefault="00293442" w:rsidP="00F57AEF">
      <w:pPr>
        <w:jc w:val="both"/>
        <w:rPr>
          <w:sz w:val="24"/>
          <w:szCs w:val="24"/>
          <w:lang w:eastAsia="hr-HR"/>
        </w:rPr>
      </w:pPr>
    </w:p>
    <w:p w:rsidR="001142B7" w:rsidRPr="00C17822" w:rsidRDefault="001142B7" w:rsidP="001142B7">
      <w:pPr>
        <w:pStyle w:val="Naslov2"/>
        <w:rPr>
          <w:sz w:val="24"/>
          <w:szCs w:val="24"/>
        </w:rPr>
      </w:pPr>
      <w:r w:rsidRPr="00C17822">
        <w:rPr>
          <w:sz w:val="24"/>
          <w:szCs w:val="24"/>
        </w:rPr>
        <w:lastRenderedPageBreak/>
        <w:t>PODACI O IZVRŠITELJIMA POSLOVA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960"/>
        <w:gridCol w:w="3300"/>
        <w:gridCol w:w="3300"/>
        <w:gridCol w:w="1420"/>
        <w:gridCol w:w="960"/>
      </w:tblGrid>
      <w:tr w:rsidR="009E09AB" w:rsidRPr="009E09AB" w:rsidTr="009E09AB">
        <w:trPr>
          <w:gridAfter w:val="1"/>
          <w:wAfter w:w="960" w:type="dxa"/>
          <w:trHeight w:val="315"/>
        </w:trPr>
        <w:tc>
          <w:tcPr>
            <w:tcW w:w="8980" w:type="dxa"/>
            <w:gridSpan w:val="4"/>
            <w:noWrap/>
            <w:vAlign w:val="center"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u w:val="single"/>
                <w:lang w:eastAsia="hr-HR"/>
              </w:rPr>
            </w:pPr>
          </w:p>
        </w:tc>
      </w:tr>
      <w:tr w:rsidR="009E09AB" w:rsidRPr="009E09AB" w:rsidTr="009E09AB">
        <w:trPr>
          <w:trHeight w:val="330"/>
        </w:trPr>
        <w:tc>
          <w:tcPr>
            <w:tcW w:w="89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NASTAVNICI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9E09AB">
              <w:rPr>
                <w:rFonts w:eastAsia="Times New Roman" w:cs="Calibri"/>
                <w:lang w:eastAsia="hr-HR"/>
              </w:rPr>
              <w:t> </w:t>
            </w:r>
          </w:p>
        </w:tc>
      </w:tr>
      <w:tr w:rsidR="009E09AB" w:rsidRPr="009E09AB" w:rsidTr="009E09A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ZVANJE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Vrsta radnog odnosa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Sprema</w:t>
            </w:r>
          </w:p>
        </w:tc>
      </w:tr>
      <w:tr w:rsidR="009E09AB" w:rsidRPr="009E09AB" w:rsidTr="009E09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9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1. NASTAVNICI</w:t>
            </w:r>
          </w:p>
        </w:tc>
      </w:tr>
      <w:tr w:rsidR="009E09AB" w:rsidRPr="009E09AB" w:rsidTr="009E09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Branka Bakić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prof. fizičke kulture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neodređeno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VII. </w:t>
            </w:r>
          </w:p>
        </w:tc>
      </w:tr>
      <w:tr w:rsidR="009E09AB" w:rsidRPr="009E09AB" w:rsidTr="009E09AB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Mirela Brkić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val="pl-PL" w:eastAsia="hr-HR"/>
              </w:rPr>
              <w:t>profesor njemačkog jezika i književnosti i hrvatskoga jezika i književnosti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VII.</w:t>
            </w:r>
          </w:p>
        </w:tc>
      </w:tr>
      <w:tr w:rsidR="009E09AB" w:rsidRPr="009E09AB" w:rsidTr="009E09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Ivica Debić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prof. fizike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neodređeno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VII.</w:t>
            </w:r>
          </w:p>
        </w:tc>
      </w:tr>
      <w:tr w:rsidR="009E09AB" w:rsidRPr="009E09AB" w:rsidTr="009E09A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Dragan </w:t>
            </w: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Dmitrašinović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nastavnik praktične nastave – strojarski smjer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neodređeno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VI.</w:t>
            </w:r>
          </w:p>
        </w:tc>
      </w:tr>
      <w:tr w:rsidR="009E09AB" w:rsidRPr="009E09AB" w:rsidTr="009E09A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Branimir Đermanović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proofErr w:type="spellStart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dipl.ing</w:t>
            </w:r>
            <w:proofErr w:type="spellEnd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. elektrotehnike – elektronika i automatizacija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neodređeno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VII. </w:t>
            </w:r>
          </w:p>
        </w:tc>
      </w:tr>
      <w:tr w:rsidR="009E09AB" w:rsidRPr="009E09AB" w:rsidTr="009E09A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Jelena Đermanović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magistra edukacije matematike i informatike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neodređeno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VII.</w:t>
            </w:r>
          </w:p>
        </w:tc>
      </w:tr>
      <w:tr w:rsidR="009E09AB" w:rsidRPr="009E09AB" w:rsidTr="009E09A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Mario Erceg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proofErr w:type="spellStart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dipl.ing</w:t>
            </w:r>
            <w:proofErr w:type="spellEnd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. elektrotehnike -  elektroenergetika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neodređeno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VII. </w:t>
            </w:r>
          </w:p>
        </w:tc>
      </w:tr>
      <w:tr w:rsidR="009E09AB" w:rsidRPr="009E09AB" w:rsidTr="009E09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Miroslav </w:t>
            </w: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Ferenčević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srednje usmjereno obrazovanje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IV.</w:t>
            </w:r>
          </w:p>
        </w:tc>
      </w:tr>
      <w:tr w:rsidR="009E09AB" w:rsidRPr="009E09AB" w:rsidTr="009E09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Mato </w:t>
            </w: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Fric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dipl. ing. strojarstva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neodređeno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VII.</w:t>
            </w:r>
          </w:p>
        </w:tc>
      </w:tr>
      <w:tr w:rsidR="009E09AB" w:rsidRPr="009E09AB" w:rsidTr="009E09A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zamjena za Z.P- na neplaćenom d.</w:t>
            </w: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                 Nikolina Grabić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val="pl-PL" w:eastAsia="hr-HR"/>
              </w:rPr>
              <w:t>magistra inženjerka povrćarstva i cvjećarstva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VII.</w:t>
            </w:r>
          </w:p>
        </w:tc>
      </w:tr>
      <w:tr w:rsidR="009E09AB" w:rsidRPr="009E09AB" w:rsidTr="009E09AB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Grginović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proofErr w:type="spellStart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mag</w:t>
            </w:r>
            <w:proofErr w:type="spellEnd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. edukacije engleskog jezika i književnosti i </w:t>
            </w:r>
            <w:proofErr w:type="spellStart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mag</w:t>
            </w:r>
            <w:proofErr w:type="spellEnd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. talijanske filologije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neodređeno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VII.</w:t>
            </w:r>
          </w:p>
        </w:tc>
      </w:tr>
      <w:tr w:rsidR="009E09AB" w:rsidRPr="009E09AB" w:rsidTr="009E09AB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zamjena za Ivanu </w:t>
            </w:r>
            <w:proofErr w:type="spellStart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Grginović</w:t>
            </w:r>
            <w:proofErr w:type="spellEnd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    </w:t>
            </w: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                                            Maja </w:t>
            </w: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Zalović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 magistra edukacije engleskog jezika i književnosti i magistra edukacije povijesti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9AB" w:rsidRPr="009E09AB" w:rsidRDefault="009E09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VII.</w:t>
            </w:r>
          </w:p>
        </w:tc>
      </w:tr>
      <w:tr w:rsidR="009E09AB" w:rsidRPr="009E09AB" w:rsidTr="009E09AB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Alojzije Groš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prof. grčkog jezika i književnosti i latinskog jezika i </w:t>
            </w:r>
            <w:proofErr w:type="spellStart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</w:t>
            </w:r>
            <w:proofErr w:type="spellEnd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 rimske književnosti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neodređeno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VII.</w:t>
            </w:r>
          </w:p>
        </w:tc>
      </w:tr>
      <w:tr w:rsidR="009E09AB" w:rsidRPr="009E09AB" w:rsidTr="009E09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Tanja </w:t>
            </w: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Horaček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proofErr w:type="spellStart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prof.biologije</w:t>
            </w:r>
            <w:proofErr w:type="spellEnd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 i kemije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neodređeno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VII.</w:t>
            </w:r>
          </w:p>
        </w:tc>
      </w:tr>
      <w:tr w:rsidR="009E09AB" w:rsidRPr="009E09AB" w:rsidTr="009E09A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zamjena za Tanju </w:t>
            </w:r>
            <w:proofErr w:type="spellStart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Horaček</w:t>
            </w:r>
            <w:proofErr w:type="spellEnd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:      </w:t>
            </w: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                                           Sanela </w:t>
            </w: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Višek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magistra edukacije kemije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VII.</w:t>
            </w:r>
          </w:p>
        </w:tc>
      </w:tr>
      <w:tr w:rsidR="009E09AB" w:rsidRPr="009E09AB" w:rsidTr="009E09A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zamjena za Tanju </w:t>
            </w:r>
            <w:proofErr w:type="spellStart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Horaček</w:t>
            </w:r>
            <w:proofErr w:type="spellEnd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:     </w:t>
            </w: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        Marina </w:t>
            </w: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Malešević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magistra eksperimentalne biologije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VII.</w:t>
            </w:r>
          </w:p>
        </w:tc>
      </w:tr>
      <w:tr w:rsidR="009E09AB" w:rsidRPr="009E09AB" w:rsidTr="009E09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Romana </w:t>
            </w: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Miklić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dipl. ing. biotehnologije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neodređeno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VII.</w:t>
            </w:r>
          </w:p>
        </w:tc>
      </w:tr>
      <w:tr w:rsidR="009E09AB" w:rsidRPr="009E09AB" w:rsidTr="009E09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Vladimir Ivić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prof. geografije i povijesti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neodređeno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VII.</w:t>
            </w:r>
          </w:p>
        </w:tc>
      </w:tr>
      <w:tr w:rsidR="009E09AB" w:rsidRPr="009E09AB" w:rsidTr="009E09A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Zoran </w:t>
            </w: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Jančar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proofErr w:type="spellStart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mag</w:t>
            </w:r>
            <w:proofErr w:type="spellEnd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. inženjer hortikulture – vinogradarstvo i vinarstvo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neodređeno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VII.</w:t>
            </w:r>
          </w:p>
        </w:tc>
      </w:tr>
      <w:tr w:rsidR="009E09AB" w:rsidRPr="009E09AB" w:rsidTr="009E09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Matea </w:t>
            </w: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Kanjka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proofErr w:type="spellStart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mag</w:t>
            </w:r>
            <w:proofErr w:type="spellEnd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. ekonomije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neodređeno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VII.</w:t>
            </w:r>
          </w:p>
        </w:tc>
      </w:tr>
      <w:tr w:rsidR="009E09AB" w:rsidRPr="009E09AB" w:rsidTr="009E09A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lastRenderedPageBreak/>
              <w:t>21.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Robert </w:t>
            </w: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Kanjka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dipl. ing. elektrotehnike - elektroenergetika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neodređeno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VII. </w:t>
            </w:r>
          </w:p>
        </w:tc>
      </w:tr>
      <w:tr w:rsidR="009E09AB" w:rsidRPr="009E09AB" w:rsidTr="009E09A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Aleksandra </w:t>
            </w: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Keserin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proofErr w:type="spellStart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mag</w:t>
            </w:r>
            <w:proofErr w:type="spellEnd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. edukacije latinskog jezika i književnosti i </w:t>
            </w:r>
            <w:proofErr w:type="spellStart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mag</w:t>
            </w:r>
            <w:proofErr w:type="spellEnd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. lingvistike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neodređeno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VII.</w:t>
            </w:r>
          </w:p>
        </w:tc>
      </w:tr>
      <w:tr w:rsidR="009E09AB" w:rsidRPr="009E09AB" w:rsidTr="009E09A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Ana-Marija </w:t>
            </w: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Korpar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dipl. inženjer poljoprivrede - </w:t>
            </w:r>
            <w:proofErr w:type="spellStart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zootehnika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neodređeno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VII.</w:t>
            </w:r>
          </w:p>
        </w:tc>
      </w:tr>
      <w:tr w:rsidR="009E09AB" w:rsidRPr="009E09AB" w:rsidTr="009E09A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zamjena za A. M. </w:t>
            </w:r>
            <w:proofErr w:type="spellStart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Korpar</w:t>
            </w:r>
            <w:proofErr w:type="spellEnd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:  </w:t>
            </w: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                                            Dubravka </w:t>
            </w: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Gretić</w:t>
            </w:r>
            <w:proofErr w:type="spellEnd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Sučec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 dipl. ing. agronomije - stočarstvo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E09AB" w:rsidRPr="009E09AB" w:rsidRDefault="009E09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VII.</w:t>
            </w:r>
          </w:p>
        </w:tc>
      </w:tr>
      <w:tr w:rsidR="009E09AB" w:rsidRPr="009E09AB" w:rsidTr="009E09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Ivan Krajačić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VKV ugostiteljski tehničar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neodređeno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V.</w:t>
            </w:r>
          </w:p>
        </w:tc>
      </w:tr>
      <w:tr w:rsidR="009E09AB" w:rsidRPr="009E09AB" w:rsidTr="009E09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Dalibor </w:t>
            </w: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Lacina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proofErr w:type="spellStart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prof.matematike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neodređeno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VII. </w:t>
            </w:r>
          </w:p>
        </w:tc>
      </w:tr>
      <w:tr w:rsidR="009E09AB" w:rsidRPr="009E09AB" w:rsidTr="009E09AB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Danijela Ljubić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prof. hrvatskog jezika i književnosti i engleskog jezika i </w:t>
            </w:r>
            <w:proofErr w:type="spellStart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kniževnosti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neodređeno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VII.</w:t>
            </w:r>
          </w:p>
        </w:tc>
      </w:tr>
      <w:tr w:rsidR="009E09AB" w:rsidRPr="009E09AB" w:rsidTr="009E09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Marijan </w:t>
            </w: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Maračić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ing. strojarstva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neodređeno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VI.</w:t>
            </w:r>
          </w:p>
        </w:tc>
      </w:tr>
      <w:tr w:rsidR="009E09AB" w:rsidRPr="009E09AB" w:rsidTr="009E09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Markić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magistra primarnog obrazovanja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VII.</w:t>
            </w:r>
          </w:p>
        </w:tc>
      </w:tr>
      <w:tr w:rsidR="009E09AB" w:rsidRPr="009E09AB" w:rsidTr="009E09A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Sarafin</w:t>
            </w:r>
            <w:proofErr w:type="spellEnd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Markija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proofErr w:type="spellStart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dipl.ing.strojarstva</w:t>
            </w:r>
            <w:proofErr w:type="spellEnd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 – proizvodno strojarstvo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neodređeno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VII.</w:t>
            </w:r>
          </w:p>
        </w:tc>
      </w:tr>
      <w:tr w:rsidR="009E09AB" w:rsidRPr="009E09AB" w:rsidTr="009E09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Martina Mesić </w:t>
            </w: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Rekavić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proofErr w:type="spellStart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mag</w:t>
            </w:r>
            <w:proofErr w:type="spellEnd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. ekonomije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neodređeno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VII.</w:t>
            </w:r>
          </w:p>
        </w:tc>
      </w:tr>
      <w:tr w:rsidR="009E09AB" w:rsidRPr="009E09AB" w:rsidTr="009E09A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32.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Zamjena za Martinu Mesić </w:t>
            </w:r>
            <w:proofErr w:type="spellStart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Rekavić</w:t>
            </w:r>
            <w:proofErr w:type="spellEnd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: </w:t>
            </w: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                                    Mario Grgurić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stručni </w:t>
            </w:r>
            <w:proofErr w:type="spellStart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prvostupnik</w:t>
            </w:r>
            <w:proofErr w:type="spellEnd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 ekonomije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E09AB" w:rsidRPr="009E09AB" w:rsidRDefault="009E09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VI.</w:t>
            </w:r>
          </w:p>
        </w:tc>
      </w:tr>
      <w:tr w:rsidR="009E09AB" w:rsidRPr="009E09AB" w:rsidTr="009E09A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33.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Blaženka </w:t>
            </w: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Orct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proofErr w:type="spellStart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prof.matematike</w:t>
            </w:r>
            <w:proofErr w:type="spellEnd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, usmjerenje informatika - savjetnica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neodređeno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VII.</w:t>
            </w:r>
          </w:p>
        </w:tc>
      </w:tr>
      <w:tr w:rsidR="009E09AB" w:rsidRPr="009E09AB" w:rsidTr="009E09A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34.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Ivan Pašalić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dipl. ing. elektrotehnike – računarstvo i komunikacije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neodređeno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VII. </w:t>
            </w:r>
          </w:p>
        </w:tc>
      </w:tr>
      <w:tr w:rsidR="009E09AB" w:rsidRPr="009E09AB" w:rsidTr="009E09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35.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Nina </w:t>
            </w: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Plažanin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dipl. psiholog - profesor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neodređeno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VII.</w:t>
            </w:r>
          </w:p>
        </w:tc>
      </w:tr>
      <w:tr w:rsidR="009E09AB" w:rsidRPr="009E09AB" w:rsidTr="009E09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36.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Vanesa</w:t>
            </w:r>
            <w:proofErr w:type="spellEnd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Prister</w:t>
            </w:r>
            <w:proofErr w:type="spellEnd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Švarc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prof. sociologije i prof. filozofije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neodređeno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VII.</w:t>
            </w:r>
          </w:p>
        </w:tc>
      </w:tr>
      <w:tr w:rsidR="009E09AB" w:rsidRPr="009E09AB" w:rsidTr="009E09A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37.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zamjena za V. P. </w:t>
            </w:r>
            <w:proofErr w:type="spellStart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Švarc</w:t>
            </w:r>
            <w:proofErr w:type="spellEnd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:       </w:t>
            </w: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                 Igor </w:t>
            </w: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Stepić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  prof. povijesti i filozofije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VII.</w:t>
            </w:r>
          </w:p>
        </w:tc>
      </w:tr>
      <w:tr w:rsidR="009E09AB" w:rsidRPr="009E09AB" w:rsidTr="009E09A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38.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zamjena za V. P. </w:t>
            </w:r>
            <w:proofErr w:type="spellStart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Švarc</w:t>
            </w:r>
            <w:proofErr w:type="spellEnd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:</w:t>
            </w: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                        Ivana Pinter </w:t>
            </w: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Kudeljnjak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  Prof. hrvatske kulture i prof. sociologije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VII.</w:t>
            </w:r>
          </w:p>
        </w:tc>
      </w:tr>
      <w:tr w:rsidR="009E09AB" w:rsidRPr="009E09AB" w:rsidTr="009E09A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39.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Vanja </w:t>
            </w: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Rajsz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proofErr w:type="spellStart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mag</w:t>
            </w:r>
            <w:proofErr w:type="spellEnd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. edukacije filozofije i </w:t>
            </w:r>
            <w:proofErr w:type="spellStart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mag</w:t>
            </w:r>
            <w:proofErr w:type="spellEnd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. njemačkog jezika i književnosti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neodređeno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VII.</w:t>
            </w:r>
          </w:p>
        </w:tc>
      </w:tr>
      <w:tr w:rsidR="009E09AB" w:rsidRPr="009E09AB" w:rsidTr="009E09A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40.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Ana Roth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proofErr w:type="spellStart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mag.ing</w:t>
            </w:r>
            <w:proofErr w:type="spellEnd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. prehrambenog inženjerstva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VII.</w:t>
            </w:r>
          </w:p>
        </w:tc>
      </w:tr>
      <w:tr w:rsidR="009E09AB" w:rsidRPr="009E09AB" w:rsidTr="009E09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41.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Sendi</w:t>
            </w:r>
            <w:proofErr w:type="spellEnd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Sigeti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dipl. ekonomist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neodređeno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VII.</w:t>
            </w:r>
          </w:p>
        </w:tc>
      </w:tr>
      <w:tr w:rsidR="009E09AB" w:rsidRPr="009E09AB" w:rsidTr="009E09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42.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Vanja </w:t>
            </w: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Stamenić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proofErr w:type="spellStart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prof.glazbene</w:t>
            </w:r>
            <w:proofErr w:type="spellEnd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 kulture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neodređeno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VII.</w:t>
            </w:r>
          </w:p>
        </w:tc>
      </w:tr>
      <w:tr w:rsidR="009E09AB" w:rsidRPr="009E09AB" w:rsidTr="009E09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43.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Šoš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KV kuhar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neodređeno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IV. </w:t>
            </w:r>
          </w:p>
        </w:tc>
      </w:tr>
      <w:tr w:rsidR="009E09AB" w:rsidRPr="009E09AB" w:rsidTr="009E09A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44.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Iva Štrkalj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prof. engleskog jezika i književnosti i prof. pedagogije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VII.</w:t>
            </w:r>
          </w:p>
        </w:tc>
      </w:tr>
      <w:tr w:rsidR="009E09AB" w:rsidRPr="009E09AB" w:rsidTr="009E09AB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45.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Majana </w:t>
            </w: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Štor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proofErr w:type="spellStart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mag</w:t>
            </w:r>
            <w:proofErr w:type="spellEnd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. antropologije; </w:t>
            </w:r>
            <w:proofErr w:type="spellStart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mag</w:t>
            </w:r>
            <w:proofErr w:type="spellEnd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. povijesti umjetnosti; </w:t>
            </w:r>
            <w:proofErr w:type="spellStart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mag</w:t>
            </w:r>
            <w:proofErr w:type="spellEnd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. edukacije povijesti umjetnosti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neodređeno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VII.</w:t>
            </w:r>
          </w:p>
        </w:tc>
      </w:tr>
      <w:tr w:rsidR="009E09AB" w:rsidRPr="009E09AB" w:rsidTr="009E09A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lastRenderedPageBreak/>
              <w:t>46.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zamjena za </w:t>
            </w:r>
            <w:proofErr w:type="spellStart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Majanu</w:t>
            </w:r>
            <w:proofErr w:type="spellEnd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Štor</w:t>
            </w:r>
            <w:proofErr w:type="spellEnd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:  </w:t>
            </w: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                                             Una Bosanac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magistra povijesti umjetnosti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VII.</w:t>
            </w:r>
          </w:p>
        </w:tc>
      </w:tr>
      <w:tr w:rsidR="009E09AB" w:rsidRPr="009E09AB" w:rsidTr="009E09A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47.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Ivana Tadić Novalić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prof. povijesti i hrvatskog jezika i književnosti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neodređeno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VII.</w:t>
            </w:r>
          </w:p>
        </w:tc>
      </w:tr>
      <w:tr w:rsidR="009E09AB" w:rsidRPr="009E09AB" w:rsidTr="009E09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48.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Danko </w:t>
            </w: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Tomašek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magistar kineziologije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VII.</w:t>
            </w:r>
          </w:p>
        </w:tc>
      </w:tr>
      <w:tr w:rsidR="009E09AB" w:rsidRPr="009E09AB" w:rsidTr="009E09A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49.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Dražen Valentić                               </w:t>
            </w: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(zamjena za Anu </w:t>
            </w:r>
            <w:proofErr w:type="spellStart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Ivšić</w:t>
            </w:r>
            <w:proofErr w:type="spellEnd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diplomirani teolog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VII.</w:t>
            </w:r>
          </w:p>
        </w:tc>
      </w:tr>
      <w:tr w:rsidR="009E09AB" w:rsidRPr="009E09AB" w:rsidTr="009E09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50.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Boris Varat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prof. geologije i geografije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VII.</w:t>
            </w:r>
          </w:p>
        </w:tc>
      </w:tr>
      <w:tr w:rsidR="009E09AB" w:rsidRPr="009E09AB" w:rsidTr="009E09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51.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Anita </w:t>
            </w: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Vodvarka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konobar, majstor natkonobar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IV.</w:t>
            </w:r>
          </w:p>
        </w:tc>
      </w:tr>
      <w:tr w:rsidR="009E09AB" w:rsidRPr="009E09AB" w:rsidTr="009E09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52.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Monika Vojvodić </w:t>
            </w: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Andričević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prof. povijesti – prof. mentorica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neodređeno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VII.</w:t>
            </w:r>
          </w:p>
        </w:tc>
      </w:tr>
      <w:tr w:rsidR="009E09AB" w:rsidRPr="009E09AB" w:rsidTr="009E09AB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53.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Vrbicki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proofErr w:type="spellStart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mag</w:t>
            </w:r>
            <w:proofErr w:type="spellEnd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. edukacije hrvatskog jezika i književnosti; </w:t>
            </w:r>
            <w:proofErr w:type="spellStart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mag</w:t>
            </w:r>
            <w:proofErr w:type="spellEnd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. edukacije </w:t>
            </w:r>
            <w:proofErr w:type="spellStart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biohemistike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neodređeno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 </w:t>
            </w:r>
          </w:p>
        </w:tc>
      </w:tr>
      <w:tr w:rsidR="009E09AB" w:rsidRPr="009E09AB" w:rsidTr="009E09A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54.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Željka </w:t>
            </w: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Žarković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prof. hrvatskog jezika i književnosti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neodređeno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VII.</w:t>
            </w:r>
          </w:p>
        </w:tc>
      </w:tr>
      <w:tr w:rsidR="009E09AB" w:rsidRPr="009E09AB" w:rsidTr="009E09AB">
        <w:trPr>
          <w:trHeight w:val="330"/>
        </w:trPr>
        <w:tc>
          <w:tcPr>
            <w:tcW w:w="89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93442" w:rsidRDefault="002934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</w:p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STRUČNI SURADNICI</w:t>
            </w:r>
          </w:p>
        </w:tc>
        <w:tc>
          <w:tcPr>
            <w:tcW w:w="960" w:type="dxa"/>
            <w:vAlign w:val="center"/>
            <w:hideMark/>
          </w:tcPr>
          <w:p w:rsidR="009E09AB" w:rsidRPr="009E09AB" w:rsidRDefault="009E09AB">
            <w:pP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E09AB" w:rsidRPr="009E09AB" w:rsidTr="009E09A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55.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Franka </w:t>
            </w: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Frančešević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prof. hrvatskog jezika i književnosti  i dipl. knjižničar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neodređeno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VII. </w:t>
            </w:r>
          </w:p>
        </w:tc>
      </w:tr>
      <w:tr w:rsidR="009E09AB" w:rsidRPr="009E09AB" w:rsidTr="009E09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56.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Čegec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prof. pedagogije i povijesti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neodređeno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VII. </w:t>
            </w:r>
          </w:p>
        </w:tc>
      </w:tr>
      <w:tr w:rsidR="009E09AB" w:rsidRPr="009E09AB" w:rsidTr="009E09AB">
        <w:trPr>
          <w:trHeight w:val="315"/>
        </w:trPr>
        <w:tc>
          <w:tcPr>
            <w:tcW w:w="898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 </w:t>
            </w:r>
          </w:p>
        </w:tc>
      </w:tr>
      <w:tr w:rsidR="009E09AB" w:rsidRPr="009E09AB" w:rsidTr="009E09AB">
        <w:trPr>
          <w:trHeight w:val="330"/>
        </w:trPr>
        <w:tc>
          <w:tcPr>
            <w:tcW w:w="89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 RAVNATELJ/ICA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09AB" w:rsidRPr="009E09AB" w:rsidRDefault="009E09AB">
            <w:pPr>
              <w:spacing w:after="0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</w:tr>
      <w:tr w:rsidR="009E09AB" w:rsidRPr="009E09AB" w:rsidTr="009E09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57.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Ivšić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proofErr w:type="spellStart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dipl.kateheta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VII.</w:t>
            </w:r>
          </w:p>
        </w:tc>
      </w:tr>
      <w:tr w:rsidR="009E09AB" w:rsidRPr="009E09AB" w:rsidTr="009E09AB">
        <w:trPr>
          <w:trHeight w:val="315"/>
        </w:trPr>
        <w:tc>
          <w:tcPr>
            <w:tcW w:w="898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 </w:t>
            </w:r>
          </w:p>
        </w:tc>
      </w:tr>
      <w:tr w:rsidR="009E09AB" w:rsidRPr="009E09AB" w:rsidTr="009E09AB">
        <w:trPr>
          <w:trHeight w:val="330"/>
        </w:trPr>
        <w:tc>
          <w:tcPr>
            <w:tcW w:w="89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ADMINISTRATIVNO - STRUČNA SLUŽBA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09AB" w:rsidRPr="009E09AB" w:rsidRDefault="009E09AB">
            <w:pPr>
              <w:spacing w:after="0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</w:tr>
      <w:tr w:rsidR="009E09AB" w:rsidRPr="009E09AB" w:rsidTr="009E09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58.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Agnezija</w:t>
            </w:r>
            <w:proofErr w:type="spellEnd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  Milković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stručna specijalistica javne uprave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neodređeno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VII.</w:t>
            </w:r>
          </w:p>
        </w:tc>
      </w:tr>
      <w:tr w:rsidR="009E09AB" w:rsidRPr="009E09AB" w:rsidTr="009E09A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59.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Ivanka  Zima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srednji ekonomist – komercijalni smjer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neodređeno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IV.</w:t>
            </w:r>
          </w:p>
        </w:tc>
      </w:tr>
      <w:tr w:rsidR="009E09AB" w:rsidRPr="009E09AB" w:rsidTr="009E09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60.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Ankica </w:t>
            </w: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Dolak</w:t>
            </w:r>
            <w:proofErr w:type="spellEnd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Kudelić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ekonomski tehničar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neodređeno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IV.</w:t>
            </w:r>
          </w:p>
        </w:tc>
      </w:tr>
      <w:tr w:rsidR="009E09AB" w:rsidRPr="009E09AB" w:rsidTr="009E09AB">
        <w:trPr>
          <w:trHeight w:val="315"/>
        </w:trPr>
        <w:tc>
          <w:tcPr>
            <w:tcW w:w="898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 </w:t>
            </w:r>
          </w:p>
        </w:tc>
      </w:tr>
      <w:tr w:rsidR="009E09AB" w:rsidRPr="009E09AB" w:rsidTr="009E09AB">
        <w:trPr>
          <w:trHeight w:val="315"/>
        </w:trPr>
        <w:tc>
          <w:tcPr>
            <w:tcW w:w="8980" w:type="dxa"/>
            <w:gridSpan w:val="4"/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POMOĆNO - TEHNIČKO OSOBLJE</w:t>
            </w:r>
          </w:p>
        </w:tc>
        <w:tc>
          <w:tcPr>
            <w:tcW w:w="0" w:type="auto"/>
            <w:vMerge/>
            <w:vAlign w:val="center"/>
            <w:hideMark/>
          </w:tcPr>
          <w:p w:rsidR="009E09AB" w:rsidRPr="009E09AB" w:rsidRDefault="009E09AB">
            <w:pPr>
              <w:spacing w:after="0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</w:tr>
      <w:tr w:rsidR="009E09AB" w:rsidRPr="009E09AB" w:rsidTr="009E09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61.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Ivica Milković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KV tokar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neodređeno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IV.</w:t>
            </w:r>
          </w:p>
        </w:tc>
      </w:tr>
      <w:tr w:rsidR="009E09AB" w:rsidRPr="009E09AB" w:rsidTr="009E09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62.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Šmit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krojač – obrtnik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neodređeno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IV.</w:t>
            </w:r>
          </w:p>
        </w:tc>
      </w:tr>
      <w:tr w:rsidR="009E09AB" w:rsidRPr="009E09AB" w:rsidTr="009E09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63.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Ljubica </w:t>
            </w: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Tomašek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Osnovna škola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neodređeno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II.</w:t>
            </w:r>
          </w:p>
        </w:tc>
      </w:tr>
      <w:tr w:rsidR="009E09AB" w:rsidRPr="009E09AB" w:rsidTr="009E09A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64.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zamjena za Ljubicu </w:t>
            </w:r>
            <w:proofErr w:type="spellStart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Tomašek</w:t>
            </w:r>
            <w:proofErr w:type="spellEnd"/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: </w:t>
            </w: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Gordana </w:t>
            </w:r>
            <w:proofErr w:type="spellStart"/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Dimač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elektroničar-mehaničar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IV.</w:t>
            </w:r>
          </w:p>
        </w:tc>
      </w:tr>
      <w:tr w:rsidR="009E09AB" w:rsidRPr="009E09AB" w:rsidTr="009E09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65.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Zlata Vokal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Osnovna škola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neodređeno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9AB" w:rsidRPr="009E09AB" w:rsidRDefault="009E09AB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9E09AB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II.</w:t>
            </w:r>
          </w:p>
        </w:tc>
      </w:tr>
    </w:tbl>
    <w:p w:rsidR="00293442" w:rsidRDefault="00293442" w:rsidP="00CC4918">
      <w:pPr>
        <w:rPr>
          <w:rFonts w:ascii="Arial Narrow" w:eastAsia="Times New Roman" w:hAnsi="Arial Narrow" w:cs="Arial"/>
          <w:b/>
          <w:bCs/>
          <w:iCs/>
          <w:color w:val="0070C0"/>
          <w:sz w:val="24"/>
          <w:szCs w:val="24"/>
          <w:lang w:eastAsia="hr-HR"/>
        </w:rPr>
      </w:pPr>
    </w:p>
    <w:p w:rsidR="00293442" w:rsidRDefault="00293442" w:rsidP="00CC4918">
      <w:pPr>
        <w:rPr>
          <w:rFonts w:ascii="Arial Narrow" w:eastAsia="Times New Roman" w:hAnsi="Arial Narrow" w:cs="Arial"/>
          <w:b/>
          <w:bCs/>
          <w:iCs/>
          <w:color w:val="0070C0"/>
          <w:sz w:val="24"/>
          <w:szCs w:val="24"/>
          <w:lang w:eastAsia="hr-HR"/>
        </w:rPr>
      </w:pPr>
    </w:p>
    <w:p w:rsidR="00293442" w:rsidRDefault="00293442" w:rsidP="00CC4918">
      <w:pPr>
        <w:rPr>
          <w:rFonts w:ascii="Arial Narrow" w:eastAsia="Times New Roman" w:hAnsi="Arial Narrow" w:cs="Arial"/>
          <w:b/>
          <w:bCs/>
          <w:iCs/>
          <w:color w:val="0070C0"/>
          <w:sz w:val="24"/>
          <w:szCs w:val="24"/>
          <w:lang w:eastAsia="hr-HR"/>
        </w:rPr>
      </w:pPr>
    </w:p>
    <w:p w:rsidR="001C411F" w:rsidRDefault="001C411F" w:rsidP="00CC4918">
      <w:pPr>
        <w:rPr>
          <w:rFonts w:ascii="Arial Narrow" w:eastAsia="Times New Roman" w:hAnsi="Arial Narrow" w:cs="Arial"/>
          <w:b/>
          <w:bCs/>
          <w:iCs/>
          <w:color w:val="0070C0"/>
          <w:sz w:val="24"/>
          <w:szCs w:val="24"/>
          <w:lang w:eastAsia="hr-HR"/>
        </w:rPr>
      </w:pPr>
    </w:p>
    <w:p w:rsidR="00CC4918" w:rsidRPr="001C411F" w:rsidRDefault="00F308D4" w:rsidP="00CC4918">
      <w:pPr>
        <w:rPr>
          <w:sz w:val="24"/>
          <w:szCs w:val="24"/>
          <w:lang w:eastAsia="hr-HR"/>
        </w:rPr>
      </w:pPr>
      <w:r w:rsidRPr="001C411F">
        <w:rPr>
          <w:rFonts w:ascii="Arial Narrow" w:eastAsia="Times New Roman" w:hAnsi="Arial Narrow" w:cs="Arial"/>
          <w:b/>
          <w:bCs/>
          <w:iCs/>
          <w:sz w:val="24"/>
          <w:szCs w:val="24"/>
          <w:lang w:eastAsia="hr-HR"/>
        </w:rPr>
        <w:lastRenderedPageBreak/>
        <w:t>PODA</w:t>
      </w:r>
      <w:r w:rsidR="00ED3892" w:rsidRPr="001C411F">
        <w:rPr>
          <w:rFonts w:ascii="Arial Narrow" w:eastAsia="Times New Roman" w:hAnsi="Arial Narrow" w:cs="Arial"/>
          <w:b/>
          <w:bCs/>
          <w:iCs/>
          <w:sz w:val="24"/>
          <w:szCs w:val="24"/>
          <w:lang w:eastAsia="hr-HR"/>
        </w:rPr>
        <w:t>T</w:t>
      </w:r>
      <w:r w:rsidRPr="001C411F">
        <w:rPr>
          <w:rFonts w:ascii="Arial Narrow" w:eastAsia="Times New Roman" w:hAnsi="Arial Narrow" w:cs="Arial"/>
          <w:b/>
          <w:bCs/>
          <w:iCs/>
          <w:sz w:val="24"/>
          <w:szCs w:val="24"/>
          <w:lang w:eastAsia="hr-HR"/>
        </w:rPr>
        <w:t>CI O BROJU UČENIKA PO PROGRAMIMA O</w:t>
      </w:r>
      <w:r w:rsidR="00ED3892" w:rsidRPr="001C411F">
        <w:rPr>
          <w:rFonts w:ascii="Arial Narrow" w:eastAsia="Times New Roman" w:hAnsi="Arial Narrow" w:cs="Arial"/>
          <w:b/>
          <w:bCs/>
          <w:iCs/>
          <w:sz w:val="24"/>
          <w:szCs w:val="24"/>
          <w:lang w:eastAsia="hr-HR"/>
        </w:rPr>
        <w:t>B</w:t>
      </w:r>
      <w:r w:rsidR="00CC4918" w:rsidRPr="001C411F">
        <w:rPr>
          <w:rFonts w:ascii="Arial Narrow" w:eastAsia="Times New Roman" w:hAnsi="Arial Narrow" w:cs="Arial"/>
          <w:b/>
          <w:bCs/>
          <w:iCs/>
          <w:sz w:val="24"/>
          <w:szCs w:val="24"/>
          <w:lang w:eastAsia="hr-HR"/>
        </w:rPr>
        <w:t>RAZOVANJA I RAZREDNIM ODJELIMA 2017./18. ŠKOLSKA GODINA</w:t>
      </w:r>
    </w:p>
    <w:tbl>
      <w:tblPr>
        <w:tblW w:w="9650" w:type="dxa"/>
        <w:tblInd w:w="93" w:type="dxa"/>
        <w:tblLook w:val="04A0" w:firstRow="1" w:lastRow="0" w:firstColumn="1" w:lastColumn="0" w:noHBand="0" w:noVBand="1"/>
      </w:tblPr>
      <w:tblGrid>
        <w:gridCol w:w="961"/>
        <w:gridCol w:w="1873"/>
        <w:gridCol w:w="435"/>
        <w:gridCol w:w="435"/>
        <w:gridCol w:w="633"/>
        <w:gridCol w:w="435"/>
        <w:gridCol w:w="435"/>
        <w:gridCol w:w="635"/>
        <w:gridCol w:w="435"/>
        <w:gridCol w:w="435"/>
        <w:gridCol w:w="633"/>
        <w:gridCol w:w="435"/>
        <w:gridCol w:w="435"/>
        <w:gridCol w:w="537"/>
        <w:gridCol w:w="435"/>
        <w:gridCol w:w="463"/>
      </w:tblGrid>
      <w:tr w:rsidR="00CC4918" w:rsidRPr="001C411F" w:rsidTr="00CC4918">
        <w:trPr>
          <w:trHeight w:val="345"/>
        </w:trPr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918" w:rsidRPr="001C411F" w:rsidRDefault="00CC4918" w:rsidP="00CC49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Šifra programa</w:t>
            </w:r>
          </w:p>
        </w:tc>
        <w:tc>
          <w:tcPr>
            <w:tcW w:w="18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4918" w:rsidRPr="001C411F" w:rsidRDefault="00CC4918" w:rsidP="00CC49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Obrazovni program</w:t>
            </w:r>
          </w:p>
        </w:tc>
        <w:tc>
          <w:tcPr>
            <w:tcW w:w="15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CC4918" w:rsidRPr="001C411F" w:rsidRDefault="00CC4918" w:rsidP="00CC49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I. razred</w:t>
            </w:r>
          </w:p>
        </w:tc>
        <w:tc>
          <w:tcPr>
            <w:tcW w:w="15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CC4918" w:rsidRPr="001C411F" w:rsidRDefault="00CC4918" w:rsidP="00CC49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 xml:space="preserve">II. razred </w:t>
            </w:r>
          </w:p>
        </w:tc>
        <w:tc>
          <w:tcPr>
            <w:tcW w:w="15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99"/>
            <w:noWrap/>
            <w:vAlign w:val="bottom"/>
            <w:hideMark/>
          </w:tcPr>
          <w:p w:rsidR="00CC4918" w:rsidRPr="001C411F" w:rsidRDefault="00CC4918" w:rsidP="00CC49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 xml:space="preserve">III. razred </w:t>
            </w:r>
          </w:p>
        </w:tc>
        <w:tc>
          <w:tcPr>
            <w:tcW w:w="14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CC4918" w:rsidRPr="001C411F" w:rsidRDefault="00CC4918" w:rsidP="00CC49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 xml:space="preserve">IV. razred </w:t>
            </w:r>
          </w:p>
        </w:tc>
        <w:tc>
          <w:tcPr>
            <w:tcW w:w="8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bottom"/>
            <w:hideMark/>
          </w:tcPr>
          <w:p w:rsidR="00CC4918" w:rsidRPr="001C411F" w:rsidRDefault="00CC4918" w:rsidP="00CC49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 xml:space="preserve">UKUPNO I. - IV. razred </w:t>
            </w:r>
          </w:p>
        </w:tc>
      </w:tr>
      <w:tr w:rsidR="00CC4918" w:rsidRPr="001C411F" w:rsidTr="00CC4918">
        <w:trPr>
          <w:trHeight w:val="2475"/>
        </w:trPr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C4918" w:rsidRPr="001C411F" w:rsidRDefault="00CC4918" w:rsidP="00CC49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NAZIV RAZREDNOG ODJELA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C4918" w:rsidRPr="001C411F" w:rsidRDefault="00CC4918" w:rsidP="00CC49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Oznaka za kombinirani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C4918" w:rsidRPr="001C411F" w:rsidRDefault="00CC4918" w:rsidP="00CC49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BROJ UČENIKA U RAZREDNOM ODJELU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C4918" w:rsidRPr="001C411F" w:rsidRDefault="00CC4918" w:rsidP="00CC49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NAZIV RAZREDNOG ODJELA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C4918" w:rsidRPr="001C411F" w:rsidRDefault="00CC4918" w:rsidP="00CC49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Oznaka za kombinirani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C4918" w:rsidRPr="001C411F" w:rsidRDefault="00CC4918" w:rsidP="00CC49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BROJ UČENIKA U RAZREDNOM ODJELU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C4918" w:rsidRPr="001C411F" w:rsidRDefault="00CC4918" w:rsidP="00CC49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NAZIV RAZREDNOG ODJELA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C4918" w:rsidRPr="001C411F" w:rsidRDefault="00CC4918" w:rsidP="00CC49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Oznaka za kombinirani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C4918" w:rsidRPr="001C411F" w:rsidRDefault="00CC4918" w:rsidP="00CC49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BROJ UČENIKA U RAZREDNOM ODJELU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C4918" w:rsidRPr="001C411F" w:rsidRDefault="00CC4918" w:rsidP="00CC49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NAZIV RAZREDNOG ODJELA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C4918" w:rsidRPr="001C411F" w:rsidRDefault="00CC4918" w:rsidP="00CC49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Oznaka za kombinirani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C4918" w:rsidRPr="001C411F" w:rsidRDefault="00CC4918" w:rsidP="00CC49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BROJ UČENIKA U RAZREDNOM ODJELU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C4918" w:rsidRPr="001C411F" w:rsidRDefault="00CC4918" w:rsidP="00CC49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RAZREDNIH ODJELA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C4918" w:rsidRPr="001C411F" w:rsidRDefault="00CC4918" w:rsidP="00CC49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UČENIKA</w:t>
            </w:r>
          </w:p>
        </w:tc>
      </w:tr>
      <w:tr w:rsidR="00CC4918" w:rsidRPr="001C411F" w:rsidTr="00CC4918">
        <w:trPr>
          <w:trHeight w:val="285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 xml:space="preserve">0 7 1 3 3 3 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KONOBAR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C4918" w:rsidRPr="001C411F" w:rsidRDefault="00CC4918" w:rsidP="00CC491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C4918" w:rsidRPr="001C411F" w:rsidRDefault="00CC4918" w:rsidP="00CC491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C4918" w:rsidRPr="001C411F" w:rsidRDefault="00CC4918" w:rsidP="00CC491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  <w:t>14</w:t>
            </w:r>
          </w:p>
        </w:tc>
      </w:tr>
      <w:tr w:rsidR="00CC4918" w:rsidRPr="001C411F" w:rsidTr="00CC4918">
        <w:trPr>
          <w:trHeight w:val="28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0 7 1 2 3 3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KUHAR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C4918" w:rsidRPr="001C411F" w:rsidRDefault="00CC4918" w:rsidP="00CC491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C4918" w:rsidRPr="001C411F" w:rsidRDefault="00CC4918" w:rsidP="00CC491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C4918" w:rsidRPr="001C411F" w:rsidRDefault="00CC4918" w:rsidP="00CC491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  <w:t>30</w:t>
            </w:r>
          </w:p>
        </w:tc>
      </w:tr>
      <w:tr w:rsidR="00CC4918" w:rsidRPr="001C411F" w:rsidTr="00CC4918">
        <w:trPr>
          <w:trHeight w:val="54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0 8 1 6 0 3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POLJOPRIVREDNI GOSPODARSTVENIK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C4918" w:rsidRPr="001C411F" w:rsidRDefault="00CC4918" w:rsidP="00CC491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C4918" w:rsidRPr="001C411F" w:rsidRDefault="00CC4918" w:rsidP="00CC491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 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  <w:t>11</w:t>
            </w:r>
          </w:p>
        </w:tc>
      </w:tr>
      <w:tr w:rsidR="00CC4918" w:rsidRPr="001C411F" w:rsidTr="00CC4918">
        <w:trPr>
          <w:trHeight w:val="28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3 3 1 1 5 3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AUTOMEHATRONIČAR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C4918" w:rsidRPr="001C411F" w:rsidRDefault="00CC4918" w:rsidP="00CC491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C4918" w:rsidRPr="001C411F" w:rsidRDefault="00CC4918" w:rsidP="00CC491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 3.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C4918" w:rsidRPr="001C411F" w:rsidRDefault="00CC4918" w:rsidP="00CC491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  <w:t>23</w:t>
            </w:r>
          </w:p>
        </w:tc>
      </w:tr>
      <w:tr w:rsidR="00CC4918" w:rsidRPr="001C411F" w:rsidTr="00CC4918">
        <w:trPr>
          <w:trHeight w:val="6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0 1 4 8 5 3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INSTALATER KUĆNIH INSTALACIJA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C4918" w:rsidRPr="001C411F" w:rsidRDefault="00CC4918" w:rsidP="00CC491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C4918" w:rsidRPr="001C411F" w:rsidRDefault="00CC4918" w:rsidP="00CC491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C4918" w:rsidRPr="001C411F" w:rsidRDefault="00CC4918" w:rsidP="00CC491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  <w:t>9</w:t>
            </w:r>
          </w:p>
        </w:tc>
      </w:tr>
      <w:tr w:rsidR="00CC4918" w:rsidRPr="001C411F" w:rsidTr="00CC4918">
        <w:trPr>
          <w:trHeight w:val="28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3 2 0 1 0 4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OPĆA GIMNAZIJA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918" w:rsidRPr="001C411F" w:rsidRDefault="00CC4918" w:rsidP="00CC491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918" w:rsidRPr="001C411F" w:rsidRDefault="00CC4918" w:rsidP="00CC491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918" w:rsidRPr="001C411F" w:rsidRDefault="00CC4918" w:rsidP="00CC491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918" w:rsidRPr="001C411F" w:rsidRDefault="00CC4918" w:rsidP="00CC491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  <w:t>69</w:t>
            </w:r>
          </w:p>
        </w:tc>
      </w:tr>
      <w:tr w:rsidR="00CC4918" w:rsidRPr="001C411F" w:rsidTr="00CC4918">
        <w:trPr>
          <w:trHeight w:val="55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0 4 0 6 0 4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TEHNIČAR ZA RAČUNALSTVO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918" w:rsidRPr="001C411F" w:rsidRDefault="00CC4918" w:rsidP="00CC491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918" w:rsidRPr="001C411F" w:rsidRDefault="00CC4918" w:rsidP="00CC491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918" w:rsidRPr="001C411F" w:rsidRDefault="00CC4918" w:rsidP="00CC491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918" w:rsidRPr="001C411F" w:rsidRDefault="00CC4918" w:rsidP="00CC491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  <w:t>70</w:t>
            </w:r>
          </w:p>
        </w:tc>
      </w:tr>
      <w:tr w:rsidR="00CC4918" w:rsidRPr="001C411F" w:rsidTr="00CC4918">
        <w:trPr>
          <w:trHeight w:val="28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fldChar w:fldCharType="begin"/>
            </w:r>
            <w:r w:rsidRPr="001C41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instrText xml:space="preserve"> =SUM(ABOVE) </w:instrText>
            </w:r>
            <w:r w:rsidRPr="001C41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fldChar w:fldCharType="separate"/>
            </w:r>
            <w:r w:rsidRPr="001C411F">
              <w:rPr>
                <w:rFonts w:ascii="Arial Narrow" w:eastAsia="Times New Roman" w:hAnsi="Arial Narrow" w:cs="Arial"/>
                <w:b/>
                <w:bCs/>
                <w:noProof/>
                <w:sz w:val="18"/>
                <w:szCs w:val="18"/>
                <w:lang w:eastAsia="hr-HR"/>
              </w:rPr>
              <w:t>64</w:t>
            </w:r>
            <w:r w:rsidRPr="001C41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fldChar w:fldCharType="begin"/>
            </w:r>
            <w:r w:rsidRPr="001C41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instrText xml:space="preserve"> =SUM(ABOVE) </w:instrText>
            </w:r>
            <w:r w:rsidRPr="001C41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fldChar w:fldCharType="separate"/>
            </w:r>
            <w:r w:rsidRPr="001C411F">
              <w:rPr>
                <w:rFonts w:ascii="Arial Narrow" w:eastAsia="Times New Roman" w:hAnsi="Arial Narrow" w:cs="Arial"/>
                <w:b/>
                <w:bCs/>
                <w:noProof/>
                <w:sz w:val="18"/>
                <w:szCs w:val="18"/>
                <w:lang w:eastAsia="hr-HR"/>
              </w:rPr>
              <w:t>68</w:t>
            </w:r>
            <w:r w:rsidRPr="001C41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fldChar w:fldCharType="begin"/>
            </w:r>
            <w:r w:rsidRPr="001C41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instrText xml:space="preserve"> =SUM(ABOVE) </w:instrText>
            </w:r>
            <w:r w:rsidRPr="001C41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fldChar w:fldCharType="separate"/>
            </w:r>
            <w:r w:rsidRPr="001C411F">
              <w:rPr>
                <w:rFonts w:ascii="Arial Narrow" w:eastAsia="Times New Roman" w:hAnsi="Arial Narrow" w:cs="Arial"/>
                <w:b/>
                <w:bCs/>
                <w:noProof/>
                <w:sz w:val="18"/>
                <w:szCs w:val="18"/>
                <w:lang w:eastAsia="hr-HR"/>
              </w:rPr>
              <w:t>45</w:t>
            </w:r>
            <w:r w:rsidRPr="001C41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C4918" w:rsidRPr="001C411F" w:rsidRDefault="00CC4918" w:rsidP="00CC491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1C411F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  <w:fldChar w:fldCharType="begin"/>
            </w:r>
            <w:r w:rsidRPr="001C411F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  <w:instrText xml:space="preserve"> =SUM(ABOVE) </w:instrText>
            </w:r>
            <w:r w:rsidRPr="001C411F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  <w:fldChar w:fldCharType="separate"/>
            </w:r>
            <w:r w:rsidRPr="001C411F">
              <w:rPr>
                <w:rFonts w:ascii="Arial Narrow" w:eastAsia="Times New Roman" w:hAnsi="Arial Narrow" w:cs="Arial"/>
                <w:b/>
                <w:bCs/>
                <w:i/>
                <w:iCs/>
                <w:noProof/>
                <w:sz w:val="18"/>
                <w:szCs w:val="18"/>
                <w:lang w:eastAsia="hr-HR"/>
              </w:rPr>
              <w:t>226</w:t>
            </w:r>
            <w:r w:rsidRPr="001C411F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hr-HR"/>
              </w:rPr>
              <w:fldChar w:fldCharType="end"/>
            </w:r>
          </w:p>
        </w:tc>
      </w:tr>
    </w:tbl>
    <w:p w:rsidR="00C313B3" w:rsidRPr="00C17822" w:rsidRDefault="00C313B3" w:rsidP="00CC4918">
      <w:pPr>
        <w:rPr>
          <w:color w:val="FF0000"/>
          <w:sz w:val="24"/>
          <w:szCs w:val="24"/>
          <w:lang w:eastAsia="hr-HR"/>
        </w:rPr>
      </w:pPr>
    </w:p>
    <w:p w:rsidR="0014515C" w:rsidRDefault="00C313B3" w:rsidP="001C411F">
      <w:pPr>
        <w:pStyle w:val="Naslov2"/>
        <w:rPr>
          <w:sz w:val="24"/>
          <w:szCs w:val="24"/>
        </w:rPr>
      </w:pPr>
      <w:r w:rsidRPr="00C17822">
        <w:rPr>
          <w:sz w:val="24"/>
          <w:szCs w:val="24"/>
        </w:rPr>
        <w:t>GODIŠNJI KALENDAR RADA</w:t>
      </w:r>
    </w:p>
    <w:p w:rsidR="001C411F" w:rsidRPr="001C411F" w:rsidRDefault="001C411F" w:rsidP="001C411F">
      <w:pPr>
        <w:rPr>
          <w:lang w:eastAsia="hr-HR"/>
        </w:rPr>
      </w:pPr>
    </w:p>
    <w:p w:rsidR="008C0167" w:rsidRPr="0014515C" w:rsidRDefault="008C0167" w:rsidP="008C0167">
      <w:pPr>
        <w:rPr>
          <w:rFonts w:ascii="Arial Narrow" w:hAnsi="Arial Narrow"/>
          <w:b/>
          <w:bCs/>
          <w:color w:val="231F20"/>
          <w:sz w:val="24"/>
          <w:szCs w:val="24"/>
        </w:rPr>
      </w:pPr>
      <w:r w:rsidRPr="0014515C">
        <w:rPr>
          <w:rFonts w:ascii="Arial Narrow" w:hAnsi="Arial Narrow"/>
          <w:b/>
          <w:sz w:val="24"/>
          <w:szCs w:val="24"/>
          <w:lang w:eastAsia="hr-HR"/>
        </w:rPr>
        <w:t>Prema</w:t>
      </w:r>
      <w:r w:rsidRPr="0014515C">
        <w:rPr>
          <w:rFonts w:ascii="Arial Narrow" w:hAnsi="Arial Narrow"/>
          <w:b/>
          <w:color w:val="FF0000"/>
          <w:sz w:val="24"/>
          <w:szCs w:val="24"/>
          <w:lang w:eastAsia="hr-HR"/>
        </w:rPr>
        <w:t xml:space="preserve"> </w:t>
      </w:r>
      <w:r w:rsidRPr="0014515C">
        <w:rPr>
          <w:rFonts w:ascii="Arial Narrow" w:hAnsi="Arial Narrow"/>
          <w:b/>
          <w:bCs/>
          <w:color w:val="231F20"/>
          <w:sz w:val="24"/>
          <w:szCs w:val="24"/>
        </w:rPr>
        <w:t>odluci MZO o početku i završetku nastavne godine, broju radnih dana i trajanju odmora učenika osnovnih i srednjih škola za školsku godinu 2017./</w:t>
      </w:r>
      <w:r w:rsidR="0014515C">
        <w:rPr>
          <w:rFonts w:ascii="Arial Narrow" w:hAnsi="Arial Narrow"/>
          <w:b/>
          <w:bCs/>
          <w:color w:val="231F20"/>
          <w:sz w:val="24"/>
          <w:szCs w:val="24"/>
        </w:rPr>
        <w:t xml:space="preserve"> </w:t>
      </w:r>
      <w:r w:rsidRPr="0014515C">
        <w:rPr>
          <w:rFonts w:ascii="Arial Narrow" w:hAnsi="Arial Narrow"/>
          <w:b/>
          <w:bCs/>
          <w:color w:val="231F20"/>
          <w:sz w:val="24"/>
          <w:szCs w:val="24"/>
        </w:rPr>
        <w:t>2018.</w:t>
      </w:r>
      <w:r w:rsidR="0014515C">
        <w:rPr>
          <w:rFonts w:ascii="Arial Narrow" w:hAnsi="Arial Narrow"/>
          <w:b/>
          <w:bCs/>
          <w:color w:val="231F20"/>
          <w:sz w:val="24"/>
          <w:szCs w:val="24"/>
        </w:rPr>
        <w:t>:</w:t>
      </w:r>
    </w:p>
    <w:p w:rsidR="008C0167" w:rsidRPr="001C411F" w:rsidRDefault="008C0167" w:rsidP="0014515C">
      <w:pPr>
        <w:pStyle w:val="box454365"/>
        <w:spacing w:before="0" w:beforeAutospacing="0" w:after="48" w:afterAutospacing="0"/>
        <w:jc w:val="both"/>
        <w:textAlignment w:val="baseline"/>
        <w:rPr>
          <w:rFonts w:ascii="Arial Narrow" w:hAnsi="Arial Narrow"/>
          <w:b/>
        </w:rPr>
      </w:pPr>
      <w:r w:rsidRPr="0014515C">
        <w:rPr>
          <w:rFonts w:ascii="Arial Narrow" w:hAnsi="Arial Narrow"/>
          <w:color w:val="231F20"/>
        </w:rPr>
        <w:t xml:space="preserve">Nastavna godina </w:t>
      </w:r>
      <w:r w:rsidRPr="001C411F">
        <w:rPr>
          <w:rFonts w:ascii="Arial Narrow" w:hAnsi="Arial Narrow"/>
          <w:b/>
        </w:rPr>
        <w:t>počinje 4. rujna 2017., a završava 15. lipnja 2018.</w:t>
      </w:r>
    </w:p>
    <w:p w:rsidR="008C0167" w:rsidRPr="001C411F" w:rsidRDefault="008C0167" w:rsidP="0014515C">
      <w:pPr>
        <w:pStyle w:val="box454365"/>
        <w:spacing w:before="0" w:beforeAutospacing="0" w:after="48" w:afterAutospacing="0"/>
        <w:jc w:val="both"/>
        <w:textAlignment w:val="baseline"/>
        <w:rPr>
          <w:rFonts w:ascii="Arial Narrow" w:hAnsi="Arial Narrow"/>
          <w:b/>
          <w:color w:val="231F20"/>
        </w:rPr>
      </w:pPr>
      <w:r w:rsidRPr="0014515C">
        <w:rPr>
          <w:rFonts w:ascii="Arial Narrow" w:hAnsi="Arial Narrow"/>
          <w:color w:val="231F20"/>
        </w:rPr>
        <w:t xml:space="preserve">Nastava se ustrojava u </w:t>
      </w:r>
      <w:r w:rsidRPr="001C411F">
        <w:rPr>
          <w:rFonts w:ascii="Arial Narrow" w:hAnsi="Arial Narrow"/>
          <w:b/>
          <w:color w:val="231F20"/>
        </w:rPr>
        <w:t>dva polugodišta.</w:t>
      </w:r>
    </w:p>
    <w:p w:rsidR="008C0167" w:rsidRPr="0014515C" w:rsidRDefault="008C0167" w:rsidP="0014515C">
      <w:pPr>
        <w:pStyle w:val="box454365"/>
        <w:spacing w:before="0" w:beforeAutospacing="0" w:after="48" w:afterAutospacing="0"/>
        <w:jc w:val="both"/>
        <w:textAlignment w:val="baseline"/>
        <w:rPr>
          <w:rFonts w:ascii="Arial Narrow" w:hAnsi="Arial Narrow"/>
          <w:color w:val="231F20"/>
        </w:rPr>
      </w:pPr>
      <w:r w:rsidRPr="0014515C">
        <w:rPr>
          <w:rFonts w:ascii="Arial Narrow" w:hAnsi="Arial Narrow"/>
          <w:color w:val="231F20"/>
        </w:rPr>
        <w:t xml:space="preserve">Prvo polugodište traje </w:t>
      </w:r>
      <w:r w:rsidRPr="001C411F">
        <w:rPr>
          <w:rFonts w:ascii="Arial Narrow" w:hAnsi="Arial Narrow"/>
          <w:b/>
          <w:color w:val="231F20"/>
        </w:rPr>
        <w:t>od 4. rujna 2017. do 22. prosinca 2017.</w:t>
      </w:r>
    </w:p>
    <w:p w:rsidR="008C0167" w:rsidRPr="001C411F" w:rsidRDefault="008C0167" w:rsidP="0014515C">
      <w:pPr>
        <w:pStyle w:val="box454365"/>
        <w:spacing w:before="0" w:beforeAutospacing="0" w:after="48" w:afterAutospacing="0"/>
        <w:jc w:val="both"/>
        <w:textAlignment w:val="baseline"/>
        <w:rPr>
          <w:rFonts w:ascii="Arial Narrow" w:hAnsi="Arial Narrow"/>
          <w:b/>
          <w:color w:val="231F20"/>
        </w:rPr>
      </w:pPr>
      <w:r w:rsidRPr="0014515C">
        <w:rPr>
          <w:rFonts w:ascii="Arial Narrow" w:hAnsi="Arial Narrow"/>
          <w:color w:val="231F20"/>
        </w:rPr>
        <w:t xml:space="preserve">Drugo polugodište traje </w:t>
      </w:r>
      <w:r w:rsidRPr="001C411F">
        <w:rPr>
          <w:rFonts w:ascii="Arial Narrow" w:hAnsi="Arial Narrow"/>
          <w:b/>
          <w:color w:val="231F20"/>
        </w:rPr>
        <w:t>od 15. siječnja 2018. do 15. lipnja 2018., a za učenike završnih razreda srednje škole do 22. svibnja 2018.</w:t>
      </w:r>
    </w:p>
    <w:p w:rsidR="008C0167" w:rsidRPr="0014515C" w:rsidRDefault="008C0167" w:rsidP="0014515C">
      <w:pPr>
        <w:pStyle w:val="box454365"/>
        <w:spacing w:before="0" w:beforeAutospacing="0" w:after="48" w:afterAutospacing="0"/>
        <w:jc w:val="both"/>
        <w:textAlignment w:val="baseline"/>
        <w:rPr>
          <w:rFonts w:ascii="Arial Narrow" w:hAnsi="Arial Narrow"/>
          <w:color w:val="231F20"/>
        </w:rPr>
      </w:pPr>
      <w:r w:rsidRPr="0014515C">
        <w:rPr>
          <w:rFonts w:ascii="Arial Narrow" w:hAnsi="Arial Narrow"/>
          <w:color w:val="231F20"/>
        </w:rPr>
        <w:t xml:space="preserve">Nastava se organizira i izvodi u najmanje </w:t>
      </w:r>
      <w:r w:rsidRPr="001C411F">
        <w:rPr>
          <w:rFonts w:ascii="Arial Narrow" w:hAnsi="Arial Narrow"/>
          <w:b/>
          <w:color w:val="231F20"/>
        </w:rPr>
        <w:t>175</w:t>
      </w:r>
      <w:r w:rsidRPr="0014515C">
        <w:rPr>
          <w:rFonts w:ascii="Arial Narrow" w:hAnsi="Arial Narrow"/>
          <w:color w:val="231F20"/>
        </w:rPr>
        <w:t xml:space="preserve"> nastavnih dana, odnosno </w:t>
      </w:r>
      <w:r w:rsidRPr="001C411F">
        <w:rPr>
          <w:rFonts w:ascii="Arial Narrow" w:hAnsi="Arial Narrow"/>
          <w:b/>
          <w:color w:val="231F20"/>
        </w:rPr>
        <w:t>35</w:t>
      </w:r>
      <w:r w:rsidRPr="0014515C">
        <w:rPr>
          <w:rFonts w:ascii="Arial Narrow" w:hAnsi="Arial Narrow"/>
          <w:color w:val="231F20"/>
        </w:rPr>
        <w:t xml:space="preserve"> nastavnih tjedana, a za učenike završnih razreda srednje škole u najmanje </w:t>
      </w:r>
      <w:r w:rsidRPr="001C411F">
        <w:rPr>
          <w:rFonts w:ascii="Arial Narrow" w:hAnsi="Arial Narrow"/>
          <w:b/>
          <w:color w:val="231F20"/>
        </w:rPr>
        <w:t>160</w:t>
      </w:r>
      <w:r w:rsidRPr="0014515C">
        <w:rPr>
          <w:rFonts w:ascii="Arial Narrow" w:hAnsi="Arial Narrow"/>
          <w:color w:val="231F20"/>
        </w:rPr>
        <w:t xml:space="preserve"> nastavnih dana, odnosno najmanje </w:t>
      </w:r>
      <w:r w:rsidRPr="001C411F">
        <w:rPr>
          <w:rFonts w:ascii="Arial Narrow" w:hAnsi="Arial Narrow"/>
          <w:b/>
          <w:color w:val="231F20"/>
        </w:rPr>
        <w:t xml:space="preserve">32 </w:t>
      </w:r>
      <w:r w:rsidRPr="0014515C">
        <w:rPr>
          <w:rFonts w:ascii="Arial Narrow" w:hAnsi="Arial Narrow"/>
          <w:color w:val="231F20"/>
        </w:rPr>
        <w:t>nastavna tjedna.</w:t>
      </w:r>
    </w:p>
    <w:p w:rsidR="0014515C" w:rsidRPr="001C411F" w:rsidRDefault="0014515C" w:rsidP="0014515C">
      <w:pPr>
        <w:pStyle w:val="box454365"/>
        <w:spacing w:before="0" w:beforeAutospacing="0" w:after="48" w:afterAutospacing="0"/>
        <w:jc w:val="both"/>
        <w:textAlignment w:val="baseline"/>
        <w:rPr>
          <w:rFonts w:ascii="Arial Narrow" w:hAnsi="Arial Narrow"/>
          <w:b/>
          <w:color w:val="231F20"/>
        </w:rPr>
      </w:pPr>
      <w:r w:rsidRPr="001C411F">
        <w:rPr>
          <w:rFonts w:ascii="Arial Narrow" w:hAnsi="Arial Narrow"/>
          <w:b/>
          <w:color w:val="231F20"/>
        </w:rPr>
        <w:t>Zimski odmor učenika počinje 27. prosinca 2017., a završava 12. siječnja 2018.</w:t>
      </w:r>
    </w:p>
    <w:p w:rsidR="0014515C" w:rsidRPr="001C411F" w:rsidRDefault="0014515C" w:rsidP="0014515C">
      <w:pPr>
        <w:pStyle w:val="box454365"/>
        <w:spacing w:before="0" w:beforeAutospacing="0" w:after="48" w:afterAutospacing="0"/>
        <w:jc w:val="both"/>
        <w:textAlignment w:val="baseline"/>
        <w:rPr>
          <w:rFonts w:ascii="Arial Narrow" w:hAnsi="Arial Narrow"/>
          <w:b/>
          <w:color w:val="231F20"/>
        </w:rPr>
      </w:pPr>
      <w:r w:rsidRPr="001C411F">
        <w:rPr>
          <w:rFonts w:ascii="Arial Narrow" w:hAnsi="Arial Narrow"/>
          <w:b/>
          <w:color w:val="231F20"/>
        </w:rPr>
        <w:t>Proljetni odmor učenika počinje 29. ožujka 2018., a završava 6. travnja 2018. te nastava počinje 9. travnja 2018.</w:t>
      </w:r>
    </w:p>
    <w:p w:rsidR="0014515C" w:rsidRPr="0014515C" w:rsidRDefault="0014515C" w:rsidP="0014515C">
      <w:pPr>
        <w:pStyle w:val="box454365"/>
        <w:spacing w:before="0" w:beforeAutospacing="0" w:after="48" w:afterAutospacing="0"/>
        <w:jc w:val="both"/>
        <w:textAlignment w:val="baseline"/>
        <w:rPr>
          <w:rFonts w:ascii="Arial Narrow" w:hAnsi="Arial Narrow"/>
          <w:color w:val="231F20"/>
        </w:rPr>
      </w:pPr>
      <w:r w:rsidRPr="001C411F">
        <w:rPr>
          <w:rFonts w:ascii="Arial Narrow" w:hAnsi="Arial Narrow"/>
          <w:b/>
          <w:color w:val="231F20"/>
        </w:rPr>
        <w:t>Ljetni odmor počinje 18. lipnja 2018</w:t>
      </w:r>
      <w:r w:rsidRPr="0014515C">
        <w:rPr>
          <w:rFonts w:ascii="Arial Narrow" w:hAnsi="Arial Narrow"/>
          <w:color w:val="231F20"/>
        </w:rPr>
        <w:t>., osim za učenike koji polažu predmetni, razredni, dopunski, razlikovni ili neki drugi ispit, koji imaju dopunski rad, završni rad ili ispite državne mature te za učenike u programima čiji se veći dio izvodi u obliku vježbi i praktične nastave i za učenike koji u to vrijeme imaju stručnu praksu, što se utvrđuje godišnjim planom i programom rada škole.</w:t>
      </w:r>
    </w:p>
    <w:p w:rsidR="00ED3892" w:rsidRPr="00C17822" w:rsidRDefault="00ED3892" w:rsidP="00ED3892">
      <w:pPr>
        <w:rPr>
          <w:color w:val="FF0000"/>
          <w:sz w:val="24"/>
          <w:szCs w:val="24"/>
          <w:lang w:eastAsia="hr-HR"/>
        </w:rPr>
      </w:pPr>
    </w:p>
    <w:p w:rsidR="001142B7" w:rsidRPr="00C17822" w:rsidRDefault="00C313B3" w:rsidP="00C313B3">
      <w:pPr>
        <w:pStyle w:val="Naslov2"/>
        <w:rPr>
          <w:color w:val="FF0000"/>
          <w:sz w:val="24"/>
          <w:szCs w:val="24"/>
        </w:rPr>
      </w:pPr>
      <w:r w:rsidRPr="00C17822">
        <w:rPr>
          <w:noProof/>
          <w:sz w:val="24"/>
          <w:szCs w:val="24"/>
        </w:rPr>
        <w:lastRenderedPageBreak/>
        <w:drawing>
          <wp:inline distT="0" distB="0" distL="0" distR="0" wp14:anchorId="05ABC22B" wp14:editId="294490DD">
            <wp:extent cx="6521570" cy="777235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517" cy="778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8D4" w:rsidRPr="00C17822" w:rsidRDefault="00F308D4" w:rsidP="00F308D4">
      <w:pPr>
        <w:rPr>
          <w:sz w:val="24"/>
          <w:szCs w:val="24"/>
          <w:lang w:eastAsia="hr-HR"/>
        </w:rPr>
      </w:pPr>
    </w:p>
    <w:tbl>
      <w:tblPr>
        <w:tblpPr w:leftFromText="180" w:rightFromText="180" w:vertAnchor="page" w:horzAnchor="margin" w:tblpY="1727"/>
        <w:tblW w:w="9847" w:type="dxa"/>
        <w:tblLook w:val="04A0" w:firstRow="1" w:lastRow="0" w:firstColumn="1" w:lastColumn="0" w:noHBand="0" w:noVBand="1"/>
      </w:tblPr>
      <w:tblGrid>
        <w:gridCol w:w="2119"/>
        <w:gridCol w:w="363"/>
        <w:gridCol w:w="1555"/>
        <w:gridCol w:w="1555"/>
        <w:gridCol w:w="828"/>
        <w:gridCol w:w="828"/>
        <w:gridCol w:w="828"/>
        <w:gridCol w:w="828"/>
        <w:gridCol w:w="943"/>
      </w:tblGrid>
      <w:tr w:rsidR="00C313B3" w:rsidRPr="00C17822" w:rsidTr="00D60A90">
        <w:trPr>
          <w:cantSplit/>
          <w:trHeight w:val="1965"/>
        </w:trPr>
        <w:tc>
          <w:tcPr>
            <w:tcW w:w="21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400E67" w:rsidRPr="00C17822" w:rsidRDefault="00400E67" w:rsidP="00D60A90">
            <w:pPr>
              <w:pStyle w:val="Bezproreda1"/>
              <w:ind w:left="113" w:right="113"/>
              <w:rPr>
                <w:b/>
                <w:sz w:val="24"/>
                <w:szCs w:val="24"/>
              </w:rPr>
            </w:pPr>
            <w:r w:rsidRPr="00C17822">
              <w:rPr>
                <w:b/>
                <w:sz w:val="24"/>
                <w:szCs w:val="24"/>
              </w:rPr>
              <w:lastRenderedPageBreak/>
              <w:t>MJESEC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textDirection w:val="tbRl"/>
          </w:tcPr>
          <w:p w:rsidR="00400E67" w:rsidRPr="00C17822" w:rsidRDefault="00400E67" w:rsidP="00D60A90">
            <w:pPr>
              <w:pStyle w:val="Bezproreda1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400E67" w:rsidRPr="00C17822" w:rsidRDefault="00400E67" w:rsidP="00D60A90">
            <w:pPr>
              <w:pStyle w:val="Bezproreda1"/>
              <w:ind w:left="113" w:right="113"/>
              <w:rPr>
                <w:b/>
                <w:sz w:val="24"/>
                <w:szCs w:val="24"/>
              </w:rPr>
            </w:pPr>
            <w:r w:rsidRPr="00C17822">
              <w:rPr>
                <w:b/>
                <w:sz w:val="24"/>
                <w:szCs w:val="24"/>
              </w:rPr>
              <w:t>RADNIH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extDirection w:val="tbRl"/>
            <w:vAlign w:val="bottom"/>
            <w:hideMark/>
          </w:tcPr>
          <w:p w:rsidR="00400E67" w:rsidRPr="00C17822" w:rsidRDefault="00400E67" w:rsidP="00D60A90">
            <w:pPr>
              <w:pStyle w:val="Bezproreda1"/>
              <w:ind w:left="113" w:right="113"/>
              <w:rPr>
                <w:b/>
                <w:sz w:val="24"/>
                <w:szCs w:val="24"/>
              </w:rPr>
            </w:pPr>
            <w:r w:rsidRPr="00C17822">
              <w:rPr>
                <w:b/>
                <w:sz w:val="24"/>
                <w:szCs w:val="24"/>
              </w:rPr>
              <w:t>NASTAVNIH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400E67" w:rsidRPr="00C17822" w:rsidRDefault="00400E67" w:rsidP="00D60A90">
            <w:pPr>
              <w:pStyle w:val="Bezproreda1"/>
              <w:ind w:left="113" w:right="113"/>
              <w:rPr>
                <w:b/>
                <w:sz w:val="24"/>
                <w:szCs w:val="24"/>
              </w:rPr>
            </w:pPr>
            <w:r w:rsidRPr="00C17822">
              <w:rPr>
                <w:b/>
                <w:sz w:val="24"/>
                <w:szCs w:val="24"/>
              </w:rPr>
              <w:t>PRAZNIKA*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400E67" w:rsidRPr="00C17822" w:rsidRDefault="00400E67" w:rsidP="00D60A90">
            <w:pPr>
              <w:pStyle w:val="Bezproreda1"/>
              <w:ind w:left="113" w:right="113"/>
              <w:rPr>
                <w:b/>
                <w:sz w:val="24"/>
                <w:szCs w:val="24"/>
              </w:rPr>
            </w:pPr>
            <w:r w:rsidRPr="00C17822">
              <w:rPr>
                <w:b/>
                <w:sz w:val="24"/>
                <w:szCs w:val="24"/>
              </w:rPr>
              <w:t>NENASTAV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400E67" w:rsidRPr="00C17822" w:rsidRDefault="00400E67" w:rsidP="00D60A90">
            <w:pPr>
              <w:pStyle w:val="Bezproreda1"/>
              <w:ind w:left="113" w:right="113"/>
              <w:rPr>
                <w:b/>
                <w:sz w:val="24"/>
                <w:szCs w:val="24"/>
              </w:rPr>
            </w:pPr>
            <w:r w:rsidRPr="00C17822">
              <w:rPr>
                <w:b/>
                <w:sz w:val="24"/>
                <w:szCs w:val="24"/>
              </w:rPr>
              <w:t>SUBOTA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400E67" w:rsidRPr="00C17822" w:rsidRDefault="00400E67" w:rsidP="00D60A90">
            <w:pPr>
              <w:pStyle w:val="Bezproreda1"/>
              <w:ind w:left="113" w:right="113"/>
              <w:rPr>
                <w:b/>
                <w:sz w:val="24"/>
                <w:szCs w:val="24"/>
              </w:rPr>
            </w:pPr>
            <w:r w:rsidRPr="00C17822">
              <w:rPr>
                <w:b/>
                <w:sz w:val="24"/>
                <w:szCs w:val="24"/>
              </w:rPr>
              <w:t>NEDJELJA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400E67" w:rsidRPr="00C17822" w:rsidRDefault="00400E67" w:rsidP="00D60A90">
            <w:pPr>
              <w:pStyle w:val="Bezproreda1"/>
              <w:ind w:left="113" w:right="113"/>
              <w:rPr>
                <w:b/>
                <w:sz w:val="24"/>
                <w:szCs w:val="24"/>
              </w:rPr>
            </w:pPr>
            <w:r w:rsidRPr="00C17822">
              <w:rPr>
                <w:b/>
                <w:sz w:val="24"/>
                <w:szCs w:val="24"/>
              </w:rPr>
              <w:t>UKUPNO</w:t>
            </w:r>
          </w:p>
        </w:tc>
      </w:tr>
      <w:tr w:rsidR="00C313B3" w:rsidRPr="00C17822" w:rsidTr="00D60A90">
        <w:trPr>
          <w:trHeight w:val="352"/>
        </w:trPr>
        <w:tc>
          <w:tcPr>
            <w:tcW w:w="21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b/>
                <w:sz w:val="24"/>
                <w:szCs w:val="24"/>
              </w:rPr>
            </w:pPr>
            <w:r w:rsidRPr="00C17822">
              <w:rPr>
                <w:b/>
                <w:sz w:val="24"/>
                <w:szCs w:val="24"/>
              </w:rPr>
              <w:t>RUJAN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30</w:t>
            </w:r>
          </w:p>
        </w:tc>
      </w:tr>
      <w:tr w:rsidR="00C313B3" w:rsidRPr="00C17822" w:rsidTr="00D60A90">
        <w:trPr>
          <w:trHeight w:val="352"/>
        </w:trPr>
        <w:tc>
          <w:tcPr>
            <w:tcW w:w="21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b/>
                <w:sz w:val="24"/>
                <w:szCs w:val="24"/>
              </w:rPr>
            </w:pPr>
            <w:r w:rsidRPr="00C17822">
              <w:rPr>
                <w:b/>
                <w:sz w:val="24"/>
                <w:szCs w:val="24"/>
              </w:rPr>
              <w:t>LISTOPAD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31</w:t>
            </w:r>
          </w:p>
        </w:tc>
      </w:tr>
      <w:tr w:rsidR="00C313B3" w:rsidRPr="00C17822" w:rsidTr="00D60A90">
        <w:trPr>
          <w:trHeight w:val="352"/>
        </w:trPr>
        <w:tc>
          <w:tcPr>
            <w:tcW w:w="21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b/>
                <w:sz w:val="24"/>
                <w:szCs w:val="24"/>
              </w:rPr>
            </w:pPr>
            <w:r w:rsidRPr="00C17822">
              <w:rPr>
                <w:b/>
                <w:sz w:val="24"/>
                <w:szCs w:val="24"/>
              </w:rPr>
              <w:t>STUDENI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30</w:t>
            </w:r>
          </w:p>
        </w:tc>
      </w:tr>
      <w:tr w:rsidR="00C313B3" w:rsidRPr="00C17822" w:rsidTr="00D60A90">
        <w:trPr>
          <w:trHeight w:val="352"/>
        </w:trPr>
        <w:tc>
          <w:tcPr>
            <w:tcW w:w="21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b/>
                <w:sz w:val="24"/>
                <w:szCs w:val="24"/>
              </w:rPr>
            </w:pPr>
            <w:r w:rsidRPr="00C17822">
              <w:rPr>
                <w:b/>
                <w:sz w:val="24"/>
                <w:szCs w:val="24"/>
              </w:rPr>
              <w:t>PROSINAC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31</w:t>
            </w:r>
          </w:p>
        </w:tc>
      </w:tr>
      <w:tr w:rsidR="00C313B3" w:rsidRPr="00C17822" w:rsidTr="00D60A90">
        <w:trPr>
          <w:trHeight w:val="352"/>
        </w:trPr>
        <w:tc>
          <w:tcPr>
            <w:tcW w:w="21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b/>
                <w:sz w:val="24"/>
                <w:szCs w:val="24"/>
              </w:rPr>
            </w:pPr>
            <w:r w:rsidRPr="00C17822">
              <w:rPr>
                <w:b/>
                <w:sz w:val="24"/>
                <w:szCs w:val="24"/>
              </w:rPr>
              <w:t>SIJEČANJ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31</w:t>
            </w:r>
          </w:p>
        </w:tc>
      </w:tr>
      <w:tr w:rsidR="00C313B3" w:rsidRPr="00C17822" w:rsidTr="00D60A90">
        <w:trPr>
          <w:trHeight w:val="352"/>
        </w:trPr>
        <w:tc>
          <w:tcPr>
            <w:tcW w:w="21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b/>
                <w:sz w:val="24"/>
                <w:szCs w:val="24"/>
              </w:rPr>
            </w:pPr>
            <w:r w:rsidRPr="00C17822">
              <w:rPr>
                <w:b/>
                <w:sz w:val="24"/>
                <w:szCs w:val="24"/>
              </w:rPr>
              <w:t>VELJAČA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28</w:t>
            </w:r>
          </w:p>
        </w:tc>
      </w:tr>
      <w:tr w:rsidR="00C313B3" w:rsidRPr="00C17822" w:rsidTr="00D60A90">
        <w:trPr>
          <w:trHeight w:val="352"/>
        </w:trPr>
        <w:tc>
          <w:tcPr>
            <w:tcW w:w="21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b/>
                <w:sz w:val="24"/>
                <w:szCs w:val="24"/>
              </w:rPr>
            </w:pPr>
            <w:r w:rsidRPr="00C17822">
              <w:rPr>
                <w:b/>
                <w:sz w:val="24"/>
                <w:szCs w:val="24"/>
              </w:rPr>
              <w:t>OŽUJAK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31</w:t>
            </w:r>
          </w:p>
        </w:tc>
      </w:tr>
      <w:tr w:rsidR="00C313B3" w:rsidRPr="00C17822" w:rsidTr="00D60A90">
        <w:trPr>
          <w:trHeight w:val="352"/>
        </w:trPr>
        <w:tc>
          <w:tcPr>
            <w:tcW w:w="21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b/>
                <w:sz w:val="24"/>
                <w:szCs w:val="24"/>
              </w:rPr>
            </w:pPr>
            <w:r w:rsidRPr="00C17822">
              <w:rPr>
                <w:b/>
                <w:sz w:val="24"/>
                <w:szCs w:val="24"/>
              </w:rPr>
              <w:t>TRAVANJ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30</w:t>
            </w:r>
          </w:p>
        </w:tc>
      </w:tr>
      <w:tr w:rsidR="00C313B3" w:rsidRPr="00C17822" w:rsidTr="00D60A90">
        <w:trPr>
          <w:trHeight w:val="352"/>
        </w:trPr>
        <w:tc>
          <w:tcPr>
            <w:tcW w:w="21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b/>
                <w:sz w:val="24"/>
                <w:szCs w:val="24"/>
              </w:rPr>
            </w:pPr>
            <w:r w:rsidRPr="00C17822">
              <w:rPr>
                <w:b/>
                <w:sz w:val="24"/>
                <w:szCs w:val="24"/>
              </w:rPr>
              <w:t>SVIBANJ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21/15m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21/15m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31</w:t>
            </w:r>
          </w:p>
        </w:tc>
      </w:tr>
      <w:tr w:rsidR="00C313B3" w:rsidRPr="00C17822" w:rsidTr="00D60A90">
        <w:trPr>
          <w:trHeight w:val="352"/>
        </w:trPr>
        <w:tc>
          <w:tcPr>
            <w:tcW w:w="21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b/>
                <w:sz w:val="24"/>
                <w:szCs w:val="24"/>
              </w:rPr>
            </w:pPr>
            <w:r w:rsidRPr="00C17822">
              <w:rPr>
                <w:b/>
                <w:sz w:val="24"/>
                <w:szCs w:val="24"/>
              </w:rPr>
              <w:t>LIPANJ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30</w:t>
            </w:r>
          </w:p>
        </w:tc>
      </w:tr>
      <w:tr w:rsidR="00C313B3" w:rsidRPr="00C17822" w:rsidTr="00D60A90">
        <w:trPr>
          <w:trHeight w:val="352"/>
        </w:trPr>
        <w:tc>
          <w:tcPr>
            <w:tcW w:w="21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b/>
                <w:sz w:val="24"/>
                <w:szCs w:val="24"/>
              </w:rPr>
            </w:pPr>
            <w:r w:rsidRPr="00C17822">
              <w:rPr>
                <w:b/>
                <w:sz w:val="24"/>
                <w:szCs w:val="24"/>
              </w:rPr>
              <w:t>SRPANJ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31</w:t>
            </w:r>
          </w:p>
        </w:tc>
      </w:tr>
      <w:tr w:rsidR="00C313B3" w:rsidRPr="00C17822" w:rsidTr="00D60A90">
        <w:trPr>
          <w:trHeight w:val="366"/>
        </w:trPr>
        <w:tc>
          <w:tcPr>
            <w:tcW w:w="211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b/>
                <w:sz w:val="24"/>
                <w:szCs w:val="24"/>
              </w:rPr>
            </w:pPr>
            <w:r w:rsidRPr="00C17822">
              <w:rPr>
                <w:b/>
                <w:sz w:val="24"/>
                <w:szCs w:val="24"/>
              </w:rPr>
              <w:t>KOLOVOZ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31</w:t>
            </w:r>
          </w:p>
        </w:tc>
      </w:tr>
      <w:tr w:rsidR="00C313B3" w:rsidRPr="00C17822" w:rsidTr="00D60A90">
        <w:trPr>
          <w:trHeight w:val="366"/>
        </w:trPr>
        <w:tc>
          <w:tcPr>
            <w:tcW w:w="211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b/>
                <w:sz w:val="24"/>
                <w:szCs w:val="24"/>
              </w:rPr>
            </w:pPr>
            <w:r w:rsidRPr="00C17822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0E6149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400E67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0E6149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0E6149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00E67" w:rsidRPr="00C17822" w:rsidRDefault="000E6149" w:rsidP="00D60A90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365</w:t>
            </w:r>
          </w:p>
        </w:tc>
      </w:tr>
    </w:tbl>
    <w:p w:rsidR="00D60A90" w:rsidRDefault="00D60A90" w:rsidP="00C313B3">
      <w:pPr>
        <w:pStyle w:val="Bezproreda"/>
        <w:rPr>
          <w:rFonts w:ascii="Arial Narrow" w:hAnsi="Arial Narrow"/>
          <w:b/>
          <w:sz w:val="24"/>
          <w:szCs w:val="24"/>
          <w:lang w:eastAsia="hr-HR"/>
        </w:rPr>
      </w:pPr>
    </w:p>
    <w:p w:rsidR="00C313B3" w:rsidRPr="00C17822" w:rsidRDefault="00C313B3" w:rsidP="00C313B3">
      <w:pPr>
        <w:pStyle w:val="Bezproreda"/>
        <w:rPr>
          <w:rFonts w:ascii="Arial Narrow" w:hAnsi="Arial Narrow"/>
          <w:b/>
          <w:sz w:val="24"/>
          <w:szCs w:val="24"/>
          <w:lang w:eastAsia="hr-HR"/>
        </w:rPr>
      </w:pPr>
      <w:r w:rsidRPr="00C17822">
        <w:rPr>
          <w:rFonts w:ascii="Arial Narrow" w:hAnsi="Arial Narrow"/>
          <w:b/>
          <w:sz w:val="24"/>
          <w:szCs w:val="24"/>
          <w:lang w:eastAsia="hr-HR"/>
        </w:rPr>
        <w:t>BROJ RADNIH I NERADNIH DANA ZA UČENIKE</w:t>
      </w:r>
    </w:p>
    <w:p w:rsidR="00F308D4" w:rsidRPr="00C17822" w:rsidRDefault="00F308D4" w:rsidP="00F308D4">
      <w:pPr>
        <w:rPr>
          <w:sz w:val="24"/>
          <w:szCs w:val="24"/>
          <w:lang w:eastAsia="hr-HR"/>
        </w:rPr>
      </w:pPr>
    </w:p>
    <w:p w:rsidR="00C313B3" w:rsidRDefault="00C313B3" w:rsidP="00C313B3">
      <w:pPr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14515C" w:rsidRPr="00C17822" w:rsidRDefault="0014515C" w:rsidP="00C313B3">
      <w:pPr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14515C" w:rsidRDefault="0014515C" w:rsidP="00C313B3">
      <w:pPr>
        <w:rPr>
          <w:rFonts w:ascii="Arial Narrow" w:eastAsia="Times New Roman" w:hAnsi="Arial Narrow" w:cs="Arial"/>
          <w:b/>
          <w:color w:val="0070C0"/>
          <w:sz w:val="24"/>
          <w:szCs w:val="24"/>
          <w:lang w:eastAsia="hr-HR"/>
        </w:rPr>
      </w:pPr>
    </w:p>
    <w:p w:rsidR="0014515C" w:rsidRDefault="0014515C" w:rsidP="00C313B3">
      <w:pPr>
        <w:rPr>
          <w:rFonts w:ascii="Arial Narrow" w:eastAsia="Times New Roman" w:hAnsi="Arial Narrow" w:cs="Arial"/>
          <w:b/>
          <w:color w:val="0070C0"/>
          <w:sz w:val="24"/>
          <w:szCs w:val="24"/>
          <w:lang w:eastAsia="hr-HR"/>
        </w:rPr>
      </w:pPr>
    </w:p>
    <w:p w:rsidR="0014515C" w:rsidRDefault="0014515C" w:rsidP="00C313B3">
      <w:pPr>
        <w:rPr>
          <w:rFonts w:ascii="Arial Narrow" w:eastAsia="Times New Roman" w:hAnsi="Arial Narrow" w:cs="Arial"/>
          <w:b/>
          <w:color w:val="0070C0"/>
          <w:sz w:val="24"/>
          <w:szCs w:val="24"/>
          <w:lang w:eastAsia="hr-HR"/>
        </w:rPr>
      </w:pPr>
    </w:p>
    <w:p w:rsidR="0014515C" w:rsidRDefault="0014515C" w:rsidP="00C313B3">
      <w:pPr>
        <w:rPr>
          <w:rFonts w:ascii="Arial Narrow" w:eastAsia="Times New Roman" w:hAnsi="Arial Narrow" w:cs="Arial"/>
          <w:b/>
          <w:color w:val="0070C0"/>
          <w:sz w:val="24"/>
          <w:szCs w:val="24"/>
          <w:lang w:eastAsia="hr-HR"/>
        </w:rPr>
      </w:pPr>
    </w:p>
    <w:p w:rsidR="0014515C" w:rsidRDefault="0014515C" w:rsidP="00C313B3">
      <w:pPr>
        <w:rPr>
          <w:rFonts w:ascii="Arial Narrow" w:eastAsia="Times New Roman" w:hAnsi="Arial Narrow" w:cs="Arial"/>
          <w:b/>
          <w:color w:val="0070C0"/>
          <w:sz w:val="24"/>
          <w:szCs w:val="24"/>
          <w:lang w:eastAsia="hr-HR"/>
        </w:rPr>
      </w:pPr>
    </w:p>
    <w:p w:rsidR="0014515C" w:rsidRDefault="0014515C" w:rsidP="00C313B3">
      <w:pPr>
        <w:rPr>
          <w:rFonts w:ascii="Arial Narrow" w:eastAsia="Times New Roman" w:hAnsi="Arial Narrow" w:cs="Arial"/>
          <w:b/>
          <w:color w:val="0070C0"/>
          <w:sz w:val="24"/>
          <w:szCs w:val="24"/>
          <w:lang w:eastAsia="hr-HR"/>
        </w:rPr>
      </w:pPr>
    </w:p>
    <w:p w:rsidR="0014515C" w:rsidRDefault="0014515C" w:rsidP="00C313B3">
      <w:pPr>
        <w:rPr>
          <w:rFonts w:ascii="Arial Narrow" w:eastAsia="Times New Roman" w:hAnsi="Arial Narrow" w:cs="Arial"/>
          <w:b/>
          <w:color w:val="0070C0"/>
          <w:sz w:val="24"/>
          <w:szCs w:val="24"/>
          <w:lang w:eastAsia="hr-HR"/>
        </w:rPr>
      </w:pPr>
    </w:p>
    <w:p w:rsidR="0014515C" w:rsidRDefault="0014515C" w:rsidP="00C313B3">
      <w:pPr>
        <w:rPr>
          <w:rFonts w:ascii="Arial Narrow" w:eastAsia="Times New Roman" w:hAnsi="Arial Narrow" w:cs="Arial"/>
          <w:b/>
          <w:color w:val="0070C0"/>
          <w:sz w:val="24"/>
          <w:szCs w:val="24"/>
          <w:lang w:eastAsia="hr-HR"/>
        </w:rPr>
      </w:pPr>
    </w:p>
    <w:p w:rsidR="0014515C" w:rsidRPr="0014515C" w:rsidRDefault="0014515C" w:rsidP="0014515C">
      <w:pPr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14515C" w:rsidRDefault="0014515C" w:rsidP="0014515C">
      <w:pPr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14515C" w:rsidRDefault="0014515C" w:rsidP="0014515C">
      <w:pPr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4F3801" w:rsidRPr="00C17822" w:rsidRDefault="004F3801" w:rsidP="00C313B3">
      <w:pPr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D60A90" w:rsidRPr="00AF7BFD" w:rsidRDefault="00C313B3" w:rsidP="006A2CC7">
      <w:pPr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C17822">
        <w:rPr>
          <w:rFonts w:ascii="Arial Narrow" w:eastAsia="Times New Roman" w:hAnsi="Arial Narrow" w:cs="Arial"/>
          <w:sz w:val="24"/>
          <w:szCs w:val="24"/>
          <w:lang w:eastAsia="hr-HR"/>
        </w:rPr>
        <w:t>Godišnjim planom i programom rada za 2017./18. školsku godinu, utvrđuje</w:t>
      </w:r>
      <w:r w:rsidR="00CC4918" w:rsidRPr="00CC4918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  <w:r w:rsidR="00CC4918" w:rsidRPr="00C17822">
        <w:rPr>
          <w:rFonts w:ascii="Arial Narrow" w:eastAsia="Times New Roman" w:hAnsi="Arial Narrow" w:cs="Arial"/>
          <w:sz w:val="24"/>
          <w:szCs w:val="24"/>
          <w:lang w:eastAsia="hr-HR"/>
        </w:rPr>
        <w:t>se</w:t>
      </w:r>
      <w:r w:rsidRPr="00C17822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da su radni dani koji će se prikladno obilježiti slijedeći</w:t>
      </w:r>
      <w:r w:rsidR="00CC4918">
        <w:rPr>
          <w:rFonts w:ascii="Arial Narrow" w:eastAsia="Times New Roman" w:hAnsi="Arial Narrow" w:cs="Arial"/>
          <w:b/>
          <w:sz w:val="24"/>
          <w:szCs w:val="24"/>
          <w:lang w:eastAsia="hr-HR"/>
        </w:rPr>
        <w:t>:</w:t>
      </w:r>
      <w:r w:rsidRPr="00C17822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 Dan škole</w:t>
      </w:r>
      <w:r w:rsidRPr="00C17822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2.</w:t>
      </w:r>
      <w:r w:rsidR="00CC4918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  <w:r w:rsidRPr="00C17822">
        <w:rPr>
          <w:rFonts w:ascii="Arial Narrow" w:eastAsia="Times New Roman" w:hAnsi="Arial Narrow" w:cs="Arial"/>
          <w:sz w:val="24"/>
          <w:szCs w:val="24"/>
          <w:lang w:eastAsia="hr-HR"/>
        </w:rPr>
        <w:t>ožujka</w:t>
      </w:r>
      <w:r w:rsidR="006A2CC7" w:rsidRPr="00C17822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  <w:r w:rsidRPr="00C17822">
        <w:rPr>
          <w:rFonts w:ascii="Arial Narrow" w:eastAsia="Times New Roman" w:hAnsi="Arial Narrow" w:cs="Arial"/>
          <w:sz w:val="24"/>
          <w:szCs w:val="24"/>
          <w:lang w:eastAsia="hr-HR"/>
        </w:rPr>
        <w:t>201</w:t>
      </w:r>
      <w:r w:rsidR="006A2CC7" w:rsidRPr="00C17822">
        <w:rPr>
          <w:rFonts w:ascii="Arial Narrow" w:eastAsia="Times New Roman" w:hAnsi="Arial Narrow" w:cs="Arial"/>
          <w:sz w:val="24"/>
          <w:szCs w:val="24"/>
          <w:lang w:eastAsia="hr-HR"/>
        </w:rPr>
        <w:t>8. (petak)</w:t>
      </w:r>
      <w:r w:rsidRPr="00C17822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i </w:t>
      </w:r>
      <w:r w:rsidRPr="00C17822">
        <w:rPr>
          <w:rFonts w:ascii="Arial Narrow" w:eastAsia="Times New Roman" w:hAnsi="Arial Narrow" w:cs="Arial"/>
          <w:b/>
          <w:sz w:val="24"/>
          <w:szCs w:val="24"/>
          <w:lang w:eastAsia="hr-HR"/>
        </w:rPr>
        <w:t>Međunarodni d</w:t>
      </w:r>
      <w:r w:rsidR="006A2CC7" w:rsidRPr="00C17822">
        <w:rPr>
          <w:rFonts w:ascii="Arial Narrow" w:eastAsia="Times New Roman" w:hAnsi="Arial Narrow" w:cs="Arial"/>
          <w:b/>
          <w:sz w:val="24"/>
          <w:szCs w:val="24"/>
          <w:lang w:eastAsia="hr-HR"/>
        </w:rPr>
        <w:t>an tjelesne aktivnosti</w:t>
      </w:r>
      <w:r w:rsidR="006A2CC7" w:rsidRPr="00C17822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10.</w:t>
      </w:r>
      <w:r w:rsidR="00CC4918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  <w:r w:rsidR="006A2CC7" w:rsidRPr="00C17822">
        <w:rPr>
          <w:rFonts w:ascii="Arial Narrow" w:eastAsia="Times New Roman" w:hAnsi="Arial Narrow" w:cs="Arial"/>
          <w:sz w:val="24"/>
          <w:szCs w:val="24"/>
          <w:lang w:eastAsia="hr-HR"/>
        </w:rPr>
        <w:t xml:space="preserve">svibnja (četvrtak) </w:t>
      </w:r>
      <w:r w:rsidRPr="00C17822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201</w:t>
      </w:r>
      <w:r w:rsidR="006A2CC7" w:rsidRPr="00C17822">
        <w:rPr>
          <w:rFonts w:ascii="Arial Narrow" w:eastAsia="Times New Roman" w:hAnsi="Arial Narrow" w:cs="Arial"/>
          <w:sz w:val="24"/>
          <w:szCs w:val="24"/>
          <w:lang w:eastAsia="hr-HR"/>
        </w:rPr>
        <w:t>8.</w:t>
      </w:r>
      <w:r w:rsidR="00CC4918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  <w:r w:rsidR="006A2CC7" w:rsidRPr="00C17822">
        <w:rPr>
          <w:rFonts w:ascii="Arial Narrow" w:eastAsia="Times New Roman" w:hAnsi="Arial Narrow" w:cs="Arial"/>
          <w:sz w:val="24"/>
          <w:szCs w:val="24"/>
          <w:lang w:eastAsia="hr-HR"/>
        </w:rPr>
        <w:t>Radi se o radnim nastavnim danima tijekom kojih će se</w:t>
      </w:r>
      <w:r w:rsidR="00CC4918" w:rsidRPr="00CC4918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  <w:r w:rsidR="00CC4918" w:rsidRPr="00C17822">
        <w:rPr>
          <w:rFonts w:ascii="Arial Narrow" w:eastAsia="Times New Roman" w:hAnsi="Arial Narrow" w:cs="Arial"/>
          <w:sz w:val="24"/>
          <w:szCs w:val="24"/>
          <w:lang w:eastAsia="hr-HR"/>
        </w:rPr>
        <w:t>nastava</w:t>
      </w:r>
      <w:r w:rsidR="006A2CC7" w:rsidRPr="00C17822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odvijati po posebnom obliku.</w:t>
      </w:r>
      <w:r w:rsidR="00AF7BFD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</w:p>
    <w:p w:rsidR="00AF7BFD" w:rsidRDefault="00D60A90" w:rsidP="006A2CC7">
      <w:pPr>
        <w:jc w:val="both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D60A90">
        <w:rPr>
          <w:rFonts w:ascii="Arial Narrow" w:eastAsia="Times New Roman" w:hAnsi="Arial Narrow" w:cs="Arial"/>
          <w:b/>
          <w:sz w:val="24"/>
          <w:szCs w:val="24"/>
          <w:lang w:eastAsia="hr-HR"/>
        </w:rPr>
        <w:t>Datumi koje se prigodno obilježava:</w:t>
      </w:r>
      <w:r w:rsidR="005E16D7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 </w:t>
      </w:r>
    </w:p>
    <w:tbl>
      <w:tblPr>
        <w:tblW w:w="9691" w:type="dxa"/>
        <w:tblInd w:w="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954"/>
        <w:gridCol w:w="7737"/>
      </w:tblGrid>
      <w:tr w:rsidR="00AF7BFD" w:rsidRPr="005D2B26" w:rsidTr="00F55FBE">
        <w:trPr>
          <w:trHeight w:val="285"/>
        </w:trPr>
        <w:tc>
          <w:tcPr>
            <w:tcW w:w="1954" w:type="dxa"/>
            <w:shd w:val="clear" w:color="auto" w:fill="auto"/>
            <w:vAlign w:val="bottom"/>
          </w:tcPr>
          <w:p w:rsidR="00AF7BFD" w:rsidRPr="005D2B26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lang w:eastAsia="hr-HR"/>
              </w:rPr>
              <w:t>9</w:t>
            </w:r>
            <w:r w:rsidRPr="005D2B26">
              <w:rPr>
                <w:rFonts w:ascii="Arial Narrow" w:eastAsia="Times New Roman" w:hAnsi="Arial Narrow" w:cs="Arial"/>
                <w:b/>
                <w:lang w:eastAsia="hr-HR"/>
              </w:rPr>
              <w:t xml:space="preserve">. rujna </w:t>
            </w:r>
            <w:r>
              <w:rPr>
                <w:rFonts w:ascii="Arial Narrow" w:eastAsia="Times New Roman" w:hAnsi="Arial Narrow" w:cs="Arial"/>
                <w:b/>
                <w:lang w:eastAsia="hr-HR"/>
              </w:rPr>
              <w:t>2017.</w:t>
            </w:r>
          </w:p>
        </w:tc>
        <w:tc>
          <w:tcPr>
            <w:tcW w:w="7737" w:type="dxa"/>
            <w:shd w:val="clear" w:color="auto" w:fill="auto"/>
            <w:vAlign w:val="bottom"/>
          </w:tcPr>
          <w:p w:rsidR="00AF7BFD" w:rsidRPr="005D2B26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5D2B26">
              <w:rPr>
                <w:rFonts w:ascii="Arial Narrow" w:eastAsia="Times New Roman" w:hAnsi="Arial Narrow" w:cs="Arial"/>
                <w:b/>
                <w:lang w:eastAsia="hr-HR"/>
              </w:rPr>
              <w:t>Dan</w:t>
            </w:r>
            <w:r>
              <w:rPr>
                <w:rFonts w:ascii="Arial Narrow" w:eastAsia="Times New Roman" w:hAnsi="Arial Narrow" w:cs="Arial"/>
                <w:b/>
                <w:lang w:eastAsia="hr-HR"/>
              </w:rPr>
              <w:t xml:space="preserve"> Hrvatskog olimpijskog odbora </w:t>
            </w:r>
          </w:p>
        </w:tc>
      </w:tr>
      <w:tr w:rsidR="00AF7BFD" w:rsidRPr="005D2B26" w:rsidTr="00F55FBE">
        <w:trPr>
          <w:trHeight w:val="270"/>
        </w:trPr>
        <w:tc>
          <w:tcPr>
            <w:tcW w:w="1954" w:type="dxa"/>
            <w:shd w:val="clear" w:color="auto" w:fill="auto"/>
            <w:vAlign w:val="bottom"/>
          </w:tcPr>
          <w:p w:rsidR="00AF7BFD" w:rsidRPr="005D2B26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D2B26">
              <w:rPr>
                <w:rFonts w:ascii="Arial Narrow" w:eastAsia="Times New Roman" w:hAnsi="Arial Narrow" w:cs="Arial"/>
                <w:lang w:eastAsia="hr-HR"/>
              </w:rPr>
              <w:t xml:space="preserve">18.rujna </w:t>
            </w:r>
            <w:r>
              <w:rPr>
                <w:rFonts w:ascii="Arial Narrow" w:eastAsia="Times New Roman" w:hAnsi="Arial Narrow" w:cs="Arial"/>
                <w:lang w:eastAsia="hr-HR"/>
              </w:rPr>
              <w:t>2017.</w:t>
            </w:r>
          </w:p>
        </w:tc>
        <w:tc>
          <w:tcPr>
            <w:tcW w:w="7737" w:type="dxa"/>
            <w:shd w:val="clear" w:color="auto" w:fill="auto"/>
            <w:vAlign w:val="bottom"/>
          </w:tcPr>
          <w:p w:rsidR="00AF7BFD" w:rsidRPr="005D2B26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D2B26">
              <w:rPr>
                <w:rFonts w:ascii="Arial Narrow" w:eastAsia="Times New Roman" w:hAnsi="Arial Narrow" w:cs="Arial"/>
                <w:lang w:eastAsia="hr-HR"/>
              </w:rPr>
              <w:t>Dan hrvatske ratne mornarice</w:t>
            </w:r>
          </w:p>
        </w:tc>
      </w:tr>
      <w:tr w:rsidR="00AF7BFD" w:rsidRPr="005D2B26" w:rsidTr="00F55FBE">
        <w:trPr>
          <w:trHeight w:val="328"/>
        </w:trPr>
        <w:tc>
          <w:tcPr>
            <w:tcW w:w="1954" w:type="dxa"/>
            <w:shd w:val="clear" w:color="auto" w:fill="auto"/>
            <w:vAlign w:val="bottom"/>
          </w:tcPr>
          <w:p w:rsidR="00AF7BFD" w:rsidRPr="005D2B26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D2B26">
              <w:rPr>
                <w:rFonts w:ascii="Arial Narrow" w:eastAsia="Times New Roman" w:hAnsi="Arial Narrow" w:cs="Arial"/>
                <w:lang w:eastAsia="hr-HR"/>
              </w:rPr>
              <w:t xml:space="preserve">25. rujna </w:t>
            </w:r>
            <w:r>
              <w:rPr>
                <w:rFonts w:ascii="Arial Narrow" w:eastAsia="Times New Roman" w:hAnsi="Arial Narrow" w:cs="Arial"/>
                <w:lang w:eastAsia="hr-HR"/>
              </w:rPr>
              <w:t>2017.</w:t>
            </w:r>
          </w:p>
        </w:tc>
        <w:tc>
          <w:tcPr>
            <w:tcW w:w="7737" w:type="dxa"/>
            <w:shd w:val="clear" w:color="auto" w:fill="auto"/>
            <w:vAlign w:val="bottom"/>
          </w:tcPr>
          <w:p w:rsidR="00AF7BFD" w:rsidRPr="005D2B26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D2B26">
              <w:rPr>
                <w:rFonts w:ascii="Arial Narrow" w:eastAsia="Times New Roman" w:hAnsi="Arial Narrow" w:cs="Arial"/>
                <w:lang w:eastAsia="hr-HR"/>
              </w:rPr>
              <w:t>Dan odluke o sjedinjenju Istre, Rijeke, Zadra i otoka s maticom Hrvatskom - spomen dan RH;</w:t>
            </w:r>
          </w:p>
        </w:tc>
      </w:tr>
      <w:tr w:rsidR="00AF7BFD" w:rsidRPr="005D2B26" w:rsidTr="00F55FBE">
        <w:trPr>
          <w:trHeight w:val="270"/>
        </w:trPr>
        <w:tc>
          <w:tcPr>
            <w:tcW w:w="1954" w:type="dxa"/>
            <w:shd w:val="clear" w:color="auto" w:fill="auto"/>
            <w:vAlign w:val="bottom"/>
          </w:tcPr>
          <w:p w:rsidR="00AF7BFD" w:rsidRPr="005D2B26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D2B26">
              <w:rPr>
                <w:rFonts w:ascii="Arial Narrow" w:eastAsia="Times New Roman" w:hAnsi="Arial Narrow" w:cs="Arial"/>
                <w:lang w:eastAsia="hr-HR"/>
              </w:rPr>
              <w:t xml:space="preserve">29. rujna </w:t>
            </w:r>
            <w:r>
              <w:rPr>
                <w:rFonts w:ascii="Arial Narrow" w:eastAsia="Times New Roman" w:hAnsi="Arial Narrow" w:cs="Arial"/>
                <w:lang w:eastAsia="hr-HR"/>
              </w:rPr>
              <w:t>2017.</w:t>
            </w:r>
          </w:p>
        </w:tc>
        <w:tc>
          <w:tcPr>
            <w:tcW w:w="7737" w:type="dxa"/>
            <w:shd w:val="clear" w:color="auto" w:fill="auto"/>
            <w:vAlign w:val="bottom"/>
          </w:tcPr>
          <w:p w:rsidR="00AF7BFD" w:rsidRPr="005D2B26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D2B26">
              <w:rPr>
                <w:rFonts w:ascii="Arial Narrow" w:eastAsia="Times New Roman" w:hAnsi="Arial Narrow" w:cs="Arial"/>
                <w:lang w:eastAsia="hr-HR"/>
              </w:rPr>
              <w:t>Dan hrvatske policije;</w:t>
            </w:r>
          </w:p>
        </w:tc>
      </w:tr>
      <w:tr w:rsidR="00AF7BFD" w:rsidRPr="005D2B26" w:rsidTr="00F55FBE">
        <w:trPr>
          <w:trHeight w:val="270"/>
        </w:trPr>
        <w:tc>
          <w:tcPr>
            <w:tcW w:w="1954" w:type="dxa"/>
            <w:shd w:val="clear" w:color="auto" w:fill="auto"/>
            <w:vAlign w:val="bottom"/>
          </w:tcPr>
          <w:p w:rsidR="00AF7BFD" w:rsidRPr="005D2B26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5D2B26">
              <w:rPr>
                <w:rFonts w:ascii="Arial Narrow" w:eastAsia="Times New Roman" w:hAnsi="Arial Narrow" w:cs="Arial"/>
                <w:b/>
                <w:lang w:eastAsia="hr-HR"/>
              </w:rPr>
              <w:t>1</w:t>
            </w:r>
            <w:r>
              <w:rPr>
                <w:rFonts w:ascii="Arial Narrow" w:eastAsia="Times New Roman" w:hAnsi="Arial Narrow" w:cs="Arial"/>
                <w:b/>
                <w:lang w:eastAsia="hr-HR"/>
              </w:rPr>
              <w:t>2</w:t>
            </w:r>
            <w:r w:rsidRPr="005D2B26">
              <w:rPr>
                <w:rFonts w:ascii="Arial Narrow" w:eastAsia="Times New Roman" w:hAnsi="Arial Narrow" w:cs="Arial"/>
                <w:b/>
                <w:lang w:eastAsia="hr-HR"/>
              </w:rPr>
              <w:t xml:space="preserve">. listopada </w:t>
            </w:r>
            <w:r>
              <w:rPr>
                <w:rFonts w:ascii="Arial Narrow" w:eastAsia="Times New Roman" w:hAnsi="Arial Narrow" w:cs="Arial"/>
                <w:b/>
                <w:lang w:eastAsia="hr-HR"/>
              </w:rPr>
              <w:t>2017.</w:t>
            </w:r>
          </w:p>
        </w:tc>
        <w:tc>
          <w:tcPr>
            <w:tcW w:w="7737" w:type="dxa"/>
            <w:shd w:val="clear" w:color="auto" w:fill="auto"/>
            <w:vAlign w:val="bottom"/>
          </w:tcPr>
          <w:p w:rsidR="00AF7BFD" w:rsidRPr="005D2B26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5D2B26">
              <w:rPr>
                <w:rFonts w:ascii="Arial Narrow" w:eastAsia="Times New Roman" w:hAnsi="Arial Narrow" w:cs="Arial"/>
                <w:b/>
                <w:lang w:eastAsia="hr-HR"/>
              </w:rPr>
              <w:t>Dani kruha - Dan zahvalnosti za plodove zemlje;</w:t>
            </w:r>
          </w:p>
        </w:tc>
      </w:tr>
      <w:tr w:rsidR="00AF7BFD" w:rsidRPr="005D2B26" w:rsidTr="00F55FBE">
        <w:trPr>
          <w:trHeight w:val="270"/>
        </w:trPr>
        <w:tc>
          <w:tcPr>
            <w:tcW w:w="1954" w:type="dxa"/>
            <w:shd w:val="clear" w:color="auto" w:fill="auto"/>
            <w:vAlign w:val="bottom"/>
          </w:tcPr>
          <w:p w:rsidR="00AF7BFD" w:rsidRPr="005D2B26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D2B26">
              <w:rPr>
                <w:rFonts w:ascii="Arial Narrow" w:eastAsia="Times New Roman" w:hAnsi="Arial Narrow" w:cs="Arial"/>
                <w:lang w:eastAsia="hr-HR"/>
              </w:rPr>
              <w:t>2</w:t>
            </w:r>
            <w:r>
              <w:rPr>
                <w:rFonts w:ascii="Arial Narrow" w:eastAsia="Times New Roman" w:hAnsi="Arial Narrow" w:cs="Arial"/>
                <w:lang w:eastAsia="hr-HR"/>
              </w:rPr>
              <w:t>4</w:t>
            </w:r>
            <w:r w:rsidRPr="005D2B26">
              <w:rPr>
                <w:rFonts w:ascii="Arial Narrow" w:eastAsia="Times New Roman" w:hAnsi="Arial Narrow" w:cs="Arial"/>
                <w:lang w:eastAsia="hr-HR"/>
              </w:rPr>
              <w:t xml:space="preserve">. listopada </w:t>
            </w:r>
            <w:r>
              <w:rPr>
                <w:rFonts w:ascii="Arial Narrow" w:eastAsia="Times New Roman" w:hAnsi="Arial Narrow" w:cs="Arial"/>
                <w:lang w:eastAsia="hr-HR"/>
              </w:rPr>
              <w:t>2017.</w:t>
            </w:r>
          </w:p>
        </w:tc>
        <w:tc>
          <w:tcPr>
            <w:tcW w:w="7737" w:type="dxa"/>
            <w:shd w:val="clear" w:color="auto" w:fill="auto"/>
            <w:vAlign w:val="bottom"/>
          </w:tcPr>
          <w:p w:rsidR="00AF7BFD" w:rsidRPr="005D2B26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D2B26">
              <w:rPr>
                <w:rFonts w:ascii="Arial Narrow" w:eastAsia="Times New Roman" w:hAnsi="Arial Narrow" w:cs="Arial"/>
                <w:lang w:eastAsia="hr-HR"/>
              </w:rPr>
              <w:t>Međunarodni dan školskih knjižnica;</w:t>
            </w:r>
          </w:p>
        </w:tc>
      </w:tr>
      <w:tr w:rsidR="00AF7BFD" w:rsidRPr="005D2B26" w:rsidTr="00F55FBE">
        <w:trPr>
          <w:trHeight w:val="270"/>
        </w:trPr>
        <w:tc>
          <w:tcPr>
            <w:tcW w:w="1954" w:type="dxa"/>
            <w:shd w:val="clear" w:color="auto" w:fill="auto"/>
            <w:vAlign w:val="bottom"/>
          </w:tcPr>
          <w:p w:rsidR="00AF7BFD" w:rsidRPr="005D2B26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D2B26">
              <w:rPr>
                <w:rFonts w:ascii="Arial Narrow" w:eastAsia="Times New Roman" w:hAnsi="Arial Narrow" w:cs="Arial"/>
                <w:lang w:eastAsia="hr-HR"/>
              </w:rPr>
              <w:t xml:space="preserve">24. listopada </w:t>
            </w:r>
            <w:r>
              <w:rPr>
                <w:rFonts w:ascii="Arial Narrow" w:eastAsia="Times New Roman" w:hAnsi="Arial Narrow" w:cs="Arial"/>
                <w:lang w:eastAsia="hr-HR"/>
              </w:rPr>
              <w:t>2017.</w:t>
            </w:r>
          </w:p>
        </w:tc>
        <w:tc>
          <w:tcPr>
            <w:tcW w:w="7737" w:type="dxa"/>
            <w:shd w:val="clear" w:color="auto" w:fill="auto"/>
            <w:vAlign w:val="bottom"/>
          </w:tcPr>
          <w:p w:rsidR="00AF7BFD" w:rsidRPr="005D2B26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D2B26">
              <w:rPr>
                <w:rFonts w:ascii="Arial Narrow" w:eastAsia="Times New Roman" w:hAnsi="Arial Narrow" w:cs="Arial"/>
                <w:lang w:eastAsia="hr-HR"/>
              </w:rPr>
              <w:t>Dan Organizacije ujedinjenih naroda;</w:t>
            </w:r>
          </w:p>
        </w:tc>
      </w:tr>
      <w:tr w:rsidR="00AF7BFD" w:rsidRPr="00EA34D4" w:rsidTr="00F55FBE">
        <w:trPr>
          <w:trHeight w:val="270"/>
        </w:trPr>
        <w:tc>
          <w:tcPr>
            <w:tcW w:w="1954" w:type="dxa"/>
            <w:shd w:val="clear" w:color="auto" w:fill="auto"/>
            <w:vAlign w:val="bottom"/>
          </w:tcPr>
          <w:p w:rsidR="00AF7BFD" w:rsidRPr="00AF7BFD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AF7BFD">
              <w:rPr>
                <w:rFonts w:ascii="Arial Narrow" w:eastAsia="Times New Roman" w:hAnsi="Arial Narrow" w:cs="Arial"/>
                <w:b/>
                <w:lang w:eastAsia="hr-HR"/>
              </w:rPr>
              <w:t>4. studenoga 201</w:t>
            </w:r>
            <w:r>
              <w:rPr>
                <w:rFonts w:ascii="Arial Narrow" w:eastAsia="Times New Roman" w:hAnsi="Arial Narrow" w:cs="Arial"/>
                <w:b/>
                <w:lang w:eastAsia="hr-HR"/>
              </w:rPr>
              <w:t>7</w:t>
            </w:r>
            <w:r w:rsidRPr="00AF7BFD">
              <w:rPr>
                <w:rFonts w:ascii="Arial Narrow" w:eastAsia="Times New Roman" w:hAnsi="Arial Narrow" w:cs="Arial"/>
                <w:b/>
                <w:lang w:eastAsia="hr-HR"/>
              </w:rPr>
              <w:t>.</w:t>
            </w:r>
          </w:p>
        </w:tc>
        <w:tc>
          <w:tcPr>
            <w:tcW w:w="7737" w:type="dxa"/>
            <w:shd w:val="clear" w:color="auto" w:fill="auto"/>
            <w:vAlign w:val="bottom"/>
          </w:tcPr>
          <w:p w:rsidR="00AF7BFD" w:rsidRPr="00AF7BFD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AF7BFD">
              <w:rPr>
                <w:rFonts w:ascii="Arial Narrow" w:eastAsia="Times New Roman" w:hAnsi="Arial Narrow" w:cs="Arial"/>
                <w:b/>
                <w:lang w:eastAsia="hr-HR"/>
              </w:rPr>
              <w:t>Dan grada Grubišnog Polja;</w:t>
            </w:r>
          </w:p>
        </w:tc>
      </w:tr>
      <w:tr w:rsidR="00AF7BFD" w:rsidRPr="001560B9" w:rsidTr="00F55FBE">
        <w:trPr>
          <w:trHeight w:val="270"/>
        </w:trPr>
        <w:tc>
          <w:tcPr>
            <w:tcW w:w="1954" w:type="dxa"/>
            <w:shd w:val="clear" w:color="auto" w:fill="auto"/>
            <w:vAlign w:val="bottom"/>
          </w:tcPr>
          <w:p w:rsidR="00AF7BFD" w:rsidRPr="00AF7BFD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AF7BFD">
              <w:rPr>
                <w:rFonts w:ascii="Arial Narrow" w:eastAsia="Times New Roman" w:hAnsi="Arial Narrow" w:cs="Arial"/>
                <w:b/>
                <w:lang w:eastAsia="hr-HR"/>
              </w:rPr>
              <w:t>1</w:t>
            </w:r>
            <w:r w:rsidR="00CB0D6D">
              <w:rPr>
                <w:rFonts w:ascii="Arial Narrow" w:eastAsia="Times New Roman" w:hAnsi="Arial Narrow" w:cs="Arial"/>
                <w:b/>
                <w:lang w:eastAsia="hr-HR"/>
              </w:rPr>
              <w:t>8. i 19</w:t>
            </w:r>
            <w:r w:rsidRPr="00AF7BFD">
              <w:rPr>
                <w:rFonts w:ascii="Arial Narrow" w:eastAsia="Times New Roman" w:hAnsi="Arial Narrow" w:cs="Arial"/>
                <w:b/>
                <w:lang w:eastAsia="hr-HR"/>
              </w:rPr>
              <w:t xml:space="preserve">. 11. </w:t>
            </w:r>
            <w:r>
              <w:rPr>
                <w:rFonts w:ascii="Arial Narrow" w:eastAsia="Times New Roman" w:hAnsi="Arial Narrow" w:cs="Arial"/>
                <w:b/>
                <w:lang w:eastAsia="hr-HR"/>
              </w:rPr>
              <w:t>2017</w:t>
            </w:r>
            <w:r w:rsidRPr="00AF7BFD">
              <w:rPr>
                <w:rFonts w:ascii="Arial Narrow" w:eastAsia="Times New Roman" w:hAnsi="Arial Narrow" w:cs="Arial"/>
                <w:b/>
                <w:lang w:eastAsia="hr-HR"/>
              </w:rPr>
              <w:t>.</w:t>
            </w:r>
          </w:p>
        </w:tc>
        <w:tc>
          <w:tcPr>
            <w:tcW w:w="7737" w:type="dxa"/>
            <w:shd w:val="clear" w:color="auto" w:fill="auto"/>
            <w:vAlign w:val="bottom"/>
          </w:tcPr>
          <w:p w:rsidR="00AF7BFD" w:rsidRPr="00AF7BFD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AF7BFD">
              <w:rPr>
                <w:rFonts w:ascii="Arial Narrow" w:eastAsia="Times New Roman" w:hAnsi="Arial Narrow" w:cs="Arial"/>
                <w:b/>
                <w:lang w:eastAsia="hr-HR"/>
              </w:rPr>
              <w:t>14. Gospodarski sajam - Sajam sira u Grubišnom Polju;</w:t>
            </w:r>
          </w:p>
        </w:tc>
      </w:tr>
      <w:tr w:rsidR="00AF7BFD" w:rsidRPr="005D2B26" w:rsidTr="00F55FBE">
        <w:trPr>
          <w:trHeight w:val="270"/>
        </w:trPr>
        <w:tc>
          <w:tcPr>
            <w:tcW w:w="1954" w:type="dxa"/>
            <w:shd w:val="clear" w:color="auto" w:fill="auto"/>
            <w:vAlign w:val="bottom"/>
          </w:tcPr>
          <w:p w:rsidR="00AF7BFD" w:rsidRPr="005D2B26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5D2B26">
              <w:rPr>
                <w:rFonts w:ascii="Arial Narrow" w:eastAsia="Times New Roman" w:hAnsi="Arial Narrow" w:cs="Arial"/>
                <w:b/>
                <w:lang w:eastAsia="hr-HR"/>
              </w:rPr>
              <w:t xml:space="preserve">18. studenoga </w:t>
            </w:r>
            <w:r>
              <w:rPr>
                <w:rFonts w:ascii="Arial Narrow" w:eastAsia="Times New Roman" w:hAnsi="Arial Narrow" w:cs="Arial"/>
                <w:b/>
                <w:lang w:eastAsia="hr-HR"/>
              </w:rPr>
              <w:t>201</w:t>
            </w:r>
            <w:r w:rsidR="00CB0D6D">
              <w:rPr>
                <w:rFonts w:ascii="Arial Narrow" w:eastAsia="Times New Roman" w:hAnsi="Arial Narrow" w:cs="Arial"/>
                <w:b/>
                <w:lang w:eastAsia="hr-HR"/>
              </w:rPr>
              <w:t>7</w:t>
            </w:r>
            <w:r>
              <w:rPr>
                <w:rFonts w:ascii="Arial Narrow" w:eastAsia="Times New Roman" w:hAnsi="Arial Narrow" w:cs="Arial"/>
                <w:b/>
                <w:lang w:eastAsia="hr-HR"/>
              </w:rPr>
              <w:t>.</w:t>
            </w:r>
          </w:p>
        </w:tc>
        <w:tc>
          <w:tcPr>
            <w:tcW w:w="7737" w:type="dxa"/>
            <w:shd w:val="clear" w:color="auto" w:fill="auto"/>
            <w:vAlign w:val="bottom"/>
          </w:tcPr>
          <w:p w:rsidR="00AF7BFD" w:rsidRPr="005D2B26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5D2B26">
              <w:rPr>
                <w:rFonts w:ascii="Arial Narrow" w:eastAsia="Times New Roman" w:hAnsi="Arial Narrow" w:cs="Arial"/>
                <w:b/>
                <w:lang w:eastAsia="hr-HR"/>
              </w:rPr>
              <w:t>Dan sjećanja na Vukovar – I u mome gradu svijetli Vukovar</w:t>
            </w:r>
          </w:p>
        </w:tc>
      </w:tr>
      <w:tr w:rsidR="00AF7BFD" w:rsidRPr="005D2B26" w:rsidTr="00F55FBE">
        <w:trPr>
          <w:trHeight w:val="270"/>
        </w:trPr>
        <w:tc>
          <w:tcPr>
            <w:tcW w:w="1954" w:type="dxa"/>
            <w:shd w:val="clear" w:color="auto" w:fill="auto"/>
            <w:vAlign w:val="bottom"/>
          </w:tcPr>
          <w:p w:rsidR="00AF7BFD" w:rsidRPr="005D2B26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D2B26">
              <w:rPr>
                <w:rFonts w:ascii="Arial Narrow" w:eastAsia="Times New Roman" w:hAnsi="Arial Narrow" w:cs="Arial"/>
                <w:lang w:eastAsia="hr-HR"/>
              </w:rPr>
              <w:t xml:space="preserve">24. studenoga </w:t>
            </w:r>
            <w:r>
              <w:rPr>
                <w:rFonts w:ascii="Arial Narrow" w:eastAsia="Times New Roman" w:hAnsi="Arial Narrow" w:cs="Arial"/>
                <w:lang w:eastAsia="hr-HR"/>
              </w:rPr>
              <w:t>201</w:t>
            </w:r>
            <w:r w:rsidR="00CB0D6D">
              <w:rPr>
                <w:rFonts w:ascii="Arial Narrow" w:eastAsia="Times New Roman" w:hAnsi="Arial Narrow" w:cs="Arial"/>
                <w:lang w:eastAsia="hr-HR"/>
              </w:rPr>
              <w:t>7</w:t>
            </w:r>
            <w:r>
              <w:rPr>
                <w:rFonts w:ascii="Arial Narrow" w:eastAsia="Times New Roman" w:hAnsi="Arial Narrow" w:cs="Arial"/>
                <w:lang w:eastAsia="hr-HR"/>
              </w:rPr>
              <w:t>.</w:t>
            </w:r>
          </w:p>
        </w:tc>
        <w:tc>
          <w:tcPr>
            <w:tcW w:w="7737" w:type="dxa"/>
            <w:shd w:val="clear" w:color="auto" w:fill="auto"/>
            <w:vAlign w:val="bottom"/>
          </w:tcPr>
          <w:p w:rsidR="00AF7BFD" w:rsidRPr="005D2B26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D2B26">
              <w:rPr>
                <w:rFonts w:ascii="Arial Narrow" w:eastAsia="Times New Roman" w:hAnsi="Arial Narrow" w:cs="Arial"/>
                <w:lang w:eastAsia="hr-HR"/>
              </w:rPr>
              <w:t>Dan hrvatskog kazališta;</w:t>
            </w:r>
          </w:p>
        </w:tc>
      </w:tr>
      <w:tr w:rsidR="00AF7BFD" w:rsidRPr="005D2B26" w:rsidTr="00F55FBE">
        <w:trPr>
          <w:trHeight w:val="265"/>
        </w:trPr>
        <w:tc>
          <w:tcPr>
            <w:tcW w:w="1954" w:type="dxa"/>
            <w:shd w:val="clear" w:color="auto" w:fill="auto"/>
            <w:vAlign w:val="bottom"/>
          </w:tcPr>
          <w:p w:rsidR="00AF7BFD" w:rsidRPr="005D2B26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D2B26">
              <w:rPr>
                <w:rFonts w:ascii="Arial Narrow" w:eastAsia="Times New Roman" w:hAnsi="Arial Narrow" w:cs="Arial"/>
                <w:lang w:eastAsia="hr-HR"/>
              </w:rPr>
              <w:t xml:space="preserve">12. prosinca </w:t>
            </w:r>
            <w:r>
              <w:rPr>
                <w:rFonts w:ascii="Arial Narrow" w:eastAsia="Times New Roman" w:hAnsi="Arial Narrow" w:cs="Arial"/>
                <w:lang w:eastAsia="hr-HR"/>
              </w:rPr>
              <w:t>201</w:t>
            </w:r>
            <w:r w:rsidR="00CB0D6D">
              <w:rPr>
                <w:rFonts w:ascii="Arial Narrow" w:eastAsia="Times New Roman" w:hAnsi="Arial Narrow" w:cs="Arial"/>
                <w:lang w:eastAsia="hr-HR"/>
              </w:rPr>
              <w:t>7</w:t>
            </w:r>
            <w:r>
              <w:rPr>
                <w:rFonts w:ascii="Arial Narrow" w:eastAsia="Times New Roman" w:hAnsi="Arial Narrow" w:cs="Arial"/>
                <w:lang w:eastAsia="hr-HR"/>
              </w:rPr>
              <w:t>.</w:t>
            </w:r>
          </w:p>
        </w:tc>
        <w:tc>
          <w:tcPr>
            <w:tcW w:w="7737" w:type="dxa"/>
            <w:shd w:val="clear" w:color="auto" w:fill="auto"/>
            <w:vAlign w:val="bottom"/>
          </w:tcPr>
          <w:p w:rsidR="00AF7BFD" w:rsidRPr="005D2B26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D2B26">
              <w:rPr>
                <w:rFonts w:ascii="Arial Narrow" w:eastAsia="Times New Roman" w:hAnsi="Arial Narrow" w:cs="Arial"/>
                <w:lang w:eastAsia="hr-HR"/>
              </w:rPr>
              <w:t>Dan hrvatskog ratnog zrakoplovstva i PZO;</w:t>
            </w:r>
          </w:p>
        </w:tc>
      </w:tr>
      <w:tr w:rsidR="00AF7BFD" w:rsidRPr="005D2B26" w:rsidTr="00F55FBE">
        <w:trPr>
          <w:trHeight w:val="291"/>
        </w:trPr>
        <w:tc>
          <w:tcPr>
            <w:tcW w:w="1954" w:type="dxa"/>
            <w:shd w:val="clear" w:color="auto" w:fill="auto"/>
            <w:vAlign w:val="bottom"/>
          </w:tcPr>
          <w:p w:rsidR="00AF7BFD" w:rsidRPr="005D2B26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D2B26">
              <w:rPr>
                <w:rFonts w:ascii="Arial Narrow" w:eastAsia="Times New Roman" w:hAnsi="Arial Narrow" w:cs="Arial"/>
                <w:lang w:eastAsia="hr-HR"/>
              </w:rPr>
              <w:t xml:space="preserve">9. siječnja </w:t>
            </w:r>
            <w:r>
              <w:rPr>
                <w:rFonts w:ascii="Arial Narrow" w:eastAsia="Times New Roman" w:hAnsi="Arial Narrow" w:cs="Arial"/>
                <w:lang w:eastAsia="hr-HR"/>
              </w:rPr>
              <w:t>201</w:t>
            </w:r>
            <w:r w:rsidR="00CB0D6D">
              <w:rPr>
                <w:rFonts w:ascii="Arial Narrow" w:eastAsia="Times New Roman" w:hAnsi="Arial Narrow" w:cs="Arial"/>
                <w:lang w:eastAsia="hr-HR"/>
              </w:rPr>
              <w:t>8</w:t>
            </w:r>
            <w:r>
              <w:rPr>
                <w:rFonts w:ascii="Arial Narrow" w:eastAsia="Times New Roman" w:hAnsi="Arial Narrow" w:cs="Arial"/>
                <w:lang w:eastAsia="hr-HR"/>
              </w:rPr>
              <w:t>.</w:t>
            </w:r>
          </w:p>
        </w:tc>
        <w:tc>
          <w:tcPr>
            <w:tcW w:w="7737" w:type="dxa"/>
            <w:shd w:val="clear" w:color="auto" w:fill="auto"/>
            <w:vAlign w:val="bottom"/>
          </w:tcPr>
          <w:p w:rsidR="00AF7BFD" w:rsidRPr="005D2B26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D2B26">
              <w:rPr>
                <w:rFonts w:ascii="Arial Narrow" w:eastAsia="Times New Roman" w:hAnsi="Arial Narrow" w:cs="Arial"/>
                <w:lang w:eastAsia="hr-HR"/>
              </w:rPr>
              <w:t>Dan Rezolucije odcjepljenja Međimurja od mađarske države - spomen dan RH;</w:t>
            </w:r>
          </w:p>
        </w:tc>
      </w:tr>
      <w:tr w:rsidR="00AF7BFD" w:rsidRPr="005D2B26" w:rsidTr="00F55FBE">
        <w:trPr>
          <w:trHeight w:val="270"/>
        </w:trPr>
        <w:tc>
          <w:tcPr>
            <w:tcW w:w="1954" w:type="dxa"/>
            <w:shd w:val="clear" w:color="auto" w:fill="auto"/>
            <w:vAlign w:val="bottom"/>
          </w:tcPr>
          <w:p w:rsidR="00AF7BFD" w:rsidRPr="005D2B26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5D2B26">
              <w:rPr>
                <w:rFonts w:ascii="Arial Narrow" w:eastAsia="Times New Roman" w:hAnsi="Arial Narrow" w:cs="Arial"/>
                <w:b/>
                <w:lang w:eastAsia="hr-HR"/>
              </w:rPr>
              <w:t xml:space="preserve">15. siječnja </w:t>
            </w:r>
            <w:r>
              <w:rPr>
                <w:rFonts w:ascii="Arial Narrow" w:eastAsia="Times New Roman" w:hAnsi="Arial Narrow" w:cs="Arial"/>
                <w:b/>
                <w:lang w:eastAsia="hr-HR"/>
              </w:rPr>
              <w:t>201</w:t>
            </w:r>
            <w:r w:rsidR="00CB0D6D">
              <w:rPr>
                <w:rFonts w:ascii="Arial Narrow" w:eastAsia="Times New Roman" w:hAnsi="Arial Narrow" w:cs="Arial"/>
                <w:b/>
                <w:lang w:eastAsia="hr-HR"/>
              </w:rPr>
              <w:t>8</w:t>
            </w:r>
            <w:r>
              <w:rPr>
                <w:rFonts w:ascii="Arial Narrow" w:eastAsia="Times New Roman" w:hAnsi="Arial Narrow" w:cs="Arial"/>
                <w:b/>
                <w:lang w:eastAsia="hr-HR"/>
              </w:rPr>
              <w:t>.</w:t>
            </w:r>
          </w:p>
        </w:tc>
        <w:tc>
          <w:tcPr>
            <w:tcW w:w="7737" w:type="dxa"/>
            <w:shd w:val="clear" w:color="auto" w:fill="auto"/>
            <w:vAlign w:val="bottom"/>
          </w:tcPr>
          <w:p w:rsidR="00AF7BFD" w:rsidRPr="005D2B26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5D2B26">
              <w:rPr>
                <w:rFonts w:ascii="Arial Narrow" w:eastAsia="Times New Roman" w:hAnsi="Arial Narrow" w:cs="Arial"/>
                <w:b/>
                <w:lang w:eastAsia="hr-HR"/>
              </w:rPr>
              <w:t>Dan međunarodnog priznanja Republike Hrvatske - spomen dan RH</w:t>
            </w:r>
          </w:p>
        </w:tc>
      </w:tr>
      <w:tr w:rsidR="00AF7BFD" w:rsidRPr="005D2B26" w:rsidTr="00F55FBE">
        <w:trPr>
          <w:trHeight w:val="270"/>
        </w:trPr>
        <w:tc>
          <w:tcPr>
            <w:tcW w:w="1954" w:type="dxa"/>
            <w:shd w:val="clear" w:color="auto" w:fill="auto"/>
            <w:vAlign w:val="bottom"/>
          </w:tcPr>
          <w:p w:rsidR="00AF7BFD" w:rsidRPr="005D2B26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D2B26">
              <w:rPr>
                <w:rFonts w:ascii="Arial Narrow" w:eastAsia="Times New Roman" w:hAnsi="Arial Narrow" w:cs="Arial"/>
                <w:lang w:eastAsia="hr-HR"/>
              </w:rPr>
              <w:t xml:space="preserve">14. veljače </w:t>
            </w:r>
            <w:r>
              <w:rPr>
                <w:rFonts w:ascii="Arial Narrow" w:eastAsia="Times New Roman" w:hAnsi="Arial Narrow" w:cs="Arial"/>
                <w:lang w:eastAsia="hr-HR"/>
              </w:rPr>
              <w:t>201</w:t>
            </w:r>
            <w:r w:rsidR="00CB0D6D">
              <w:rPr>
                <w:rFonts w:ascii="Arial Narrow" w:eastAsia="Times New Roman" w:hAnsi="Arial Narrow" w:cs="Arial"/>
                <w:lang w:eastAsia="hr-HR"/>
              </w:rPr>
              <w:t>8</w:t>
            </w:r>
            <w:r>
              <w:rPr>
                <w:rFonts w:ascii="Arial Narrow" w:eastAsia="Times New Roman" w:hAnsi="Arial Narrow" w:cs="Arial"/>
                <w:lang w:eastAsia="hr-HR"/>
              </w:rPr>
              <w:t>.</w:t>
            </w:r>
          </w:p>
        </w:tc>
        <w:tc>
          <w:tcPr>
            <w:tcW w:w="7737" w:type="dxa"/>
            <w:shd w:val="clear" w:color="auto" w:fill="auto"/>
            <w:vAlign w:val="bottom"/>
          </w:tcPr>
          <w:p w:rsidR="00AF7BFD" w:rsidRPr="005D2B26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D2B26">
              <w:rPr>
                <w:rFonts w:ascii="Arial Narrow" w:eastAsia="Times New Roman" w:hAnsi="Arial Narrow" w:cs="Arial"/>
                <w:lang w:eastAsia="hr-HR"/>
              </w:rPr>
              <w:t>Valentinovo - Dan zaljubljenih;</w:t>
            </w:r>
          </w:p>
        </w:tc>
      </w:tr>
      <w:tr w:rsidR="00AF7BFD" w:rsidRPr="001560B9" w:rsidTr="00F55FBE">
        <w:trPr>
          <w:trHeight w:val="256"/>
        </w:trPr>
        <w:tc>
          <w:tcPr>
            <w:tcW w:w="1954" w:type="dxa"/>
            <w:shd w:val="clear" w:color="auto" w:fill="auto"/>
            <w:vAlign w:val="bottom"/>
          </w:tcPr>
          <w:p w:rsidR="00AF7BFD" w:rsidRPr="00AF7BFD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AF7BFD">
              <w:rPr>
                <w:rFonts w:ascii="Arial Narrow" w:eastAsia="Times New Roman" w:hAnsi="Arial Narrow" w:cs="Arial"/>
                <w:b/>
                <w:lang w:eastAsia="hr-HR"/>
              </w:rPr>
              <w:t>2. ožujka 201</w:t>
            </w:r>
            <w:r w:rsidR="00CB0D6D">
              <w:rPr>
                <w:rFonts w:ascii="Arial Narrow" w:eastAsia="Times New Roman" w:hAnsi="Arial Narrow" w:cs="Arial"/>
                <w:b/>
                <w:lang w:eastAsia="hr-HR"/>
              </w:rPr>
              <w:t>8</w:t>
            </w:r>
            <w:r w:rsidRPr="00AF7BFD">
              <w:rPr>
                <w:rFonts w:ascii="Arial Narrow" w:eastAsia="Times New Roman" w:hAnsi="Arial Narrow" w:cs="Arial"/>
                <w:b/>
                <w:lang w:eastAsia="hr-HR"/>
              </w:rPr>
              <w:t>.</w:t>
            </w:r>
          </w:p>
        </w:tc>
        <w:tc>
          <w:tcPr>
            <w:tcW w:w="7737" w:type="dxa"/>
            <w:shd w:val="clear" w:color="auto" w:fill="auto"/>
            <w:vAlign w:val="bottom"/>
          </w:tcPr>
          <w:p w:rsidR="00AF7BFD" w:rsidRPr="00AF7BFD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AF7BFD">
              <w:rPr>
                <w:rFonts w:ascii="Arial Narrow" w:eastAsia="Times New Roman" w:hAnsi="Arial Narrow" w:cs="Arial"/>
                <w:b/>
                <w:lang w:eastAsia="hr-HR"/>
              </w:rPr>
              <w:t xml:space="preserve">Dan škole, nenastavni dan "Na izvorima novih spoznaja"; </w:t>
            </w:r>
          </w:p>
        </w:tc>
      </w:tr>
      <w:tr w:rsidR="00AF7BFD" w:rsidRPr="005D2B26" w:rsidTr="00F55FBE">
        <w:trPr>
          <w:trHeight w:val="270"/>
        </w:trPr>
        <w:tc>
          <w:tcPr>
            <w:tcW w:w="1954" w:type="dxa"/>
            <w:shd w:val="clear" w:color="auto" w:fill="auto"/>
            <w:vAlign w:val="bottom"/>
          </w:tcPr>
          <w:p w:rsidR="00AF7BFD" w:rsidRPr="005D2B26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D2B26">
              <w:rPr>
                <w:rFonts w:ascii="Arial Narrow" w:eastAsia="Times New Roman" w:hAnsi="Arial Narrow" w:cs="Arial"/>
                <w:lang w:eastAsia="hr-HR"/>
              </w:rPr>
              <w:lastRenderedPageBreak/>
              <w:t xml:space="preserve">8. ožujka </w:t>
            </w:r>
            <w:r w:rsidR="00CB0D6D">
              <w:rPr>
                <w:rFonts w:ascii="Arial Narrow" w:eastAsia="Times New Roman" w:hAnsi="Arial Narrow" w:cs="Arial"/>
                <w:lang w:eastAsia="hr-HR"/>
              </w:rPr>
              <w:t>2018.</w:t>
            </w:r>
          </w:p>
        </w:tc>
        <w:tc>
          <w:tcPr>
            <w:tcW w:w="7737" w:type="dxa"/>
            <w:shd w:val="clear" w:color="auto" w:fill="auto"/>
            <w:vAlign w:val="bottom"/>
          </w:tcPr>
          <w:p w:rsidR="00AF7BFD" w:rsidRPr="005D2B26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D2B26">
              <w:rPr>
                <w:rFonts w:ascii="Arial Narrow" w:eastAsia="Times New Roman" w:hAnsi="Arial Narrow" w:cs="Arial"/>
                <w:lang w:eastAsia="hr-HR"/>
              </w:rPr>
              <w:t>Međunarodni dan žena;</w:t>
            </w:r>
          </w:p>
        </w:tc>
      </w:tr>
      <w:tr w:rsidR="00AF7BFD" w:rsidRPr="005D2B26" w:rsidTr="00F55FBE">
        <w:trPr>
          <w:trHeight w:val="270"/>
        </w:trPr>
        <w:tc>
          <w:tcPr>
            <w:tcW w:w="1954" w:type="dxa"/>
            <w:shd w:val="clear" w:color="auto" w:fill="auto"/>
            <w:vAlign w:val="bottom"/>
          </w:tcPr>
          <w:p w:rsidR="00AF7BFD" w:rsidRPr="005D2B26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>
              <w:rPr>
                <w:rFonts w:ascii="Arial Narrow" w:eastAsia="Times New Roman" w:hAnsi="Arial Narrow" w:cs="Arial"/>
                <w:lang w:eastAsia="hr-HR"/>
              </w:rPr>
              <w:t>11</w:t>
            </w:r>
            <w:r w:rsidRPr="005D2B26">
              <w:rPr>
                <w:rFonts w:ascii="Arial Narrow" w:eastAsia="Times New Roman" w:hAnsi="Arial Narrow" w:cs="Arial"/>
                <w:lang w:eastAsia="hr-HR"/>
              </w:rPr>
              <w:t>.</w:t>
            </w:r>
            <w:r>
              <w:rPr>
                <w:rFonts w:ascii="Arial Narrow" w:eastAsia="Times New Roman" w:hAnsi="Arial Narrow" w:cs="Arial"/>
                <w:lang w:eastAsia="hr-HR"/>
              </w:rPr>
              <w:t>-17</w:t>
            </w:r>
            <w:r w:rsidRPr="005D2B26">
              <w:rPr>
                <w:rFonts w:ascii="Arial Narrow" w:eastAsia="Times New Roman" w:hAnsi="Arial Narrow" w:cs="Arial"/>
                <w:lang w:eastAsia="hr-HR"/>
              </w:rPr>
              <w:t xml:space="preserve">. ožujka </w:t>
            </w:r>
            <w:r>
              <w:rPr>
                <w:rFonts w:ascii="Arial Narrow" w:eastAsia="Times New Roman" w:hAnsi="Arial Narrow" w:cs="Arial"/>
                <w:lang w:eastAsia="hr-HR"/>
              </w:rPr>
              <w:t>201</w:t>
            </w:r>
            <w:r w:rsidR="00CB0D6D">
              <w:rPr>
                <w:rFonts w:ascii="Arial Narrow" w:eastAsia="Times New Roman" w:hAnsi="Arial Narrow" w:cs="Arial"/>
                <w:lang w:eastAsia="hr-HR"/>
              </w:rPr>
              <w:t>8</w:t>
            </w:r>
            <w:r>
              <w:rPr>
                <w:rFonts w:ascii="Arial Narrow" w:eastAsia="Times New Roman" w:hAnsi="Arial Narrow" w:cs="Arial"/>
                <w:lang w:eastAsia="hr-HR"/>
              </w:rPr>
              <w:t>.</w:t>
            </w:r>
          </w:p>
        </w:tc>
        <w:tc>
          <w:tcPr>
            <w:tcW w:w="7737" w:type="dxa"/>
            <w:shd w:val="clear" w:color="auto" w:fill="auto"/>
            <w:vAlign w:val="bottom"/>
          </w:tcPr>
          <w:p w:rsidR="00AF7BFD" w:rsidRPr="005D2B26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D2B26">
              <w:rPr>
                <w:rFonts w:ascii="Arial Narrow" w:eastAsia="Times New Roman" w:hAnsi="Arial Narrow" w:cs="Arial"/>
                <w:lang w:eastAsia="hr-HR"/>
              </w:rPr>
              <w:t>Dani hrvatskog jezika;</w:t>
            </w:r>
          </w:p>
        </w:tc>
      </w:tr>
      <w:tr w:rsidR="00AF7BFD" w:rsidRPr="00EA34D4" w:rsidTr="00F55FBE">
        <w:trPr>
          <w:trHeight w:val="254"/>
        </w:trPr>
        <w:tc>
          <w:tcPr>
            <w:tcW w:w="1954" w:type="dxa"/>
            <w:shd w:val="clear" w:color="auto" w:fill="auto"/>
            <w:vAlign w:val="bottom"/>
          </w:tcPr>
          <w:p w:rsidR="00AF7BFD" w:rsidRPr="00AF7BFD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AF7BFD">
              <w:rPr>
                <w:rFonts w:ascii="Arial Narrow" w:hAnsi="Arial Narrow"/>
                <w:b/>
              </w:rPr>
              <w:br w:type="page"/>
            </w:r>
            <w:r w:rsidRPr="00AF7BFD">
              <w:rPr>
                <w:rFonts w:ascii="Arial Narrow" w:eastAsia="Times New Roman" w:hAnsi="Arial Narrow" w:cs="Arial"/>
                <w:b/>
                <w:lang w:eastAsia="hr-HR"/>
              </w:rPr>
              <w:t xml:space="preserve">19. ožujka </w:t>
            </w:r>
            <w:r w:rsidR="00CB0D6D">
              <w:rPr>
                <w:rFonts w:ascii="Arial Narrow" w:eastAsia="Times New Roman" w:hAnsi="Arial Narrow" w:cs="Arial"/>
                <w:b/>
                <w:lang w:eastAsia="hr-HR"/>
              </w:rPr>
              <w:t>2018</w:t>
            </w:r>
            <w:r w:rsidRPr="00AF7BFD">
              <w:rPr>
                <w:rFonts w:ascii="Arial Narrow" w:eastAsia="Times New Roman" w:hAnsi="Arial Narrow" w:cs="Arial"/>
                <w:b/>
                <w:lang w:eastAsia="hr-HR"/>
              </w:rPr>
              <w:t>.</w:t>
            </w:r>
          </w:p>
        </w:tc>
        <w:tc>
          <w:tcPr>
            <w:tcW w:w="7737" w:type="dxa"/>
            <w:shd w:val="clear" w:color="auto" w:fill="auto"/>
            <w:vAlign w:val="bottom"/>
          </w:tcPr>
          <w:p w:rsidR="00AF7BFD" w:rsidRPr="00AF7BFD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AF7BFD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Dan župe Svetog Josipa u Grubišnom Polju – radni dan – prigodan program za učenike;</w:t>
            </w:r>
          </w:p>
        </w:tc>
      </w:tr>
      <w:tr w:rsidR="00AF7BFD" w:rsidRPr="005D2B26" w:rsidTr="00F55FBE">
        <w:trPr>
          <w:trHeight w:val="270"/>
        </w:trPr>
        <w:tc>
          <w:tcPr>
            <w:tcW w:w="1954" w:type="dxa"/>
            <w:shd w:val="clear" w:color="auto" w:fill="auto"/>
            <w:vAlign w:val="bottom"/>
          </w:tcPr>
          <w:p w:rsidR="00AF7BFD" w:rsidRPr="005D2B26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D2B26">
              <w:rPr>
                <w:rFonts w:ascii="Arial Narrow" w:eastAsia="Times New Roman" w:hAnsi="Arial Narrow" w:cs="Arial"/>
                <w:lang w:eastAsia="hr-HR"/>
              </w:rPr>
              <w:t xml:space="preserve">22. travnja </w:t>
            </w:r>
            <w:r>
              <w:rPr>
                <w:rFonts w:ascii="Arial Narrow" w:eastAsia="Times New Roman" w:hAnsi="Arial Narrow" w:cs="Arial"/>
                <w:lang w:eastAsia="hr-HR"/>
              </w:rPr>
              <w:t>201</w:t>
            </w:r>
            <w:r w:rsidR="00CB0D6D">
              <w:rPr>
                <w:rFonts w:ascii="Arial Narrow" w:eastAsia="Times New Roman" w:hAnsi="Arial Narrow" w:cs="Arial"/>
                <w:lang w:eastAsia="hr-HR"/>
              </w:rPr>
              <w:t>8</w:t>
            </w:r>
            <w:r>
              <w:rPr>
                <w:rFonts w:ascii="Arial Narrow" w:eastAsia="Times New Roman" w:hAnsi="Arial Narrow" w:cs="Arial"/>
                <w:lang w:eastAsia="hr-HR"/>
              </w:rPr>
              <w:t>.</w:t>
            </w:r>
          </w:p>
        </w:tc>
        <w:tc>
          <w:tcPr>
            <w:tcW w:w="7737" w:type="dxa"/>
            <w:shd w:val="clear" w:color="auto" w:fill="auto"/>
            <w:vAlign w:val="bottom"/>
          </w:tcPr>
          <w:p w:rsidR="00AF7BFD" w:rsidRPr="005D2B26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D2B26">
              <w:rPr>
                <w:rFonts w:ascii="Arial Narrow" w:eastAsia="Times New Roman" w:hAnsi="Arial Narrow" w:cs="Arial"/>
                <w:lang w:eastAsia="hr-HR"/>
              </w:rPr>
              <w:t>Dan planeta Zemlja; Dan hrvatske knjige;</w:t>
            </w:r>
          </w:p>
        </w:tc>
      </w:tr>
      <w:tr w:rsidR="00AF7BFD" w:rsidRPr="005D2B26" w:rsidTr="00F55FBE">
        <w:trPr>
          <w:trHeight w:val="270"/>
        </w:trPr>
        <w:tc>
          <w:tcPr>
            <w:tcW w:w="1954" w:type="dxa"/>
            <w:shd w:val="clear" w:color="auto" w:fill="auto"/>
            <w:vAlign w:val="bottom"/>
          </w:tcPr>
          <w:p w:rsidR="00AF7BFD" w:rsidRPr="005D2B26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D2B26">
              <w:rPr>
                <w:rFonts w:ascii="Arial Narrow" w:eastAsia="Times New Roman" w:hAnsi="Arial Narrow" w:cs="Arial"/>
                <w:lang w:eastAsia="hr-HR"/>
              </w:rPr>
              <w:t xml:space="preserve">8. svibnja </w:t>
            </w:r>
            <w:r w:rsidR="00CB0D6D">
              <w:rPr>
                <w:rFonts w:ascii="Arial Narrow" w:eastAsia="Times New Roman" w:hAnsi="Arial Narrow" w:cs="Arial"/>
                <w:lang w:eastAsia="hr-HR"/>
              </w:rPr>
              <w:t>2018</w:t>
            </w:r>
            <w:r>
              <w:rPr>
                <w:rFonts w:ascii="Arial Narrow" w:eastAsia="Times New Roman" w:hAnsi="Arial Narrow" w:cs="Arial"/>
                <w:lang w:eastAsia="hr-HR"/>
              </w:rPr>
              <w:t>.</w:t>
            </w:r>
          </w:p>
        </w:tc>
        <w:tc>
          <w:tcPr>
            <w:tcW w:w="7737" w:type="dxa"/>
            <w:shd w:val="clear" w:color="auto" w:fill="auto"/>
            <w:vAlign w:val="bottom"/>
          </w:tcPr>
          <w:p w:rsidR="00AF7BFD" w:rsidRPr="005D2B26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D2B26">
              <w:rPr>
                <w:rFonts w:ascii="Arial Narrow" w:eastAsia="Times New Roman" w:hAnsi="Arial Narrow" w:cs="Arial"/>
                <w:lang w:eastAsia="hr-HR"/>
              </w:rPr>
              <w:t>Svjetski dan Crvenog križa;</w:t>
            </w:r>
          </w:p>
        </w:tc>
      </w:tr>
      <w:tr w:rsidR="00AF7BFD" w:rsidRPr="005D2B26" w:rsidTr="00F55FBE">
        <w:trPr>
          <w:trHeight w:val="270"/>
        </w:trPr>
        <w:tc>
          <w:tcPr>
            <w:tcW w:w="1954" w:type="dxa"/>
            <w:shd w:val="clear" w:color="auto" w:fill="auto"/>
            <w:vAlign w:val="bottom"/>
          </w:tcPr>
          <w:p w:rsidR="00AF7BFD" w:rsidRPr="005D2B26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D2B26">
              <w:rPr>
                <w:rFonts w:ascii="Arial Narrow" w:eastAsia="Times New Roman" w:hAnsi="Arial Narrow" w:cs="Arial"/>
                <w:lang w:eastAsia="hr-HR"/>
              </w:rPr>
              <w:t xml:space="preserve">9. svibnja </w:t>
            </w:r>
            <w:r>
              <w:rPr>
                <w:rFonts w:ascii="Arial Narrow" w:eastAsia="Times New Roman" w:hAnsi="Arial Narrow" w:cs="Arial"/>
                <w:lang w:eastAsia="hr-HR"/>
              </w:rPr>
              <w:t>201</w:t>
            </w:r>
            <w:r w:rsidR="00CB0D6D">
              <w:rPr>
                <w:rFonts w:ascii="Arial Narrow" w:eastAsia="Times New Roman" w:hAnsi="Arial Narrow" w:cs="Arial"/>
                <w:lang w:eastAsia="hr-HR"/>
              </w:rPr>
              <w:t>8</w:t>
            </w:r>
            <w:r>
              <w:rPr>
                <w:rFonts w:ascii="Arial Narrow" w:eastAsia="Times New Roman" w:hAnsi="Arial Narrow" w:cs="Arial"/>
                <w:lang w:eastAsia="hr-HR"/>
              </w:rPr>
              <w:t>.</w:t>
            </w:r>
          </w:p>
        </w:tc>
        <w:tc>
          <w:tcPr>
            <w:tcW w:w="7737" w:type="dxa"/>
            <w:shd w:val="clear" w:color="auto" w:fill="auto"/>
            <w:vAlign w:val="bottom"/>
          </w:tcPr>
          <w:p w:rsidR="00AF7BFD" w:rsidRPr="005D2B26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D2B26">
              <w:rPr>
                <w:rFonts w:ascii="Arial Narrow" w:eastAsia="Times New Roman" w:hAnsi="Arial Narrow" w:cs="Arial"/>
                <w:lang w:eastAsia="hr-HR"/>
              </w:rPr>
              <w:t>Dan pobjede nad fašizmom u Europi; Dan Europe;</w:t>
            </w:r>
          </w:p>
        </w:tc>
      </w:tr>
      <w:tr w:rsidR="00AF7BFD" w:rsidRPr="009F62C8" w:rsidTr="00F55FBE">
        <w:trPr>
          <w:trHeight w:val="270"/>
        </w:trPr>
        <w:tc>
          <w:tcPr>
            <w:tcW w:w="1954" w:type="dxa"/>
            <w:shd w:val="clear" w:color="auto" w:fill="auto"/>
            <w:vAlign w:val="bottom"/>
          </w:tcPr>
          <w:p w:rsidR="00AF7BFD" w:rsidRPr="00AF7BFD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AF7BFD">
              <w:rPr>
                <w:rFonts w:ascii="Arial Narrow" w:eastAsia="Times New Roman" w:hAnsi="Arial Narrow" w:cs="Arial"/>
                <w:b/>
                <w:lang w:eastAsia="hr-HR"/>
              </w:rPr>
              <w:t>10. svibnja 201</w:t>
            </w:r>
            <w:r w:rsidR="00CB0D6D">
              <w:rPr>
                <w:rFonts w:ascii="Arial Narrow" w:eastAsia="Times New Roman" w:hAnsi="Arial Narrow" w:cs="Arial"/>
                <w:b/>
                <w:lang w:eastAsia="hr-HR"/>
              </w:rPr>
              <w:t>8</w:t>
            </w:r>
            <w:r w:rsidRPr="00AF7BFD">
              <w:rPr>
                <w:rFonts w:ascii="Arial Narrow" w:eastAsia="Times New Roman" w:hAnsi="Arial Narrow" w:cs="Arial"/>
                <w:b/>
                <w:lang w:eastAsia="hr-HR"/>
              </w:rPr>
              <w:t>.</w:t>
            </w:r>
          </w:p>
        </w:tc>
        <w:tc>
          <w:tcPr>
            <w:tcW w:w="7737" w:type="dxa"/>
            <w:shd w:val="clear" w:color="auto" w:fill="auto"/>
            <w:vAlign w:val="bottom"/>
          </w:tcPr>
          <w:p w:rsidR="00AF7BFD" w:rsidRPr="00AF7BFD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AF7BFD">
              <w:rPr>
                <w:rFonts w:ascii="Arial Narrow" w:eastAsia="Times New Roman" w:hAnsi="Arial Narrow" w:cs="Arial"/>
                <w:b/>
                <w:lang w:eastAsia="hr-HR"/>
              </w:rPr>
              <w:t>Međunarodni dan tjelesne aktivnosti; -Te</w:t>
            </w:r>
            <w:r>
              <w:rPr>
                <w:rFonts w:ascii="Arial Narrow" w:eastAsia="Times New Roman" w:hAnsi="Arial Narrow" w:cs="Arial"/>
                <w:b/>
                <w:lang w:eastAsia="hr-HR"/>
              </w:rPr>
              <w:t>renska nastava</w:t>
            </w:r>
          </w:p>
        </w:tc>
      </w:tr>
      <w:tr w:rsidR="00AF7BFD" w:rsidRPr="005D2B26" w:rsidTr="00F55FBE">
        <w:trPr>
          <w:trHeight w:val="525"/>
        </w:trPr>
        <w:tc>
          <w:tcPr>
            <w:tcW w:w="1954" w:type="dxa"/>
            <w:shd w:val="clear" w:color="auto" w:fill="auto"/>
            <w:vAlign w:val="center"/>
          </w:tcPr>
          <w:p w:rsidR="00AF7BFD" w:rsidRPr="005D2B26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5D2B26">
              <w:rPr>
                <w:rFonts w:ascii="Arial Narrow" w:eastAsia="Times New Roman" w:hAnsi="Arial Narrow" w:cs="Arial"/>
                <w:b/>
                <w:lang w:eastAsia="hr-HR"/>
              </w:rPr>
              <w:t xml:space="preserve">15. svibnja </w:t>
            </w:r>
            <w:r>
              <w:rPr>
                <w:rFonts w:ascii="Arial Narrow" w:eastAsia="Times New Roman" w:hAnsi="Arial Narrow" w:cs="Arial"/>
                <w:b/>
                <w:lang w:eastAsia="hr-HR"/>
              </w:rPr>
              <w:t>201</w:t>
            </w:r>
            <w:r w:rsidR="00CB0D6D">
              <w:rPr>
                <w:rFonts w:ascii="Arial Narrow" w:eastAsia="Times New Roman" w:hAnsi="Arial Narrow" w:cs="Arial"/>
                <w:b/>
                <w:lang w:eastAsia="hr-HR"/>
              </w:rPr>
              <w:t>8</w:t>
            </w:r>
            <w:r>
              <w:rPr>
                <w:rFonts w:ascii="Arial Narrow" w:eastAsia="Times New Roman" w:hAnsi="Arial Narrow" w:cs="Arial"/>
                <w:b/>
                <w:lang w:eastAsia="hr-HR"/>
              </w:rPr>
              <w:t>.</w:t>
            </w:r>
          </w:p>
        </w:tc>
        <w:tc>
          <w:tcPr>
            <w:tcW w:w="7737" w:type="dxa"/>
            <w:shd w:val="clear" w:color="auto" w:fill="auto"/>
            <w:vAlign w:val="bottom"/>
          </w:tcPr>
          <w:p w:rsidR="00AF7BFD" w:rsidRPr="005D2B26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5D2B26">
              <w:rPr>
                <w:rFonts w:ascii="Arial Narrow" w:eastAsia="Times New Roman" w:hAnsi="Arial Narrow" w:cs="Arial"/>
                <w:b/>
                <w:lang w:eastAsia="hr-HR"/>
              </w:rPr>
              <w:t>Dan spomena na hrvatske žrtve u borbi za slobodu i nezavisnost</w:t>
            </w:r>
          </w:p>
          <w:p w:rsidR="00AF7BFD" w:rsidRPr="005D2B26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D2B26">
              <w:rPr>
                <w:rFonts w:ascii="Arial Narrow" w:eastAsia="Times New Roman" w:hAnsi="Arial Narrow" w:cs="Arial"/>
                <w:b/>
                <w:lang w:eastAsia="hr-HR"/>
              </w:rPr>
              <w:t>- spomendan</w:t>
            </w:r>
            <w:r w:rsidRPr="005D2B26">
              <w:rPr>
                <w:rFonts w:ascii="Arial Narrow" w:eastAsia="Times New Roman" w:hAnsi="Arial Narrow" w:cs="Arial"/>
                <w:lang w:eastAsia="hr-HR"/>
              </w:rPr>
              <w:t xml:space="preserve"> RH; Dan HRT-a; Međunarodni dan obitelji;</w:t>
            </w:r>
          </w:p>
        </w:tc>
      </w:tr>
      <w:tr w:rsidR="00AF7BFD" w:rsidRPr="005D2B26" w:rsidTr="00F55FBE">
        <w:trPr>
          <w:trHeight w:val="270"/>
        </w:trPr>
        <w:tc>
          <w:tcPr>
            <w:tcW w:w="1954" w:type="dxa"/>
            <w:shd w:val="clear" w:color="auto" w:fill="auto"/>
            <w:vAlign w:val="bottom"/>
          </w:tcPr>
          <w:p w:rsidR="00AF7BFD" w:rsidRPr="005D2B26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D2B26">
              <w:rPr>
                <w:rFonts w:ascii="Arial Narrow" w:eastAsia="Times New Roman" w:hAnsi="Arial Narrow" w:cs="Arial"/>
                <w:lang w:eastAsia="hr-HR"/>
              </w:rPr>
              <w:t xml:space="preserve">28. svibnja </w:t>
            </w:r>
            <w:r>
              <w:rPr>
                <w:rFonts w:ascii="Arial Narrow" w:eastAsia="Times New Roman" w:hAnsi="Arial Narrow" w:cs="Arial"/>
                <w:lang w:eastAsia="hr-HR"/>
              </w:rPr>
              <w:t>201</w:t>
            </w:r>
            <w:r w:rsidR="00CB0D6D">
              <w:rPr>
                <w:rFonts w:ascii="Arial Narrow" w:eastAsia="Times New Roman" w:hAnsi="Arial Narrow" w:cs="Arial"/>
                <w:lang w:eastAsia="hr-HR"/>
              </w:rPr>
              <w:t>8</w:t>
            </w:r>
            <w:r>
              <w:rPr>
                <w:rFonts w:ascii="Arial Narrow" w:eastAsia="Times New Roman" w:hAnsi="Arial Narrow" w:cs="Arial"/>
                <w:lang w:eastAsia="hr-HR"/>
              </w:rPr>
              <w:t>.</w:t>
            </w:r>
          </w:p>
        </w:tc>
        <w:tc>
          <w:tcPr>
            <w:tcW w:w="7737" w:type="dxa"/>
            <w:shd w:val="clear" w:color="auto" w:fill="auto"/>
            <w:vAlign w:val="bottom"/>
          </w:tcPr>
          <w:p w:rsidR="00AF7BFD" w:rsidRPr="005D2B26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D2B26">
              <w:rPr>
                <w:rFonts w:ascii="Arial Narrow" w:eastAsia="Times New Roman" w:hAnsi="Arial Narrow" w:cs="Arial"/>
                <w:lang w:eastAsia="hr-HR"/>
              </w:rPr>
              <w:t>Dan oružanih snaga Republike Hrvatske; Dan hrvatske kopnene vojske;</w:t>
            </w:r>
          </w:p>
        </w:tc>
      </w:tr>
      <w:tr w:rsidR="00AF7BFD" w:rsidRPr="005D2B26" w:rsidTr="00F55FBE">
        <w:trPr>
          <w:trHeight w:val="270"/>
        </w:trPr>
        <w:tc>
          <w:tcPr>
            <w:tcW w:w="1954" w:type="dxa"/>
            <w:shd w:val="clear" w:color="auto" w:fill="auto"/>
            <w:vAlign w:val="bottom"/>
          </w:tcPr>
          <w:p w:rsidR="00AF7BFD" w:rsidRPr="005D2B26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5D2B26">
              <w:rPr>
                <w:rFonts w:ascii="Arial Narrow" w:eastAsia="Times New Roman" w:hAnsi="Arial Narrow" w:cs="Arial"/>
                <w:b/>
                <w:lang w:eastAsia="hr-HR"/>
              </w:rPr>
              <w:t>2</w:t>
            </w:r>
            <w:r w:rsidR="00CB0D6D">
              <w:rPr>
                <w:rFonts w:ascii="Arial Narrow" w:eastAsia="Times New Roman" w:hAnsi="Arial Narrow" w:cs="Arial"/>
                <w:b/>
                <w:lang w:eastAsia="hr-HR"/>
              </w:rPr>
              <w:t>5</w:t>
            </w:r>
            <w:r w:rsidRPr="005D2B26">
              <w:rPr>
                <w:rFonts w:ascii="Arial Narrow" w:eastAsia="Times New Roman" w:hAnsi="Arial Narrow" w:cs="Arial"/>
                <w:b/>
                <w:lang w:eastAsia="hr-HR"/>
              </w:rPr>
              <w:t xml:space="preserve">. kolovoza </w:t>
            </w:r>
            <w:r>
              <w:rPr>
                <w:rFonts w:ascii="Arial Narrow" w:eastAsia="Times New Roman" w:hAnsi="Arial Narrow" w:cs="Arial"/>
                <w:b/>
                <w:lang w:eastAsia="hr-HR"/>
              </w:rPr>
              <w:t>201</w:t>
            </w:r>
            <w:r w:rsidR="00CB0D6D">
              <w:rPr>
                <w:rFonts w:ascii="Arial Narrow" w:eastAsia="Times New Roman" w:hAnsi="Arial Narrow" w:cs="Arial"/>
                <w:b/>
                <w:lang w:eastAsia="hr-HR"/>
              </w:rPr>
              <w:t>8</w:t>
            </w:r>
            <w:r>
              <w:rPr>
                <w:rFonts w:ascii="Arial Narrow" w:eastAsia="Times New Roman" w:hAnsi="Arial Narrow" w:cs="Arial"/>
                <w:b/>
                <w:lang w:eastAsia="hr-HR"/>
              </w:rPr>
              <w:t>.</w:t>
            </w:r>
          </w:p>
        </w:tc>
        <w:tc>
          <w:tcPr>
            <w:tcW w:w="7737" w:type="dxa"/>
            <w:shd w:val="clear" w:color="auto" w:fill="auto"/>
            <w:vAlign w:val="bottom"/>
          </w:tcPr>
          <w:p w:rsidR="00AF7BFD" w:rsidRPr="005D2B26" w:rsidRDefault="00AF7BFD" w:rsidP="00F55FBE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lang w:eastAsia="hr-HR"/>
              </w:rPr>
              <w:t>12</w:t>
            </w:r>
            <w:r w:rsidRPr="005D2B26">
              <w:rPr>
                <w:rFonts w:ascii="Arial Narrow" w:eastAsia="Times New Roman" w:hAnsi="Arial Narrow" w:cs="Arial"/>
                <w:b/>
                <w:lang w:eastAsia="hr-HR"/>
              </w:rPr>
              <w:t>. KUKURUZIJADA</w:t>
            </w:r>
          </w:p>
        </w:tc>
      </w:tr>
    </w:tbl>
    <w:p w:rsidR="00225024" w:rsidRPr="00C17822" w:rsidRDefault="00225024" w:rsidP="006A2CC7">
      <w:pPr>
        <w:jc w:val="both"/>
        <w:rPr>
          <w:rFonts w:ascii="Arial Narrow" w:hAnsi="Arial Narrow" w:cs="Arial"/>
          <w:color w:val="0070C0"/>
          <w:sz w:val="24"/>
          <w:szCs w:val="24"/>
        </w:rPr>
      </w:pPr>
    </w:p>
    <w:p w:rsidR="00D87736" w:rsidRPr="00C516A9" w:rsidRDefault="00D87736" w:rsidP="00D87736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hr-HR"/>
        </w:rPr>
      </w:pPr>
      <w:r w:rsidRPr="00C516A9">
        <w:rPr>
          <w:rFonts w:ascii="Arial Narrow" w:eastAsia="Times New Roman" w:hAnsi="Arial Narrow"/>
          <w:b/>
          <w:sz w:val="28"/>
          <w:szCs w:val="28"/>
          <w:lang w:eastAsia="hr-HR"/>
        </w:rPr>
        <w:t xml:space="preserve">ZAVRŠNI RAD I POMOĆNIČKI ISPIT </w:t>
      </w:r>
    </w:p>
    <w:p w:rsidR="00D87736" w:rsidRPr="00C516A9" w:rsidRDefault="00D87736" w:rsidP="00D87736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hr-HR"/>
        </w:rPr>
      </w:pPr>
    </w:p>
    <w:p w:rsidR="00D87736" w:rsidRPr="00C516A9" w:rsidRDefault="00D87736" w:rsidP="00D87736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u w:val="single"/>
          <w:lang w:eastAsia="hr-HR"/>
        </w:rPr>
      </w:pPr>
      <w:r w:rsidRPr="00C516A9">
        <w:rPr>
          <w:rFonts w:ascii="Arial Narrow" w:eastAsia="Times New Roman" w:hAnsi="Arial Narrow"/>
          <w:b/>
          <w:sz w:val="24"/>
          <w:szCs w:val="24"/>
          <w:u w:val="single"/>
          <w:lang w:eastAsia="hr-HR"/>
        </w:rPr>
        <w:t xml:space="preserve">TROGODIŠNJI STRUKOVNI PROGRAMI </w:t>
      </w:r>
      <w:r w:rsidR="003C2D00" w:rsidRPr="00C516A9">
        <w:rPr>
          <w:rFonts w:ascii="Arial Narrow" w:eastAsia="Times New Roman" w:hAnsi="Arial Narrow"/>
          <w:b/>
          <w:sz w:val="24"/>
          <w:szCs w:val="24"/>
          <w:u w:val="single"/>
          <w:lang w:eastAsia="hr-HR"/>
        </w:rPr>
        <w:t xml:space="preserve"> </w:t>
      </w:r>
      <w:r w:rsidRPr="00C516A9">
        <w:rPr>
          <w:rFonts w:ascii="Arial Narrow" w:eastAsia="Times New Roman" w:hAnsi="Arial Narrow"/>
          <w:b/>
          <w:sz w:val="24"/>
          <w:szCs w:val="24"/>
          <w:u w:val="single"/>
          <w:lang w:eastAsia="hr-HR"/>
        </w:rPr>
        <w:t>2017./18.</w:t>
      </w:r>
    </w:p>
    <w:p w:rsidR="00D87736" w:rsidRPr="00C516A9" w:rsidRDefault="00D87736" w:rsidP="00D87736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hr-HR"/>
        </w:rPr>
      </w:pPr>
    </w:p>
    <w:p w:rsidR="00D87736" w:rsidRPr="00C516A9" w:rsidRDefault="00D87736" w:rsidP="00D87736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hr-HR"/>
        </w:rPr>
      </w:pPr>
      <w:r w:rsidRPr="00C516A9">
        <w:rPr>
          <w:rFonts w:ascii="Arial Narrow" w:eastAsia="Times New Roman" w:hAnsi="Arial Narrow"/>
          <w:b/>
          <w:sz w:val="24"/>
          <w:szCs w:val="24"/>
          <w:lang w:eastAsia="hr-HR"/>
        </w:rPr>
        <w:t>LJETNI ROK</w:t>
      </w:r>
    </w:p>
    <w:p w:rsidR="00D87736" w:rsidRPr="00D87736" w:rsidRDefault="00D87736" w:rsidP="00D87736">
      <w:pPr>
        <w:spacing w:after="0" w:line="240" w:lineRule="auto"/>
        <w:rPr>
          <w:rFonts w:ascii="Arial Narrow" w:eastAsia="Times New Roman" w:hAnsi="Arial Narrow"/>
          <w:b/>
          <w:color w:val="2F5496" w:themeColor="accent1" w:themeShade="BF"/>
          <w:sz w:val="24"/>
          <w:szCs w:val="24"/>
          <w:lang w:eastAsia="hr-HR"/>
        </w:rPr>
      </w:pPr>
    </w:p>
    <w:tbl>
      <w:tblPr>
        <w:tblW w:w="9667" w:type="dxa"/>
        <w:tblInd w:w="93" w:type="dxa"/>
        <w:tblLook w:val="04A0" w:firstRow="1" w:lastRow="0" w:firstColumn="1" w:lastColumn="0" w:noHBand="0" w:noVBand="1"/>
      </w:tblPr>
      <w:tblGrid>
        <w:gridCol w:w="2952"/>
        <w:gridCol w:w="6715"/>
      </w:tblGrid>
      <w:tr w:rsidR="00D87736" w:rsidRPr="00C516A9" w:rsidTr="001136E0">
        <w:trPr>
          <w:trHeight w:val="34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do 5. listopada 2017.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 xml:space="preserve">Objava </w:t>
            </w:r>
            <w:proofErr w:type="spellStart"/>
            <w:r w:rsidRPr="00C516A9">
              <w:rPr>
                <w:rFonts w:ascii="Arial Narrow" w:eastAsia="Times New Roman" w:hAnsi="Arial Narrow"/>
                <w:lang w:eastAsia="hr-HR"/>
              </w:rPr>
              <w:t>Vremenika</w:t>
            </w:r>
            <w:proofErr w:type="spellEnd"/>
            <w:r w:rsidRPr="00C516A9">
              <w:rPr>
                <w:rFonts w:ascii="Arial Narrow" w:eastAsia="Times New Roman" w:hAnsi="Arial Narrow"/>
                <w:lang w:eastAsia="hr-HR"/>
              </w:rPr>
              <w:t xml:space="preserve"> izradbe i obrane Završnog rada </w:t>
            </w:r>
          </w:p>
        </w:tc>
      </w:tr>
      <w:tr w:rsidR="00D87736" w:rsidRPr="00C516A9" w:rsidTr="001136E0">
        <w:trPr>
          <w:trHeight w:val="49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do 13 .listopada 2017.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Članovi Školskog prosudbenog odbora, predmetni nastavnici i razrednici su dužni učenike završnoga razreda upoznati sa sadržajem, uvjetima, načinom i postupkom izradbe i obrane završnog rada;</w:t>
            </w:r>
          </w:p>
        </w:tc>
      </w:tr>
      <w:tr w:rsidR="00D87736" w:rsidRPr="00C516A9" w:rsidTr="001136E0">
        <w:trPr>
          <w:trHeight w:val="393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do 20. listopada 2017.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Objava tema za završni rad  2017./2018.</w:t>
            </w:r>
          </w:p>
        </w:tc>
      </w:tr>
      <w:tr w:rsidR="00D87736" w:rsidRPr="00C516A9" w:rsidTr="001136E0">
        <w:trPr>
          <w:trHeight w:val="321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do 31. listopada 2017.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Učenici su dužni izvršiti izbor tema za završni rad 2017./2018.;</w:t>
            </w:r>
          </w:p>
        </w:tc>
      </w:tr>
      <w:tr w:rsidR="00D87736" w:rsidRPr="00C516A9" w:rsidTr="001136E0">
        <w:trPr>
          <w:trHeight w:val="399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od 31. listopada 2017. do 22. svibnja  2018.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Izradba završnog rada pod stručnim vodstvom nastavnika struke</w:t>
            </w:r>
          </w:p>
        </w:tc>
      </w:tr>
      <w:tr w:rsidR="00D87736" w:rsidRPr="00C516A9" w:rsidTr="001136E0">
        <w:trPr>
          <w:trHeight w:val="51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do 30. studenog 2017.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Imenovanje Povjerenstva za provedbu Završnog rada za 2017./2018.</w:t>
            </w:r>
          </w:p>
        </w:tc>
      </w:tr>
      <w:tr w:rsidR="00D87736" w:rsidRPr="00C516A9" w:rsidTr="001136E0">
        <w:trPr>
          <w:trHeight w:val="37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C516A9">
              <w:rPr>
                <w:rFonts w:ascii="Arial Narrow" w:eastAsia="Times New Roman" w:hAnsi="Arial Narrow"/>
                <w:b/>
                <w:lang w:eastAsia="hr-HR"/>
              </w:rPr>
              <w:t>Do 30.ožujka 2018.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C516A9">
              <w:rPr>
                <w:rFonts w:ascii="Arial Narrow" w:eastAsia="Times New Roman" w:hAnsi="Arial Narrow"/>
                <w:b/>
                <w:lang w:eastAsia="hr-HR"/>
              </w:rPr>
              <w:t>Zadnji rok za prijavu obrane Završnog rada u ljetnom roku</w:t>
            </w:r>
          </w:p>
        </w:tc>
      </w:tr>
      <w:tr w:rsidR="00D87736" w:rsidRPr="00C516A9" w:rsidTr="001136E0">
        <w:trPr>
          <w:trHeight w:val="51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C516A9">
              <w:rPr>
                <w:rFonts w:ascii="Arial Narrow" w:eastAsia="Times New Roman" w:hAnsi="Arial Narrow"/>
                <w:b/>
                <w:lang w:eastAsia="hr-HR"/>
              </w:rPr>
              <w:t>22. svibnja 2018.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C516A9">
              <w:rPr>
                <w:rFonts w:ascii="Arial Narrow" w:eastAsia="Times New Roman" w:hAnsi="Arial Narrow"/>
                <w:b/>
                <w:lang w:eastAsia="hr-HR"/>
              </w:rPr>
              <w:t>Zadnji rok za predaju pisanog dijela izradbe Završnog rada</w:t>
            </w:r>
          </w:p>
        </w:tc>
      </w:tr>
      <w:tr w:rsidR="00D87736" w:rsidRPr="00C516A9" w:rsidTr="001136E0">
        <w:trPr>
          <w:trHeight w:val="283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C516A9">
              <w:rPr>
                <w:rFonts w:ascii="Arial Narrow" w:eastAsia="Times New Roman" w:hAnsi="Arial Narrow"/>
                <w:b/>
                <w:lang w:eastAsia="hr-HR"/>
              </w:rPr>
              <w:t>6. i 7. lipnja 2018.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C516A9">
              <w:rPr>
                <w:rFonts w:ascii="Arial Narrow" w:eastAsia="Times New Roman" w:hAnsi="Arial Narrow"/>
                <w:b/>
                <w:lang w:eastAsia="hr-HR"/>
              </w:rPr>
              <w:t>Obrana završnog rada</w:t>
            </w:r>
          </w:p>
        </w:tc>
      </w:tr>
      <w:tr w:rsidR="00D87736" w:rsidRPr="00C516A9" w:rsidTr="001136E0">
        <w:trPr>
          <w:trHeight w:val="76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Od 15. lipnja do 15. srpnja 2017.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 xml:space="preserve">Polaganje </w:t>
            </w:r>
            <w:proofErr w:type="spellStart"/>
            <w:r w:rsidRPr="00C516A9">
              <w:rPr>
                <w:rFonts w:ascii="Arial Narrow" w:eastAsia="Times New Roman" w:hAnsi="Arial Narrow"/>
                <w:lang w:eastAsia="hr-HR"/>
              </w:rPr>
              <w:t>pomoćničkog</w:t>
            </w:r>
            <w:proofErr w:type="spellEnd"/>
            <w:r w:rsidRPr="00C516A9">
              <w:rPr>
                <w:rFonts w:ascii="Arial Narrow" w:eastAsia="Times New Roman" w:hAnsi="Arial Narrow"/>
                <w:lang w:eastAsia="hr-HR"/>
              </w:rPr>
              <w:t xml:space="preserve"> ispita u ljetnom roku (za JMO programe obrazovanja). Rokove objavljuje Agencija za strukovno obrazovanje i obrazovanje odraslih. </w:t>
            </w:r>
          </w:p>
        </w:tc>
      </w:tr>
      <w:tr w:rsidR="00D87736" w:rsidRPr="00C516A9" w:rsidTr="005E16D7">
        <w:trPr>
          <w:trHeight w:val="76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C516A9" w:rsidRDefault="005E16D7" w:rsidP="005E16D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lipanj 2018</w:t>
            </w:r>
            <w:r w:rsidR="00D87736" w:rsidRPr="00C516A9">
              <w:rPr>
                <w:rFonts w:ascii="Arial Narrow" w:eastAsia="Times New Roman" w:hAnsi="Arial Narrow"/>
                <w:lang w:eastAsia="hr-HR"/>
              </w:rPr>
              <w:t>.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Svečana podjela Svjedodžbi o završenom  razredu i svjedodžbe o Završnom radu učenicima trogodišnjih strukovnih programa u CIK-u dr. Franjo Tuđman</w:t>
            </w:r>
          </w:p>
        </w:tc>
      </w:tr>
      <w:tr w:rsidR="00D87736" w:rsidRPr="00C516A9" w:rsidTr="001136E0">
        <w:trPr>
          <w:trHeight w:val="659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516A9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JESENSKI ROK</w:t>
            </w:r>
          </w:p>
        </w:tc>
        <w:tc>
          <w:tcPr>
            <w:tcW w:w="6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D87736" w:rsidRPr="00C516A9" w:rsidTr="001136E0">
        <w:trPr>
          <w:trHeight w:val="40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Do 10. srpnja  2018.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 xml:space="preserve">Zadnji rok za prijavu obrane Završnog rada </w:t>
            </w:r>
          </w:p>
        </w:tc>
      </w:tr>
      <w:tr w:rsidR="00D87736" w:rsidRPr="00C516A9" w:rsidTr="001136E0">
        <w:trPr>
          <w:trHeight w:val="43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do 16. kolovoza 2018.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Zadnji rok za predaju Izradbe Završnog rada</w:t>
            </w:r>
          </w:p>
        </w:tc>
      </w:tr>
      <w:tr w:rsidR="00D87736" w:rsidRPr="00C516A9" w:rsidTr="001136E0">
        <w:trPr>
          <w:trHeight w:val="409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 xml:space="preserve">20.-27. Kolovoza 2018. 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Pomoć pri izradi završnog rada;</w:t>
            </w:r>
          </w:p>
        </w:tc>
      </w:tr>
      <w:tr w:rsidR="00D87736" w:rsidRPr="00C516A9" w:rsidTr="001136E0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C516A9">
              <w:rPr>
                <w:rFonts w:ascii="Arial Narrow" w:eastAsia="Times New Roman" w:hAnsi="Arial Narrow"/>
                <w:b/>
                <w:lang w:eastAsia="hr-HR"/>
              </w:rPr>
              <w:t xml:space="preserve">28. kolovoza  2018. 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C516A9">
              <w:rPr>
                <w:rFonts w:ascii="Arial Narrow" w:eastAsia="Times New Roman" w:hAnsi="Arial Narrow"/>
                <w:b/>
                <w:lang w:eastAsia="hr-HR"/>
              </w:rPr>
              <w:t>Obrana Završnog rada u jesenskom roku</w:t>
            </w:r>
          </w:p>
        </w:tc>
      </w:tr>
      <w:tr w:rsidR="00D87736" w:rsidRPr="00C516A9" w:rsidTr="001136E0">
        <w:trPr>
          <w:trHeight w:val="248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16A9">
              <w:rPr>
                <w:rFonts w:eastAsia="Times New Roman"/>
                <w:sz w:val="20"/>
                <w:szCs w:val="20"/>
                <w:lang w:eastAsia="hr-HR"/>
              </w:rPr>
              <w:t xml:space="preserve">31. kolovoza 2018. 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16A9">
              <w:rPr>
                <w:rFonts w:eastAsia="Times New Roman"/>
                <w:sz w:val="20"/>
                <w:szCs w:val="20"/>
                <w:lang w:eastAsia="hr-HR"/>
              </w:rPr>
              <w:t>Uručivanje svjedodžbi o završenom razredu i Završnom radu u jesenskom roku</w:t>
            </w:r>
          </w:p>
        </w:tc>
      </w:tr>
      <w:tr w:rsidR="00D87736" w:rsidRPr="00C516A9" w:rsidTr="001136E0">
        <w:trPr>
          <w:trHeight w:val="52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Od 15. rujna do 15. listopada 2017.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 xml:space="preserve">Polaganje </w:t>
            </w:r>
            <w:proofErr w:type="spellStart"/>
            <w:r w:rsidRPr="00C516A9">
              <w:rPr>
                <w:rFonts w:ascii="Arial Narrow" w:eastAsia="Times New Roman" w:hAnsi="Arial Narrow"/>
                <w:lang w:eastAsia="hr-HR"/>
              </w:rPr>
              <w:t>pomoćničkog</w:t>
            </w:r>
            <w:proofErr w:type="spellEnd"/>
            <w:r w:rsidRPr="00C516A9">
              <w:rPr>
                <w:rFonts w:ascii="Arial Narrow" w:eastAsia="Times New Roman" w:hAnsi="Arial Narrow"/>
                <w:lang w:eastAsia="hr-HR"/>
              </w:rPr>
              <w:t xml:space="preserve"> ispita u ljetnom roku (za JMO programe obrazovanja). Rokove objavljuje Agencija za strukovno obrazovanje i obrazovanje odraslih. </w:t>
            </w:r>
          </w:p>
        </w:tc>
      </w:tr>
      <w:tr w:rsidR="00D87736" w:rsidRPr="00C516A9" w:rsidTr="001136E0">
        <w:trPr>
          <w:trHeight w:val="528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C516A9">
              <w:rPr>
                <w:rFonts w:ascii="Arial Narrow" w:eastAsia="Times New Roman" w:hAnsi="Arial Narrow"/>
                <w:b/>
                <w:lang w:eastAsia="hr-HR"/>
              </w:rPr>
              <w:t>ZIMSKI ROK</w:t>
            </w:r>
          </w:p>
        </w:tc>
        <w:tc>
          <w:tcPr>
            <w:tcW w:w="6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</w:p>
        </w:tc>
      </w:tr>
      <w:tr w:rsidR="00D87736" w:rsidRPr="00C516A9" w:rsidTr="001136E0">
        <w:trPr>
          <w:trHeight w:val="33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lastRenderedPageBreak/>
              <w:t>do 26. studenog 2018.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 xml:space="preserve">Prijava obrane Završnog rada </w:t>
            </w:r>
          </w:p>
        </w:tc>
      </w:tr>
      <w:tr w:rsidR="00D87736" w:rsidRPr="00C516A9" w:rsidTr="001136E0">
        <w:trPr>
          <w:trHeight w:val="363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4. veljače  2019.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 xml:space="preserve">Obrana Završnog rada u zimskom roku </w:t>
            </w:r>
          </w:p>
        </w:tc>
      </w:tr>
      <w:tr w:rsidR="00D87736" w:rsidRPr="00C516A9" w:rsidTr="001136E0">
        <w:trPr>
          <w:trHeight w:val="13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 xml:space="preserve">6. veljače 2019. 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Uručivanje svjedodžbi o završenom razredu i Završnom radu u jesenskom roku</w:t>
            </w:r>
          </w:p>
        </w:tc>
      </w:tr>
    </w:tbl>
    <w:p w:rsidR="00D87736" w:rsidRPr="00D87736" w:rsidRDefault="00D87736" w:rsidP="00D87736">
      <w:pPr>
        <w:spacing w:after="0" w:line="240" w:lineRule="auto"/>
        <w:rPr>
          <w:rFonts w:ascii="Arial Narrow" w:eastAsia="Times New Roman" w:hAnsi="Arial Narrow"/>
          <w:color w:val="2F5496" w:themeColor="accent1" w:themeShade="BF"/>
          <w:sz w:val="28"/>
          <w:szCs w:val="28"/>
          <w:lang w:eastAsia="hr-HR"/>
        </w:rPr>
      </w:pPr>
    </w:p>
    <w:p w:rsidR="00D87736" w:rsidRPr="00C516A9" w:rsidRDefault="00D87736" w:rsidP="00D87736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u w:val="single"/>
          <w:lang w:eastAsia="hr-HR"/>
        </w:rPr>
      </w:pPr>
      <w:r w:rsidRPr="00C516A9">
        <w:rPr>
          <w:rFonts w:ascii="Arial Narrow" w:eastAsia="Times New Roman" w:hAnsi="Arial Narrow"/>
          <w:b/>
          <w:sz w:val="24"/>
          <w:szCs w:val="24"/>
          <w:u w:val="single"/>
          <w:lang w:eastAsia="hr-HR"/>
        </w:rPr>
        <w:t>ČETVEROOGODIŠNJI STRUKOVNI PROGRAMI 2017./18.</w:t>
      </w:r>
    </w:p>
    <w:p w:rsidR="00D87736" w:rsidRPr="00D87736" w:rsidRDefault="00D87736" w:rsidP="00D87736">
      <w:pPr>
        <w:spacing w:after="0" w:line="240" w:lineRule="auto"/>
        <w:rPr>
          <w:rFonts w:ascii="Arial Narrow" w:eastAsia="Times New Roman" w:hAnsi="Arial Narrow"/>
          <w:color w:val="2F5496" w:themeColor="accent1" w:themeShade="BF"/>
          <w:lang w:eastAsia="hr-HR"/>
        </w:rPr>
      </w:pPr>
    </w:p>
    <w:p w:rsidR="00D87736" w:rsidRPr="00D87736" w:rsidRDefault="00D87736" w:rsidP="00D87736">
      <w:pPr>
        <w:spacing w:after="0" w:line="240" w:lineRule="auto"/>
        <w:rPr>
          <w:rFonts w:ascii="Arial Narrow" w:eastAsia="Times New Roman" w:hAnsi="Arial Narrow"/>
          <w:color w:val="2F5496" w:themeColor="accent1" w:themeShade="BF"/>
          <w:lang w:eastAsia="hr-HR"/>
        </w:rPr>
      </w:pPr>
    </w:p>
    <w:p w:rsidR="00D87736" w:rsidRPr="00C516A9" w:rsidRDefault="00D87736" w:rsidP="00D87736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hr-HR"/>
        </w:rPr>
      </w:pPr>
      <w:r w:rsidRPr="00C516A9">
        <w:rPr>
          <w:rFonts w:ascii="Arial Narrow" w:eastAsia="Times New Roman" w:hAnsi="Arial Narrow"/>
          <w:b/>
          <w:sz w:val="24"/>
          <w:szCs w:val="24"/>
          <w:lang w:eastAsia="hr-HR"/>
        </w:rPr>
        <w:t>LJETNI ROK</w:t>
      </w:r>
    </w:p>
    <w:p w:rsidR="00D87736" w:rsidRPr="00D87736" w:rsidRDefault="00D87736" w:rsidP="00D87736">
      <w:pPr>
        <w:spacing w:after="0" w:line="240" w:lineRule="auto"/>
        <w:rPr>
          <w:rFonts w:ascii="Arial Narrow" w:eastAsia="Times New Roman" w:hAnsi="Arial Narrow"/>
          <w:b/>
          <w:color w:val="2F5496" w:themeColor="accent1" w:themeShade="BF"/>
          <w:sz w:val="24"/>
          <w:szCs w:val="24"/>
          <w:lang w:eastAsia="hr-HR"/>
        </w:rPr>
      </w:pPr>
    </w:p>
    <w:tbl>
      <w:tblPr>
        <w:tblW w:w="9667" w:type="dxa"/>
        <w:tblInd w:w="93" w:type="dxa"/>
        <w:tblLook w:val="04A0" w:firstRow="1" w:lastRow="0" w:firstColumn="1" w:lastColumn="0" w:noHBand="0" w:noVBand="1"/>
      </w:tblPr>
      <w:tblGrid>
        <w:gridCol w:w="2952"/>
        <w:gridCol w:w="6715"/>
      </w:tblGrid>
      <w:tr w:rsidR="00D87736" w:rsidRPr="00C516A9" w:rsidTr="001136E0">
        <w:trPr>
          <w:trHeight w:val="34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do 5. listopada 2017.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 xml:space="preserve">Objava </w:t>
            </w:r>
            <w:proofErr w:type="spellStart"/>
            <w:r w:rsidRPr="00C516A9">
              <w:rPr>
                <w:rFonts w:ascii="Arial Narrow" w:eastAsia="Times New Roman" w:hAnsi="Arial Narrow"/>
                <w:lang w:eastAsia="hr-HR"/>
              </w:rPr>
              <w:t>Vremenika</w:t>
            </w:r>
            <w:proofErr w:type="spellEnd"/>
            <w:r w:rsidRPr="00C516A9">
              <w:rPr>
                <w:rFonts w:ascii="Arial Narrow" w:eastAsia="Times New Roman" w:hAnsi="Arial Narrow"/>
                <w:lang w:eastAsia="hr-HR"/>
              </w:rPr>
              <w:t xml:space="preserve"> izradbe i obrane Završnog rada </w:t>
            </w:r>
          </w:p>
        </w:tc>
      </w:tr>
      <w:tr w:rsidR="00D87736" w:rsidRPr="00C516A9" w:rsidTr="001136E0">
        <w:trPr>
          <w:trHeight w:val="49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do 13 .listopada 2017.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Članovi Školskog prosudbenog odbora, predmetni nastavnici i razrednici su dužni učenike završnoga razreda upoznati sa sadržajem, uvjetima, načinom i postupkom izradbe i obrane završnog rada;</w:t>
            </w:r>
          </w:p>
        </w:tc>
      </w:tr>
      <w:tr w:rsidR="00D87736" w:rsidRPr="00C516A9" w:rsidTr="001136E0">
        <w:trPr>
          <w:trHeight w:val="393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do 20. listopada 2017.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Objava tema za završni rad  2017./2018.</w:t>
            </w:r>
          </w:p>
        </w:tc>
      </w:tr>
      <w:tr w:rsidR="00D87736" w:rsidRPr="00C516A9" w:rsidTr="001136E0">
        <w:trPr>
          <w:trHeight w:val="321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do 31. listopada 2017.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Učenici su dužni izvršiti izbor tema za završni rad 2017./2018.;</w:t>
            </w:r>
          </w:p>
        </w:tc>
      </w:tr>
      <w:tr w:rsidR="00D87736" w:rsidRPr="00C516A9" w:rsidTr="001136E0">
        <w:trPr>
          <w:trHeight w:val="399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od 31. listopada 2017. do 1. lipnja  2018.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Izradba završnog rada pod stručnim vodstvom nastavnika struke</w:t>
            </w:r>
          </w:p>
        </w:tc>
      </w:tr>
      <w:tr w:rsidR="00D87736" w:rsidRPr="00C516A9" w:rsidTr="001136E0">
        <w:trPr>
          <w:trHeight w:val="51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do 30. studenog 2017.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Imenovanje Povjerenstva za provedbu Završnog rada za 2017./2018.</w:t>
            </w:r>
          </w:p>
        </w:tc>
      </w:tr>
      <w:tr w:rsidR="00D87736" w:rsidRPr="00C516A9" w:rsidTr="001136E0">
        <w:trPr>
          <w:trHeight w:val="37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C516A9">
              <w:rPr>
                <w:rFonts w:ascii="Arial Narrow" w:eastAsia="Times New Roman" w:hAnsi="Arial Narrow"/>
                <w:b/>
                <w:lang w:eastAsia="hr-HR"/>
              </w:rPr>
              <w:t>Do 30.ožujka 2018.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C516A9">
              <w:rPr>
                <w:rFonts w:ascii="Arial Narrow" w:eastAsia="Times New Roman" w:hAnsi="Arial Narrow"/>
                <w:b/>
                <w:lang w:eastAsia="hr-HR"/>
              </w:rPr>
              <w:t>Zadnji rok za prijavu obrane Završnog rada u ljetnom roku</w:t>
            </w:r>
          </w:p>
        </w:tc>
      </w:tr>
      <w:tr w:rsidR="00D87736" w:rsidRPr="00C516A9" w:rsidTr="001136E0">
        <w:trPr>
          <w:trHeight w:val="51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C516A9">
              <w:rPr>
                <w:rFonts w:ascii="Arial Narrow" w:eastAsia="Times New Roman" w:hAnsi="Arial Narrow"/>
                <w:b/>
                <w:lang w:eastAsia="hr-HR"/>
              </w:rPr>
              <w:t>1. lipnja 2018.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C516A9">
              <w:rPr>
                <w:rFonts w:ascii="Arial Narrow" w:eastAsia="Times New Roman" w:hAnsi="Arial Narrow"/>
                <w:b/>
                <w:lang w:eastAsia="hr-HR"/>
              </w:rPr>
              <w:t>Zadnji rok za predaju pisanog dijela izradbe Završnog rada</w:t>
            </w:r>
          </w:p>
        </w:tc>
      </w:tr>
      <w:tr w:rsidR="00D87736" w:rsidRPr="00C516A9" w:rsidTr="001136E0">
        <w:trPr>
          <w:trHeight w:val="283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C516A9">
              <w:rPr>
                <w:rFonts w:ascii="Arial Narrow" w:eastAsia="Times New Roman" w:hAnsi="Arial Narrow"/>
                <w:b/>
                <w:lang w:eastAsia="hr-HR"/>
              </w:rPr>
              <w:t>14. i 15. lipnja 2018.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C516A9">
              <w:rPr>
                <w:rFonts w:ascii="Arial Narrow" w:eastAsia="Times New Roman" w:hAnsi="Arial Narrow"/>
                <w:b/>
                <w:lang w:eastAsia="hr-HR"/>
              </w:rPr>
              <w:t>Obrana završnog rada</w:t>
            </w:r>
          </w:p>
        </w:tc>
      </w:tr>
      <w:tr w:rsidR="005E16D7" w:rsidRPr="00C516A9" w:rsidTr="00B836CD">
        <w:trPr>
          <w:trHeight w:val="76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D7" w:rsidRPr="00C516A9" w:rsidRDefault="005E16D7" w:rsidP="005E16D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lipanj 2018.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D7" w:rsidRPr="00C516A9" w:rsidRDefault="005E16D7" w:rsidP="005E16D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Svečana podjela Svjedodžbi o završenom  razredu i svjedodžbe o Završnom radu učenicima trogodišnjih strukovnih programa u CIK-u dr. Franjo Tuđman</w:t>
            </w:r>
          </w:p>
        </w:tc>
      </w:tr>
      <w:tr w:rsidR="00D87736" w:rsidRPr="00C516A9" w:rsidTr="001136E0">
        <w:trPr>
          <w:trHeight w:val="659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516A9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JESENSKI ROK</w:t>
            </w:r>
          </w:p>
        </w:tc>
        <w:tc>
          <w:tcPr>
            <w:tcW w:w="6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D87736" w:rsidRPr="00C516A9" w:rsidTr="001136E0">
        <w:trPr>
          <w:trHeight w:val="40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Do 10. srpnja  2018.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 xml:space="preserve">Zadnji rok za prijavu obrane Završnog rada </w:t>
            </w:r>
          </w:p>
        </w:tc>
      </w:tr>
      <w:tr w:rsidR="00D87736" w:rsidRPr="00C516A9" w:rsidTr="001136E0">
        <w:trPr>
          <w:trHeight w:val="43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do 17. kolovoza 2018.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Zadnji rok za predaju Izradbe Završnog rada</w:t>
            </w:r>
          </w:p>
        </w:tc>
      </w:tr>
      <w:tr w:rsidR="00D87736" w:rsidRPr="00C516A9" w:rsidTr="001136E0">
        <w:trPr>
          <w:trHeight w:val="409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 xml:space="preserve">20.-27. Kolovoza 2018. 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Pomoć pri izradi završnog rada;</w:t>
            </w:r>
          </w:p>
        </w:tc>
      </w:tr>
      <w:tr w:rsidR="00D87736" w:rsidRPr="00C516A9" w:rsidTr="001136E0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C516A9">
              <w:rPr>
                <w:rFonts w:ascii="Arial Narrow" w:eastAsia="Times New Roman" w:hAnsi="Arial Narrow"/>
                <w:b/>
                <w:lang w:eastAsia="hr-HR"/>
              </w:rPr>
              <w:t xml:space="preserve">28. kolovoza  2018. 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C516A9">
              <w:rPr>
                <w:rFonts w:ascii="Arial Narrow" w:eastAsia="Times New Roman" w:hAnsi="Arial Narrow"/>
                <w:b/>
                <w:lang w:eastAsia="hr-HR"/>
              </w:rPr>
              <w:t>Obrana Završnog rada u jesenskom roku</w:t>
            </w:r>
          </w:p>
        </w:tc>
      </w:tr>
      <w:tr w:rsidR="00D87736" w:rsidRPr="00C516A9" w:rsidTr="001136E0">
        <w:trPr>
          <w:trHeight w:val="248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16A9">
              <w:rPr>
                <w:rFonts w:eastAsia="Times New Roman"/>
                <w:sz w:val="20"/>
                <w:szCs w:val="20"/>
                <w:lang w:eastAsia="hr-HR"/>
              </w:rPr>
              <w:t xml:space="preserve">31. kolovoza 2018. 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16A9">
              <w:rPr>
                <w:rFonts w:eastAsia="Times New Roman"/>
                <w:sz w:val="20"/>
                <w:szCs w:val="20"/>
                <w:lang w:eastAsia="hr-HR"/>
              </w:rPr>
              <w:t>Uručivanje svjedodžbi o završenom razredu i Završnom radu u jesenskom roku</w:t>
            </w:r>
          </w:p>
        </w:tc>
      </w:tr>
      <w:tr w:rsidR="00D87736" w:rsidRPr="00C516A9" w:rsidTr="001136E0">
        <w:trPr>
          <w:trHeight w:val="52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Od 15. rujna do 15. listopada 2017.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 xml:space="preserve">Polaganje </w:t>
            </w:r>
            <w:proofErr w:type="spellStart"/>
            <w:r w:rsidRPr="00C516A9">
              <w:rPr>
                <w:rFonts w:ascii="Arial Narrow" w:eastAsia="Times New Roman" w:hAnsi="Arial Narrow"/>
                <w:lang w:eastAsia="hr-HR"/>
              </w:rPr>
              <w:t>pomoćničkog</w:t>
            </w:r>
            <w:proofErr w:type="spellEnd"/>
            <w:r w:rsidRPr="00C516A9">
              <w:rPr>
                <w:rFonts w:ascii="Arial Narrow" w:eastAsia="Times New Roman" w:hAnsi="Arial Narrow"/>
                <w:lang w:eastAsia="hr-HR"/>
              </w:rPr>
              <w:t xml:space="preserve"> ispita u ljetnom roku (za JMO programe obrazovanja). Rokove objavljuje Agencija za strukovno obrazovanje i obrazovanje odraslih. </w:t>
            </w:r>
          </w:p>
        </w:tc>
      </w:tr>
      <w:tr w:rsidR="00D87736" w:rsidRPr="00C516A9" w:rsidTr="001136E0">
        <w:trPr>
          <w:trHeight w:val="528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C516A9">
              <w:rPr>
                <w:rFonts w:ascii="Arial Narrow" w:eastAsia="Times New Roman" w:hAnsi="Arial Narrow"/>
                <w:b/>
                <w:lang w:eastAsia="hr-HR"/>
              </w:rPr>
              <w:t>ZIMSKI ROK</w:t>
            </w:r>
          </w:p>
        </w:tc>
        <w:tc>
          <w:tcPr>
            <w:tcW w:w="6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736" w:rsidRPr="00C516A9" w:rsidRDefault="00D87736" w:rsidP="001136E0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</w:p>
        </w:tc>
      </w:tr>
      <w:tr w:rsidR="00D87736" w:rsidRPr="00C516A9" w:rsidTr="001136E0">
        <w:trPr>
          <w:trHeight w:val="33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16A9">
              <w:rPr>
                <w:rFonts w:eastAsia="Times New Roman"/>
                <w:sz w:val="20"/>
                <w:szCs w:val="20"/>
                <w:lang w:eastAsia="hr-HR"/>
              </w:rPr>
              <w:t>do 30. studenog 2018.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16A9">
              <w:rPr>
                <w:rFonts w:eastAsia="Times New Roman"/>
                <w:sz w:val="20"/>
                <w:szCs w:val="20"/>
                <w:lang w:eastAsia="hr-HR"/>
              </w:rPr>
              <w:t xml:space="preserve">Prijava obrane Završnog rada </w:t>
            </w:r>
          </w:p>
        </w:tc>
      </w:tr>
      <w:tr w:rsidR="00D87736" w:rsidRPr="00C516A9" w:rsidTr="001136E0">
        <w:trPr>
          <w:trHeight w:val="363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16A9">
              <w:rPr>
                <w:rFonts w:eastAsia="Times New Roman"/>
                <w:sz w:val="20"/>
                <w:szCs w:val="20"/>
                <w:lang w:eastAsia="hr-HR"/>
              </w:rPr>
              <w:t>5. veljače  2019.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16A9">
              <w:rPr>
                <w:rFonts w:eastAsia="Times New Roman"/>
                <w:sz w:val="20"/>
                <w:szCs w:val="20"/>
                <w:lang w:eastAsia="hr-HR"/>
              </w:rPr>
              <w:t xml:space="preserve">Obrana Završnog rada u zimskom roku </w:t>
            </w:r>
          </w:p>
        </w:tc>
      </w:tr>
      <w:tr w:rsidR="00D87736" w:rsidRPr="00C516A9" w:rsidTr="001136E0">
        <w:trPr>
          <w:trHeight w:val="13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16A9">
              <w:rPr>
                <w:rFonts w:eastAsia="Times New Roman"/>
                <w:sz w:val="20"/>
                <w:szCs w:val="20"/>
                <w:lang w:eastAsia="hr-HR"/>
              </w:rPr>
              <w:t xml:space="preserve">6. veljače 2019. 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16A9">
              <w:rPr>
                <w:rFonts w:eastAsia="Times New Roman"/>
                <w:sz w:val="20"/>
                <w:szCs w:val="20"/>
                <w:lang w:eastAsia="hr-HR"/>
              </w:rPr>
              <w:t>Uručivanje svjedodžbi o završenom razredu i Završnom radu u jesenskom roku</w:t>
            </w:r>
          </w:p>
        </w:tc>
      </w:tr>
    </w:tbl>
    <w:p w:rsidR="00D87736" w:rsidRPr="00D87736" w:rsidRDefault="00D87736" w:rsidP="00D87736">
      <w:pPr>
        <w:spacing w:after="0" w:line="240" w:lineRule="auto"/>
        <w:rPr>
          <w:rFonts w:ascii="Arial Narrow" w:eastAsia="Times New Roman" w:hAnsi="Arial Narrow"/>
          <w:color w:val="2F5496" w:themeColor="accent1" w:themeShade="BF"/>
          <w:lang w:eastAsia="hr-HR"/>
        </w:rPr>
      </w:pPr>
    </w:p>
    <w:p w:rsidR="00D87736" w:rsidRPr="00D87736" w:rsidRDefault="00D87736" w:rsidP="00D87736">
      <w:pPr>
        <w:spacing w:after="0" w:line="240" w:lineRule="auto"/>
        <w:rPr>
          <w:rFonts w:ascii="Arial Narrow" w:eastAsia="Times New Roman" w:hAnsi="Arial Narrow"/>
          <w:color w:val="2F5496" w:themeColor="accent1" w:themeShade="BF"/>
          <w:sz w:val="24"/>
          <w:szCs w:val="24"/>
          <w:lang w:eastAsia="hr-HR"/>
        </w:rPr>
      </w:pPr>
    </w:p>
    <w:p w:rsidR="00D87736" w:rsidRPr="00C516A9" w:rsidRDefault="00D87736" w:rsidP="00D87736">
      <w:pPr>
        <w:spacing w:after="0" w:line="240" w:lineRule="auto"/>
        <w:rPr>
          <w:rFonts w:ascii="Arial Narrow" w:eastAsia="Times New Roman" w:hAnsi="Arial Narrow"/>
          <w:sz w:val="28"/>
          <w:szCs w:val="28"/>
          <w:lang w:eastAsia="hr-HR"/>
        </w:rPr>
      </w:pPr>
      <w:r w:rsidRPr="00C516A9">
        <w:rPr>
          <w:rFonts w:ascii="Arial Narrow" w:eastAsia="Times New Roman" w:hAnsi="Arial Narrow"/>
          <w:sz w:val="28"/>
          <w:szCs w:val="28"/>
          <w:lang w:eastAsia="hr-HR"/>
        </w:rPr>
        <w:t xml:space="preserve">VI.2.3. KONTROLNI ISPIT </w:t>
      </w:r>
    </w:p>
    <w:p w:rsidR="00D87736" w:rsidRPr="00C516A9" w:rsidRDefault="00D87736" w:rsidP="00D87736">
      <w:pPr>
        <w:spacing w:after="0" w:line="240" w:lineRule="auto"/>
        <w:rPr>
          <w:rFonts w:ascii="Arial Narrow" w:eastAsia="Times New Roman" w:hAnsi="Arial Narrow"/>
          <w:sz w:val="28"/>
          <w:szCs w:val="28"/>
          <w:lang w:eastAsia="hr-HR"/>
        </w:rPr>
      </w:pPr>
    </w:p>
    <w:p w:rsidR="00D87736" w:rsidRPr="00C516A9" w:rsidRDefault="00D87736" w:rsidP="00D87736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u w:val="single"/>
          <w:lang w:eastAsia="hr-HR"/>
        </w:rPr>
      </w:pPr>
      <w:r w:rsidRPr="00C516A9">
        <w:rPr>
          <w:rFonts w:ascii="Arial Narrow" w:eastAsia="Times New Roman" w:hAnsi="Arial Narrow"/>
          <w:b/>
          <w:sz w:val="24"/>
          <w:szCs w:val="24"/>
          <w:u w:val="single"/>
          <w:lang w:eastAsia="hr-HR"/>
        </w:rPr>
        <w:t>DRUGA GODINA OBRAZOVANJA OBRTNIČKIH PROGRAMA</w:t>
      </w:r>
    </w:p>
    <w:p w:rsidR="00D87736" w:rsidRPr="00D87736" w:rsidRDefault="00D87736" w:rsidP="00D87736">
      <w:pPr>
        <w:spacing w:after="0" w:line="240" w:lineRule="auto"/>
        <w:rPr>
          <w:rFonts w:ascii="Arial Narrow" w:eastAsia="Times New Roman" w:hAnsi="Arial Narrow"/>
          <w:color w:val="2F5496" w:themeColor="accent1" w:themeShade="BF"/>
          <w:sz w:val="28"/>
          <w:szCs w:val="28"/>
          <w:lang w:eastAsia="hr-HR"/>
        </w:rPr>
      </w:pPr>
    </w:p>
    <w:tbl>
      <w:tblPr>
        <w:tblW w:w="9667" w:type="dxa"/>
        <w:tblInd w:w="93" w:type="dxa"/>
        <w:tblLook w:val="04A0" w:firstRow="1" w:lastRow="0" w:firstColumn="1" w:lastColumn="0" w:noHBand="0" w:noVBand="1"/>
      </w:tblPr>
      <w:tblGrid>
        <w:gridCol w:w="2952"/>
        <w:gridCol w:w="6715"/>
      </w:tblGrid>
      <w:tr w:rsidR="00D87736" w:rsidRPr="00C516A9" w:rsidTr="001136E0">
        <w:trPr>
          <w:trHeight w:val="33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16A9">
              <w:rPr>
                <w:rFonts w:eastAsia="Times New Roman"/>
                <w:sz w:val="20"/>
                <w:szCs w:val="20"/>
                <w:lang w:eastAsia="hr-HR"/>
              </w:rPr>
              <w:t xml:space="preserve">22. I 23. </w:t>
            </w:r>
            <w:r w:rsidR="00293442" w:rsidRPr="00C516A9">
              <w:rPr>
                <w:rFonts w:eastAsia="Times New Roman"/>
                <w:sz w:val="20"/>
                <w:szCs w:val="20"/>
                <w:lang w:eastAsia="hr-HR"/>
              </w:rPr>
              <w:t>o</w:t>
            </w:r>
            <w:r w:rsidRPr="00C516A9">
              <w:rPr>
                <w:rFonts w:eastAsia="Times New Roman"/>
                <w:sz w:val="20"/>
                <w:szCs w:val="20"/>
                <w:lang w:eastAsia="hr-HR"/>
              </w:rPr>
              <w:t>žujka 2018.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C516A9" w:rsidRDefault="00D87736" w:rsidP="001136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C516A9">
              <w:rPr>
                <w:rFonts w:eastAsia="Times New Roman"/>
                <w:sz w:val="20"/>
                <w:szCs w:val="20"/>
                <w:lang w:eastAsia="hr-HR"/>
              </w:rPr>
              <w:t xml:space="preserve">Polaganje Kontrolnog ispita </w:t>
            </w:r>
          </w:p>
        </w:tc>
      </w:tr>
    </w:tbl>
    <w:p w:rsidR="009D7BF7" w:rsidRPr="00C17822" w:rsidRDefault="009D7BF7" w:rsidP="006A2CC7">
      <w:pPr>
        <w:jc w:val="both"/>
        <w:rPr>
          <w:rFonts w:ascii="Arial Narrow" w:hAnsi="Arial Narrow" w:cs="Arial"/>
          <w:color w:val="0070C0"/>
          <w:sz w:val="24"/>
          <w:szCs w:val="24"/>
        </w:rPr>
      </w:pPr>
    </w:p>
    <w:p w:rsidR="004F3801" w:rsidRPr="001411DE" w:rsidRDefault="004F3801" w:rsidP="006A2CC7">
      <w:pPr>
        <w:jc w:val="both"/>
        <w:rPr>
          <w:rFonts w:ascii="Arial Narrow" w:hAnsi="Arial Narrow" w:cs="Arial"/>
          <w:b/>
          <w:sz w:val="24"/>
          <w:szCs w:val="24"/>
        </w:rPr>
      </w:pPr>
      <w:r w:rsidRPr="001411DE">
        <w:rPr>
          <w:rFonts w:ascii="Arial Narrow" w:hAnsi="Arial Narrow" w:cs="Arial"/>
          <w:b/>
          <w:sz w:val="24"/>
          <w:szCs w:val="24"/>
        </w:rPr>
        <w:lastRenderedPageBreak/>
        <w:t>KALENDAR DRŽAVNE MATURE U ŠKOLSKOJ GODINI 2017./2018. LJETNI ROK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4"/>
        <w:gridCol w:w="3987"/>
        <w:gridCol w:w="3769"/>
      </w:tblGrid>
      <w:tr w:rsidR="00225024" w:rsidRPr="00C17822" w:rsidTr="001A4F2A">
        <w:trPr>
          <w:trHeight w:hRule="exact" w:val="341"/>
        </w:trPr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spacing w:before="33"/>
              <w:ind w:left="364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D</w:t>
            </w:r>
            <w:r w:rsidRPr="00C17822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 w:rsidRPr="00C17822"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 w:rsidRPr="00C17822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 w:rsidRPr="00C17822"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spacing w:before="33"/>
              <w:ind w:left="1677" w:right="16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SP</w:t>
            </w:r>
            <w:r w:rsidRPr="00C17822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spacing w:before="33"/>
              <w:ind w:left="441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VR</w:t>
            </w:r>
            <w:r w:rsidRPr="00C17822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b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M</w:t>
            </w:r>
            <w:r w:rsidRPr="00C17822">
              <w:rPr>
                <w:rFonts w:ascii="Arial" w:eastAsia="Arial" w:hAnsi="Arial" w:cs="Arial"/>
                <w:b/>
                <w:sz w:val="24"/>
                <w:szCs w:val="24"/>
              </w:rPr>
              <w:t xml:space="preserve">E </w:t>
            </w:r>
            <w:r w:rsidRPr="00C17822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P</w:t>
            </w:r>
            <w:r w:rsidRPr="00C17822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ČE</w:t>
            </w:r>
            <w:r w:rsidRPr="00C17822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T</w:t>
            </w:r>
            <w:r w:rsidRPr="00C17822"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K</w:t>
            </w:r>
            <w:r w:rsidRPr="00C17822"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 w:rsidRPr="00C17822"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SP</w:t>
            </w:r>
            <w:r w:rsidRPr="00C17822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 w:rsidRPr="00C17822"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</w:tr>
      <w:tr w:rsidR="00225024" w:rsidRPr="00C17822" w:rsidTr="001A4F2A">
        <w:trPr>
          <w:trHeight w:hRule="exact" w:val="354"/>
        </w:trPr>
        <w:tc>
          <w:tcPr>
            <w:tcW w:w="15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spacing w:before="19" w:line="200" w:lineRule="exact"/>
              <w:rPr>
                <w:sz w:val="24"/>
                <w:szCs w:val="24"/>
              </w:rPr>
            </w:pPr>
          </w:p>
          <w:p w:rsidR="00225024" w:rsidRPr="00C17822" w:rsidRDefault="00225024" w:rsidP="001A4F2A">
            <w:pPr>
              <w:ind w:left="381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7.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spacing w:before="4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Z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BEN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C17822"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spacing w:before="46"/>
              <w:ind w:left="1629" w:right="16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9.00</w:t>
            </w:r>
          </w:p>
        </w:tc>
      </w:tr>
      <w:tr w:rsidR="00225024" w:rsidRPr="00C17822" w:rsidTr="001A4F2A">
        <w:trPr>
          <w:trHeight w:hRule="exact" w:val="354"/>
        </w:trPr>
        <w:tc>
          <w:tcPr>
            <w:tcW w:w="15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spacing w:before="40"/>
              <w:ind w:left="1566" w:right="1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225024" w:rsidRPr="00C17822" w:rsidTr="001A4F2A">
        <w:trPr>
          <w:trHeight w:hRule="exact" w:val="347"/>
        </w:trPr>
        <w:tc>
          <w:tcPr>
            <w:tcW w:w="15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spacing w:before="11" w:line="200" w:lineRule="exact"/>
              <w:rPr>
                <w:sz w:val="24"/>
                <w:szCs w:val="24"/>
              </w:rPr>
            </w:pPr>
          </w:p>
          <w:p w:rsidR="00225024" w:rsidRPr="00C17822" w:rsidRDefault="00225024" w:rsidP="001A4F2A">
            <w:pPr>
              <w:ind w:left="381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8.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spacing w:before="3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LO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spacing w:before="36"/>
              <w:ind w:left="1629" w:right="16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225024" w:rsidRPr="00C17822" w:rsidTr="001A4F2A">
        <w:trPr>
          <w:trHeight w:hRule="exact" w:val="347"/>
        </w:trPr>
        <w:tc>
          <w:tcPr>
            <w:tcW w:w="15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ANCUSK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ZIK A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 B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spacing w:before="40"/>
              <w:ind w:left="1566" w:right="1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225024" w:rsidRPr="00C17822" w:rsidTr="001A4F2A">
        <w:trPr>
          <w:trHeight w:hRule="exact" w:val="352"/>
        </w:trPr>
        <w:tc>
          <w:tcPr>
            <w:tcW w:w="15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spacing w:before="19" w:line="200" w:lineRule="exact"/>
              <w:rPr>
                <w:sz w:val="24"/>
                <w:szCs w:val="24"/>
              </w:rPr>
            </w:pPr>
          </w:p>
          <w:p w:rsidR="00225024" w:rsidRPr="00C17822" w:rsidRDefault="00225024" w:rsidP="001A4F2A">
            <w:pPr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11.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spacing w:before="4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CI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JA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spacing w:before="43"/>
              <w:ind w:left="1629" w:right="16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225024" w:rsidRPr="00C17822" w:rsidTr="001A4F2A">
        <w:trPr>
          <w:trHeight w:hRule="exact" w:val="354"/>
        </w:trPr>
        <w:tc>
          <w:tcPr>
            <w:tcW w:w="1534" w:type="dxa"/>
            <w:vMerge/>
            <w:tcBorders>
              <w:left w:val="single" w:sz="5" w:space="0" w:color="000000"/>
              <w:bottom w:val="single" w:sz="8" w:space="0" w:color="DEEAF6"/>
              <w:right w:val="single" w:sz="5" w:space="0" w:color="000000"/>
            </w:tcBorders>
          </w:tcPr>
          <w:p w:rsidR="00225024" w:rsidRPr="00C17822" w:rsidRDefault="00225024" w:rsidP="001A4F2A">
            <w:pPr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spacing w:before="4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EO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RA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FIJA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spacing w:before="42"/>
              <w:ind w:left="1566" w:right="1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225024" w:rsidRPr="00C17822" w:rsidTr="001A4F2A">
        <w:trPr>
          <w:trHeight w:hRule="exact" w:val="347"/>
        </w:trPr>
        <w:tc>
          <w:tcPr>
            <w:tcW w:w="1534" w:type="dxa"/>
            <w:vMerge w:val="restart"/>
            <w:tcBorders>
              <w:top w:val="single" w:sz="8" w:space="0" w:color="DEEAF6"/>
              <w:left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spacing w:before="7" w:line="240" w:lineRule="exact"/>
              <w:rPr>
                <w:sz w:val="24"/>
                <w:szCs w:val="24"/>
              </w:rPr>
            </w:pPr>
          </w:p>
          <w:p w:rsidR="00225024" w:rsidRPr="00C17822" w:rsidRDefault="00225024" w:rsidP="001A4F2A">
            <w:pPr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12.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spacing w:before="38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IO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JA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spacing w:before="38"/>
              <w:ind w:left="1629" w:right="16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9.00</w:t>
            </w:r>
          </w:p>
        </w:tc>
      </w:tr>
      <w:tr w:rsidR="00225024" w:rsidRPr="00C17822" w:rsidTr="001A4F2A">
        <w:trPr>
          <w:trHeight w:hRule="exact" w:val="347"/>
        </w:trPr>
        <w:tc>
          <w:tcPr>
            <w:tcW w:w="1534" w:type="dxa"/>
            <w:vMerge/>
            <w:tcBorders>
              <w:left w:val="single" w:sz="5" w:space="0" w:color="000000"/>
              <w:bottom w:val="single" w:sz="8" w:space="0" w:color="DEEAF6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PS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JA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spacing w:before="40"/>
              <w:ind w:left="1556" w:right="15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14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225024" w:rsidRPr="00C17822" w:rsidTr="001A4F2A">
        <w:trPr>
          <w:trHeight w:hRule="exact" w:val="355"/>
        </w:trPr>
        <w:tc>
          <w:tcPr>
            <w:tcW w:w="1534" w:type="dxa"/>
            <w:vMerge w:val="restart"/>
            <w:tcBorders>
              <w:top w:val="single" w:sz="8" w:space="0" w:color="DEEAF6"/>
              <w:left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spacing w:before="15" w:line="240" w:lineRule="exact"/>
              <w:rPr>
                <w:sz w:val="24"/>
                <w:szCs w:val="24"/>
              </w:rPr>
            </w:pPr>
          </w:p>
          <w:p w:rsidR="00225024" w:rsidRPr="00C17822" w:rsidRDefault="00225024" w:rsidP="001A4F2A">
            <w:pPr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13.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spacing w:before="4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FIZ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spacing w:before="43"/>
              <w:ind w:left="1629" w:right="16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9.00</w:t>
            </w:r>
          </w:p>
        </w:tc>
      </w:tr>
      <w:tr w:rsidR="00225024" w:rsidRPr="00C17822" w:rsidTr="001A4F2A">
        <w:trPr>
          <w:trHeight w:hRule="exact" w:val="354"/>
        </w:trPr>
        <w:tc>
          <w:tcPr>
            <w:tcW w:w="1534" w:type="dxa"/>
            <w:vMerge/>
            <w:tcBorders>
              <w:left w:val="single" w:sz="5" w:space="0" w:color="000000"/>
              <w:bottom w:val="single" w:sz="8" w:space="0" w:color="DEEAF6"/>
              <w:right w:val="single" w:sz="5" w:space="0" w:color="000000"/>
            </w:tcBorders>
          </w:tcPr>
          <w:p w:rsidR="00225024" w:rsidRPr="00C17822" w:rsidRDefault="00225024" w:rsidP="001A4F2A">
            <w:pPr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TIKA I</w:t>
            </w: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GO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DARS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V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spacing w:before="40"/>
              <w:ind w:left="1556" w:right="15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14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225024" w:rsidRPr="00C17822" w:rsidTr="001A4F2A">
        <w:trPr>
          <w:trHeight w:hRule="exact" w:val="345"/>
        </w:trPr>
        <w:tc>
          <w:tcPr>
            <w:tcW w:w="1534" w:type="dxa"/>
            <w:vMerge w:val="restart"/>
            <w:tcBorders>
              <w:top w:val="single" w:sz="8" w:space="0" w:color="DEEAF6"/>
              <w:left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spacing w:before="6" w:line="240" w:lineRule="exact"/>
              <w:rPr>
                <w:sz w:val="24"/>
                <w:szCs w:val="24"/>
              </w:rPr>
            </w:pPr>
          </w:p>
          <w:p w:rsidR="00225024" w:rsidRPr="00C17822" w:rsidRDefault="00225024" w:rsidP="001A4F2A">
            <w:pPr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14.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spacing w:before="3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ANSK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K A</w:t>
            </w: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spacing w:before="36"/>
              <w:ind w:left="1629" w:right="16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225024" w:rsidRPr="00C17822" w:rsidTr="001A4F2A">
        <w:trPr>
          <w:trHeight w:hRule="exact" w:val="345"/>
        </w:trPr>
        <w:tc>
          <w:tcPr>
            <w:tcW w:w="1534" w:type="dxa"/>
            <w:vMerge/>
            <w:tcBorders>
              <w:left w:val="single" w:sz="5" w:space="0" w:color="000000"/>
              <w:bottom w:val="single" w:sz="8" w:space="0" w:color="DEEAF6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spacing w:before="4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LIK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VN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C17822"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spacing w:before="41"/>
              <w:ind w:left="1556" w:right="15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14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225024" w:rsidRPr="00C17822" w:rsidTr="001A4F2A">
        <w:trPr>
          <w:trHeight w:hRule="exact" w:val="354"/>
        </w:trPr>
        <w:tc>
          <w:tcPr>
            <w:tcW w:w="1534" w:type="dxa"/>
            <w:vMerge w:val="restart"/>
            <w:tcBorders>
              <w:top w:val="single" w:sz="8" w:space="0" w:color="DEEAF6"/>
              <w:left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spacing w:before="16" w:line="240" w:lineRule="exact"/>
              <w:rPr>
                <w:sz w:val="24"/>
                <w:szCs w:val="24"/>
              </w:rPr>
            </w:pPr>
          </w:p>
          <w:p w:rsidR="00225024" w:rsidRPr="00C17822" w:rsidRDefault="00225024" w:rsidP="001A4F2A">
            <w:pPr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15.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spacing w:before="4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K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JA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spacing w:before="46"/>
              <w:ind w:left="1629" w:right="16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9.00</w:t>
            </w:r>
          </w:p>
        </w:tc>
      </w:tr>
      <w:tr w:rsidR="00225024" w:rsidRPr="00C17822" w:rsidTr="001A4F2A">
        <w:trPr>
          <w:trHeight w:hRule="exact" w:val="354"/>
        </w:trPr>
        <w:tc>
          <w:tcPr>
            <w:tcW w:w="15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FIL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JA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spacing w:before="40"/>
              <w:ind w:left="1556" w:right="15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14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225024" w:rsidRPr="00C17822" w:rsidTr="001A4F2A">
        <w:trPr>
          <w:trHeight w:hRule="exact" w:val="343"/>
        </w:trPr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spacing w:before="36"/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18.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spacing w:before="3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HRVA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SK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K A</w:t>
            </w: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B</w:t>
            </w: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(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es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spacing w:before="36"/>
              <w:ind w:left="1629" w:right="16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9.00</w:t>
            </w:r>
          </w:p>
        </w:tc>
      </w:tr>
      <w:tr w:rsidR="00225024" w:rsidRPr="00C17822" w:rsidTr="001A4F2A">
        <w:trPr>
          <w:trHeight w:hRule="exact" w:val="354"/>
        </w:trPr>
        <w:tc>
          <w:tcPr>
            <w:tcW w:w="15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spacing w:before="19" w:line="200" w:lineRule="exact"/>
              <w:rPr>
                <w:sz w:val="24"/>
                <w:szCs w:val="24"/>
              </w:rPr>
            </w:pPr>
          </w:p>
          <w:p w:rsidR="00225024" w:rsidRPr="00C17822" w:rsidRDefault="00225024" w:rsidP="001A4F2A">
            <w:pPr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19.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spacing w:before="4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HRVA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SK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K A</w:t>
            </w: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B</w:t>
            </w: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(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es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pacing w:val="3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spacing w:before="43"/>
              <w:ind w:left="1629" w:right="16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9.00</w:t>
            </w:r>
          </w:p>
        </w:tc>
      </w:tr>
      <w:tr w:rsidR="00225024" w:rsidRPr="00C17822" w:rsidTr="001A4F2A">
        <w:trPr>
          <w:trHeight w:hRule="exact" w:val="354"/>
        </w:trPr>
        <w:tc>
          <w:tcPr>
            <w:tcW w:w="15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ŠPAN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SK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K A</w:t>
            </w: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 B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spacing w:before="40"/>
              <w:ind w:left="1566" w:right="1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225024" w:rsidRPr="00C17822" w:rsidTr="001A4F2A">
        <w:trPr>
          <w:trHeight w:hRule="exact" w:val="345"/>
        </w:trPr>
        <w:tc>
          <w:tcPr>
            <w:tcW w:w="15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spacing w:before="12" w:line="200" w:lineRule="exact"/>
              <w:rPr>
                <w:sz w:val="24"/>
                <w:szCs w:val="24"/>
              </w:rPr>
            </w:pPr>
          </w:p>
          <w:p w:rsidR="00225024" w:rsidRPr="00C17822" w:rsidRDefault="00225024" w:rsidP="001A4F2A">
            <w:pPr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20.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spacing w:before="3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FOR</w:t>
            </w:r>
            <w:r w:rsidRPr="00C17822"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spacing w:before="36"/>
              <w:ind w:left="1629" w:right="16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225024" w:rsidRPr="00C17822" w:rsidTr="001A4F2A">
        <w:trPr>
          <w:trHeight w:hRule="exact" w:val="347"/>
        </w:trPr>
        <w:tc>
          <w:tcPr>
            <w:tcW w:w="15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spacing w:before="4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V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ER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NAU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spacing w:before="42"/>
              <w:ind w:left="1566" w:right="1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225024" w:rsidRPr="00C17822" w:rsidTr="001A4F2A">
        <w:trPr>
          <w:trHeight w:hRule="exact" w:val="358"/>
        </w:trPr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spacing w:before="43"/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21.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spacing w:before="4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EN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ESK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K A</w:t>
            </w: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spacing w:before="43"/>
              <w:ind w:left="1629" w:right="16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9.00</w:t>
            </w:r>
          </w:p>
        </w:tc>
      </w:tr>
      <w:tr w:rsidR="00225024" w:rsidRPr="00C17822" w:rsidTr="001A4F2A">
        <w:trPr>
          <w:trHeight w:hRule="exact" w:val="347"/>
        </w:trPr>
        <w:tc>
          <w:tcPr>
            <w:tcW w:w="15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spacing w:before="11" w:line="200" w:lineRule="exact"/>
              <w:rPr>
                <w:sz w:val="24"/>
                <w:szCs w:val="24"/>
              </w:rPr>
            </w:pPr>
          </w:p>
          <w:p w:rsidR="00225024" w:rsidRPr="00C17822" w:rsidRDefault="00225024" w:rsidP="001A4F2A">
            <w:pPr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26.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spacing w:before="3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AČK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ZIK A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spacing w:before="36"/>
              <w:ind w:left="1629" w:right="16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9.00</w:t>
            </w:r>
          </w:p>
        </w:tc>
      </w:tr>
      <w:tr w:rsidR="00225024" w:rsidRPr="00C17822" w:rsidTr="001A4F2A">
        <w:trPr>
          <w:trHeight w:hRule="exact" w:val="347"/>
        </w:trPr>
        <w:tc>
          <w:tcPr>
            <w:tcW w:w="15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V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spacing w:before="40"/>
              <w:ind w:left="1566" w:right="1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225024" w:rsidRPr="00C17822" w:rsidTr="001A4F2A">
        <w:trPr>
          <w:trHeight w:hRule="exact" w:val="358"/>
        </w:trPr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spacing w:before="43"/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27.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spacing w:before="4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>M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 A</w:t>
            </w: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spacing w:before="43"/>
              <w:ind w:left="1629" w:right="16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9.00</w:t>
            </w:r>
          </w:p>
        </w:tc>
      </w:tr>
      <w:tr w:rsidR="00225024" w:rsidRPr="00C17822" w:rsidTr="001A4F2A">
        <w:trPr>
          <w:trHeight w:hRule="exact" w:val="344"/>
        </w:trPr>
        <w:tc>
          <w:tcPr>
            <w:tcW w:w="15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spacing w:before="5" w:line="160" w:lineRule="exact"/>
              <w:rPr>
                <w:sz w:val="24"/>
                <w:szCs w:val="24"/>
              </w:rPr>
            </w:pPr>
          </w:p>
          <w:p w:rsidR="00225024" w:rsidRPr="00C17822" w:rsidRDefault="00225024" w:rsidP="001A4F2A">
            <w:pPr>
              <w:spacing w:line="200" w:lineRule="exact"/>
              <w:rPr>
                <w:sz w:val="24"/>
                <w:szCs w:val="24"/>
              </w:rPr>
            </w:pPr>
          </w:p>
          <w:p w:rsidR="00225024" w:rsidRPr="00C17822" w:rsidRDefault="00225024" w:rsidP="001A4F2A">
            <w:pPr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28.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775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spacing w:before="4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ate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ns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ci n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na</w:t>
            </w: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(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est)</w:t>
            </w:r>
          </w:p>
        </w:tc>
      </w:tr>
      <w:tr w:rsidR="00225024" w:rsidRPr="00C17822" w:rsidTr="001A4F2A">
        <w:trPr>
          <w:trHeight w:hRule="exact" w:val="350"/>
        </w:trPr>
        <w:tc>
          <w:tcPr>
            <w:tcW w:w="153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spacing w:before="4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ČEŠK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ZIK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spacing w:before="42"/>
              <w:ind w:left="1629" w:right="16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9.00</w:t>
            </w:r>
          </w:p>
        </w:tc>
      </w:tr>
      <w:tr w:rsidR="00225024" w:rsidRPr="00C17822" w:rsidTr="001A4F2A">
        <w:trPr>
          <w:trHeight w:hRule="exact" w:val="350"/>
        </w:trPr>
        <w:tc>
          <w:tcPr>
            <w:tcW w:w="153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>M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AĐARSK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ZIK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spacing w:before="40"/>
              <w:ind w:left="1626" w:right="16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9.00</w:t>
            </w:r>
          </w:p>
        </w:tc>
      </w:tr>
      <w:tr w:rsidR="00225024" w:rsidRPr="00C17822" w:rsidTr="001A4F2A">
        <w:trPr>
          <w:trHeight w:hRule="exact" w:val="351"/>
        </w:trPr>
        <w:tc>
          <w:tcPr>
            <w:tcW w:w="153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SRPSK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ZIK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spacing w:before="40"/>
              <w:ind w:left="1629" w:right="16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9.00</w:t>
            </w:r>
          </w:p>
        </w:tc>
      </w:tr>
      <w:tr w:rsidR="00225024" w:rsidRPr="00C17822" w:rsidTr="001A4F2A">
        <w:trPr>
          <w:trHeight w:hRule="exact" w:val="350"/>
        </w:trPr>
        <w:tc>
          <w:tcPr>
            <w:tcW w:w="15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ANSK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K A</w:t>
            </w: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spacing w:before="40"/>
              <w:ind w:left="1629" w:right="16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9.00</w:t>
            </w:r>
          </w:p>
        </w:tc>
      </w:tr>
      <w:tr w:rsidR="00225024" w:rsidRPr="00C17822" w:rsidTr="001A4F2A">
        <w:trPr>
          <w:trHeight w:hRule="exact" w:val="344"/>
        </w:trPr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spacing w:before="40"/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28.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RČK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225024" w:rsidRPr="00C17822" w:rsidRDefault="00225024" w:rsidP="001A4F2A">
            <w:pPr>
              <w:spacing w:before="40"/>
              <w:ind w:left="1566" w:right="1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225024" w:rsidRPr="00C17822" w:rsidTr="001A4F2A">
        <w:trPr>
          <w:trHeight w:hRule="exact" w:val="354"/>
        </w:trPr>
        <w:tc>
          <w:tcPr>
            <w:tcW w:w="15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spacing w:line="200" w:lineRule="exact"/>
              <w:rPr>
                <w:sz w:val="24"/>
                <w:szCs w:val="24"/>
              </w:rPr>
            </w:pPr>
          </w:p>
          <w:p w:rsidR="00225024" w:rsidRPr="00C17822" w:rsidRDefault="00225024" w:rsidP="001A4F2A">
            <w:pPr>
              <w:spacing w:line="200" w:lineRule="exact"/>
              <w:rPr>
                <w:sz w:val="24"/>
                <w:szCs w:val="24"/>
              </w:rPr>
            </w:pPr>
          </w:p>
          <w:p w:rsidR="00225024" w:rsidRPr="00C17822" w:rsidRDefault="00225024" w:rsidP="001A4F2A">
            <w:pPr>
              <w:spacing w:before="5" w:line="260" w:lineRule="exact"/>
              <w:rPr>
                <w:sz w:val="24"/>
                <w:szCs w:val="24"/>
              </w:rPr>
            </w:pPr>
          </w:p>
          <w:p w:rsidR="00225024" w:rsidRPr="00C17822" w:rsidRDefault="00225024" w:rsidP="001A4F2A">
            <w:pPr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29.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775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25024" w:rsidRPr="00C17822" w:rsidRDefault="00225024" w:rsidP="001A4F2A">
            <w:pPr>
              <w:spacing w:before="5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ate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ns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ci n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na</w:t>
            </w: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es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pacing w:val="3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225024" w:rsidRPr="00C17822" w:rsidTr="001A4F2A">
        <w:trPr>
          <w:trHeight w:hRule="exact" w:val="350"/>
        </w:trPr>
        <w:tc>
          <w:tcPr>
            <w:tcW w:w="15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spacing w:before="4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ČEŠK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ZIK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spacing w:before="42"/>
              <w:ind w:left="1629" w:right="16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9.00</w:t>
            </w:r>
          </w:p>
        </w:tc>
      </w:tr>
      <w:tr w:rsidR="00225024" w:rsidRPr="00C17822" w:rsidTr="001A4F2A">
        <w:trPr>
          <w:trHeight w:hRule="exact" w:val="350"/>
        </w:trPr>
        <w:tc>
          <w:tcPr>
            <w:tcW w:w="15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>M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AĐARSK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ZIK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spacing w:before="40"/>
              <w:ind w:left="1623" w:right="16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9.00</w:t>
            </w:r>
          </w:p>
        </w:tc>
      </w:tr>
      <w:tr w:rsidR="00225024" w:rsidRPr="00C17822" w:rsidTr="001A4F2A">
        <w:trPr>
          <w:trHeight w:hRule="exact" w:val="350"/>
        </w:trPr>
        <w:tc>
          <w:tcPr>
            <w:tcW w:w="15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SRPSK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ZIK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spacing w:before="40"/>
              <w:ind w:left="1629" w:right="16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9.00</w:t>
            </w:r>
          </w:p>
        </w:tc>
      </w:tr>
      <w:tr w:rsidR="00225024" w:rsidRPr="00C17822" w:rsidTr="001A4F2A">
        <w:trPr>
          <w:trHeight w:hRule="exact" w:val="350"/>
        </w:trPr>
        <w:tc>
          <w:tcPr>
            <w:tcW w:w="15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ANSK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K A</w:t>
            </w: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spacing w:before="40"/>
              <w:ind w:left="1629" w:right="16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9.00</w:t>
            </w:r>
          </w:p>
        </w:tc>
      </w:tr>
      <w:tr w:rsidR="00225024" w:rsidRPr="00C17822" w:rsidTr="001A4F2A">
        <w:trPr>
          <w:trHeight w:hRule="exact" w:val="350"/>
        </w:trPr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spacing w:before="40"/>
              <w:ind w:left="321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29.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NSK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 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K A</w:t>
            </w: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24" w:rsidRPr="00C17822" w:rsidRDefault="00225024" w:rsidP="001A4F2A">
            <w:pPr>
              <w:spacing w:before="40"/>
              <w:ind w:left="1566" w:right="1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:rsidR="009D7BF7" w:rsidRDefault="009D7BF7" w:rsidP="006A2CC7">
      <w:pPr>
        <w:jc w:val="both"/>
        <w:rPr>
          <w:rFonts w:ascii="Arial Narrow" w:hAnsi="Arial Narrow"/>
          <w:color w:val="0070C0"/>
          <w:sz w:val="24"/>
          <w:szCs w:val="24"/>
        </w:rPr>
      </w:pPr>
    </w:p>
    <w:p w:rsidR="00B74EB3" w:rsidRDefault="00B74EB3" w:rsidP="006A2CC7">
      <w:pPr>
        <w:jc w:val="both"/>
        <w:rPr>
          <w:rFonts w:ascii="Arial Narrow" w:hAnsi="Arial Narrow"/>
          <w:color w:val="0070C0"/>
          <w:sz w:val="24"/>
          <w:szCs w:val="24"/>
        </w:rPr>
      </w:pPr>
    </w:p>
    <w:p w:rsidR="00B74EB3" w:rsidRPr="00C17822" w:rsidRDefault="00B74EB3" w:rsidP="006A2CC7">
      <w:pPr>
        <w:jc w:val="both"/>
        <w:rPr>
          <w:rFonts w:ascii="Arial Narrow" w:hAnsi="Arial Narrow"/>
          <w:color w:val="0070C0"/>
          <w:sz w:val="24"/>
          <w:szCs w:val="24"/>
        </w:rPr>
      </w:pPr>
    </w:p>
    <w:p w:rsidR="00F41833" w:rsidRPr="001411DE" w:rsidRDefault="00F41833" w:rsidP="00F41833">
      <w:pPr>
        <w:spacing w:before="73" w:line="240" w:lineRule="exact"/>
        <w:ind w:left="219"/>
        <w:rPr>
          <w:rFonts w:ascii="Arial Narrow" w:eastAsia="Arial" w:hAnsi="Arial Narrow" w:cs="Arial"/>
          <w:sz w:val="24"/>
          <w:szCs w:val="24"/>
        </w:rPr>
      </w:pPr>
      <w:r w:rsidRPr="001411D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lastRenderedPageBreak/>
        <w:t>K</w:t>
      </w:r>
      <w:r w:rsidRPr="001411DE">
        <w:rPr>
          <w:rFonts w:ascii="Arial Narrow" w:eastAsia="Arial" w:hAnsi="Arial Narrow" w:cs="Arial"/>
          <w:b/>
          <w:spacing w:val="-6"/>
          <w:position w:val="-1"/>
          <w:sz w:val="24"/>
          <w:szCs w:val="24"/>
        </w:rPr>
        <w:t>A</w:t>
      </w:r>
      <w:r w:rsidRPr="001411DE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L</w:t>
      </w:r>
      <w:r w:rsidRPr="001411D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EN</w:t>
      </w:r>
      <w:r w:rsidRPr="001411DE">
        <w:rPr>
          <w:rFonts w:ascii="Arial Narrow" w:eastAsia="Arial" w:hAnsi="Arial Narrow" w:cs="Arial"/>
          <w:b/>
          <w:spacing w:val="4"/>
          <w:position w:val="-1"/>
          <w:sz w:val="24"/>
          <w:szCs w:val="24"/>
        </w:rPr>
        <w:t>D</w:t>
      </w:r>
      <w:r w:rsidRPr="001411DE">
        <w:rPr>
          <w:rFonts w:ascii="Arial Narrow" w:eastAsia="Arial" w:hAnsi="Arial Narrow" w:cs="Arial"/>
          <w:b/>
          <w:spacing w:val="-6"/>
          <w:position w:val="-1"/>
          <w:sz w:val="24"/>
          <w:szCs w:val="24"/>
        </w:rPr>
        <w:t>A</w:t>
      </w:r>
      <w:r w:rsidRPr="001411DE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R </w:t>
      </w:r>
      <w:r w:rsidRPr="001411D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DR</w:t>
      </w:r>
      <w:r w:rsidRPr="001411DE">
        <w:rPr>
          <w:rFonts w:ascii="Arial Narrow" w:eastAsia="Arial" w:hAnsi="Arial Narrow" w:cs="Arial"/>
          <w:b/>
          <w:spacing w:val="4"/>
          <w:position w:val="-1"/>
          <w:sz w:val="24"/>
          <w:szCs w:val="24"/>
        </w:rPr>
        <w:t>Ž</w:t>
      </w:r>
      <w:r w:rsidRPr="001411DE">
        <w:rPr>
          <w:rFonts w:ascii="Arial Narrow" w:eastAsia="Arial" w:hAnsi="Arial Narrow" w:cs="Arial"/>
          <w:b/>
          <w:spacing w:val="-6"/>
          <w:position w:val="-1"/>
          <w:sz w:val="24"/>
          <w:szCs w:val="24"/>
        </w:rPr>
        <w:t>A</w:t>
      </w:r>
      <w:r w:rsidRPr="001411D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V</w:t>
      </w:r>
      <w:r w:rsidRPr="001411D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N</w:t>
      </w:r>
      <w:r w:rsidRPr="001411DE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E </w:t>
      </w:r>
      <w:r w:rsidRPr="001411DE">
        <w:rPr>
          <w:rFonts w:ascii="Arial Narrow" w:eastAsia="Arial" w:hAnsi="Arial Narrow" w:cs="Arial"/>
          <w:b/>
          <w:spacing w:val="3"/>
          <w:position w:val="-1"/>
          <w:sz w:val="24"/>
          <w:szCs w:val="24"/>
        </w:rPr>
        <w:t>M</w:t>
      </w:r>
      <w:r w:rsidRPr="001411DE">
        <w:rPr>
          <w:rFonts w:ascii="Arial Narrow" w:eastAsia="Arial" w:hAnsi="Arial Narrow" w:cs="Arial"/>
          <w:b/>
          <w:spacing w:val="-6"/>
          <w:position w:val="-1"/>
          <w:sz w:val="24"/>
          <w:szCs w:val="24"/>
        </w:rPr>
        <w:t>A</w:t>
      </w:r>
      <w:r w:rsidRPr="001411DE">
        <w:rPr>
          <w:rFonts w:ascii="Arial Narrow" w:eastAsia="Arial" w:hAnsi="Arial Narrow" w:cs="Arial"/>
          <w:b/>
          <w:position w:val="-1"/>
          <w:sz w:val="24"/>
          <w:szCs w:val="24"/>
        </w:rPr>
        <w:t>T</w:t>
      </w:r>
      <w:r w:rsidRPr="001411DE">
        <w:rPr>
          <w:rFonts w:ascii="Arial Narrow" w:eastAsia="Arial" w:hAnsi="Arial Narrow" w:cs="Arial"/>
          <w:b/>
          <w:spacing w:val="-2"/>
          <w:position w:val="-1"/>
          <w:sz w:val="24"/>
          <w:szCs w:val="24"/>
        </w:rPr>
        <w:t>U</w:t>
      </w:r>
      <w:r w:rsidRPr="001411D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R</w:t>
      </w:r>
      <w:r w:rsidRPr="001411DE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E U </w:t>
      </w:r>
      <w:r w:rsidRPr="001411D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ŠK</w:t>
      </w:r>
      <w:r w:rsidRPr="001411D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O</w:t>
      </w:r>
      <w:r w:rsidRPr="001411DE">
        <w:rPr>
          <w:rFonts w:ascii="Arial Narrow" w:eastAsia="Arial" w:hAnsi="Arial Narrow" w:cs="Arial"/>
          <w:b/>
          <w:position w:val="-1"/>
          <w:sz w:val="24"/>
          <w:szCs w:val="24"/>
        </w:rPr>
        <w:t>L</w:t>
      </w:r>
      <w:r w:rsidRPr="001411D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SK</w:t>
      </w:r>
      <w:r w:rsidRPr="001411D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O</w:t>
      </w:r>
      <w:r w:rsidRPr="001411DE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J </w:t>
      </w:r>
      <w:r w:rsidRPr="001411D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G</w:t>
      </w:r>
      <w:r w:rsidRPr="001411D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O</w:t>
      </w:r>
      <w:r w:rsidRPr="001411D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D</w:t>
      </w:r>
      <w:r w:rsidRPr="001411D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I</w:t>
      </w:r>
      <w:r w:rsidRPr="001411D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N</w:t>
      </w:r>
      <w:r w:rsidRPr="001411DE">
        <w:rPr>
          <w:rFonts w:ascii="Arial Narrow" w:eastAsia="Arial" w:hAnsi="Arial Narrow" w:cs="Arial"/>
          <w:b/>
          <w:position w:val="-1"/>
          <w:sz w:val="24"/>
          <w:szCs w:val="24"/>
        </w:rPr>
        <w:t>I</w:t>
      </w:r>
      <w:r w:rsidRPr="001411DE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 xml:space="preserve"> </w:t>
      </w:r>
      <w:r w:rsidRPr="001411DE">
        <w:rPr>
          <w:rFonts w:ascii="Arial Narrow" w:eastAsia="Arial" w:hAnsi="Arial Narrow" w:cs="Arial"/>
          <w:b/>
          <w:position w:val="-1"/>
          <w:sz w:val="24"/>
          <w:szCs w:val="24"/>
        </w:rPr>
        <w:t>2</w:t>
      </w:r>
      <w:r w:rsidRPr="001411D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0</w:t>
      </w:r>
      <w:r w:rsidRPr="001411DE">
        <w:rPr>
          <w:rFonts w:ascii="Arial Narrow" w:eastAsia="Arial" w:hAnsi="Arial Narrow" w:cs="Arial"/>
          <w:b/>
          <w:spacing w:val="4"/>
          <w:position w:val="-1"/>
          <w:sz w:val="24"/>
          <w:szCs w:val="24"/>
        </w:rPr>
        <w:t>1</w:t>
      </w:r>
      <w:r w:rsidRPr="001411D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7</w:t>
      </w:r>
      <w:r w:rsidRPr="001411D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./</w:t>
      </w:r>
      <w:r w:rsidRPr="001411DE">
        <w:rPr>
          <w:rFonts w:ascii="Arial Narrow" w:eastAsia="Arial" w:hAnsi="Arial Narrow" w:cs="Arial"/>
          <w:b/>
          <w:position w:val="-1"/>
          <w:sz w:val="24"/>
          <w:szCs w:val="24"/>
        </w:rPr>
        <w:t>2</w:t>
      </w:r>
      <w:r w:rsidRPr="001411D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0</w:t>
      </w:r>
      <w:r w:rsidRPr="001411DE">
        <w:rPr>
          <w:rFonts w:ascii="Arial Narrow" w:eastAsia="Arial" w:hAnsi="Arial Narrow" w:cs="Arial"/>
          <w:b/>
          <w:position w:val="-1"/>
          <w:sz w:val="24"/>
          <w:szCs w:val="24"/>
        </w:rPr>
        <w:t>1</w:t>
      </w:r>
      <w:r w:rsidRPr="001411D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8</w:t>
      </w:r>
      <w:r w:rsidRPr="001411DE">
        <w:rPr>
          <w:rFonts w:ascii="Arial Narrow" w:eastAsia="Arial" w:hAnsi="Arial Narrow" w:cs="Arial"/>
          <w:b/>
          <w:position w:val="-1"/>
          <w:sz w:val="24"/>
          <w:szCs w:val="24"/>
        </w:rPr>
        <w:t>.</w:t>
      </w:r>
      <w:r w:rsidRPr="001411DE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 xml:space="preserve"> </w:t>
      </w:r>
      <w:r w:rsidRPr="001411DE">
        <w:rPr>
          <w:rFonts w:ascii="Arial Narrow" w:eastAsia="Arial" w:hAnsi="Arial Narrow" w:cs="Arial"/>
          <w:b/>
          <w:position w:val="-1"/>
          <w:sz w:val="24"/>
          <w:szCs w:val="24"/>
        </w:rPr>
        <w:t>J</w:t>
      </w:r>
      <w:r w:rsidRPr="001411DE">
        <w:rPr>
          <w:rFonts w:ascii="Arial Narrow" w:eastAsia="Arial" w:hAnsi="Arial Narrow" w:cs="Arial"/>
          <w:b/>
          <w:spacing w:val="-4"/>
          <w:position w:val="-1"/>
          <w:sz w:val="24"/>
          <w:szCs w:val="24"/>
        </w:rPr>
        <w:t>E</w:t>
      </w:r>
      <w:r w:rsidRPr="001411D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SENSK</w:t>
      </w:r>
      <w:r w:rsidRPr="001411DE">
        <w:rPr>
          <w:rFonts w:ascii="Arial Narrow" w:eastAsia="Arial" w:hAnsi="Arial Narrow" w:cs="Arial"/>
          <w:b/>
          <w:position w:val="-1"/>
          <w:sz w:val="24"/>
          <w:szCs w:val="24"/>
        </w:rPr>
        <w:t>I</w:t>
      </w:r>
      <w:r w:rsidRPr="001411DE">
        <w:rPr>
          <w:rFonts w:ascii="Arial Narrow" w:eastAsia="Arial" w:hAnsi="Arial Narrow" w:cs="Arial"/>
          <w:b/>
          <w:spacing w:val="4"/>
          <w:position w:val="-1"/>
          <w:sz w:val="24"/>
          <w:szCs w:val="24"/>
        </w:rPr>
        <w:t xml:space="preserve"> </w:t>
      </w:r>
      <w:r w:rsidRPr="001411D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R</w:t>
      </w:r>
      <w:r w:rsidRPr="001411D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O</w:t>
      </w:r>
      <w:r w:rsidRPr="001411DE">
        <w:rPr>
          <w:rFonts w:ascii="Arial Narrow" w:eastAsia="Arial" w:hAnsi="Arial Narrow" w:cs="Arial"/>
          <w:b/>
          <w:position w:val="-1"/>
          <w:sz w:val="24"/>
          <w:szCs w:val="24"/>
        </w:rPr>
        <w:t>K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4"/>
        <w:gridCol w:w="3987"/>
        <w:gridCol w:w="3769"/>
      </w:tblGrid>
      <w:tr w:rsidR="00F41833" w:rsidRPr="00C17822" w:rsidTr="001A4F2A">
        <w:trPr>
          <w:trHeight w:hRule="exact" w:val="338"/>
        </w:trPr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spacing w:before="32"/>
              <w:ind w:left="364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D</w:t>
            </w:r>
            <w:r w:rsidRPr="00C17822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 w:rsidRPr="00C17822"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 w:rsidRPr="00C17822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 w:rsidRPr="00C17822"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spacing w:before="32"/>
              <w:ind w:left="1677" w:right="16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SP</w:t>
            </w:r>
            <w:r w:rsidRPr="00C17822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spacing w:before="32"/>
              <w:ind w:left="441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VR</w:t>
            </w:r>
            <w:r w:rsidRPr="00C17822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b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M</w:t>
            </w:r>
            <w:r w:rsidRPr="00C17822">
              <w:rPr>
                <w:rFonts w:ascii="Arial" w:eastAsia="Arial" w:hAnsi="Arial" w:cs="Arial"/>
                <w:b/>
                <w:sz w:val="24"/>
                <w:szCs w:val="24"/>
              </w:rPr>
              <w:t xml:space="preserve">E </w:t>
            </w:r>
            <w:r w:rsidRPr="00C17822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P</w:t>
            </w:r>
            <w:r w:rsidRPr="00C17822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ČE</w:t>
            </w:r>
            <w:r w:rsidRPr="00C17822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T</w:t>
            </w:r>
            <w:r w:rsidRPr="00C17822"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K</w:t>
            </w:r>
            <w:r w:rsidRPr="00C17822"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 w:rsidRPr="00C17822"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SP</w:t>
            </w:r>
            <w:r w:rsidRPr="00C17822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 w:rsidRPr="00C17822"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</w:tr>
      <w:tr w:rsidR="00F41833" w:rsidRPr="00C17822" w:rsidTr="001A4F2A">
        <w:trPr>
          <w:trHeight w:hRule="exact" w:val="356"/>
        </w:trPr>
        <w:tc>
          <w:tcPr>
            <w:tcW w:w="15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spacing w:before="7" w:line="180" w:lineRule="exact"/>
              <w:rPr>
                <w:sz w:val="24"/>
                <w:szCs w:val="24"/>
              </w:rPr>
            </w:pPr>
          </w:p>
          <w:p w:rsidR="00F41833" w:rsidRPr="00C17822" w:rsidRDefault="00F41833" w:rsidP="001A4F2A">
            <w:pPr>
              <w:spacing w:line="200" w:lineRule="exact"/>
              <w:rPr>
                <w:sz w:val="24"/>
                <w:szCs w:val="24"/>
              </w:rPr>
            </w:pPr>
          </w:p>
          <w:p w:rsidR="00F41833" w:rsidRPr="00C17822" w:rsidRDefault="00F41833" w:rsidP="001A4F2A">
            <w:pPr>
              <w:spacing w:line="200" w:lineRule="exact"/>
              <w:rPr>
                <w:sz w:val="24"/>
                <w:szCs w:val="24"/>
              </w:rPr>
            </w:pPr>
          </w:p>
          <w:p w:rsidR="00F41833" w:rsidRPr="00C17822" w:rsidRDefault="00F41833" w:rsidP="001A4F2A">
            <w:pPr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 xml:space="preserve">22. 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775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41833" w:rsidRPr="00C17822" w:rsidRDefault="00F41833" w:rsidP="001A4F2A">
            <w:pPr>
              <w:spacing w:before="5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ate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ns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ci n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na</w:t>
            </w: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(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est)</w:t>
            </w:r>
          </w:p>
        </w:tc>
      </w:tr>
      <w:tr w:rsidR="00F41833" w:rsidRPr="00C17822" w:rsidTr="001A4F2A">
        <w:trPr>
          <w:trHeight w:hRule="exact" w:val="350"/>
        </w:trPr>
        <w:tc>
          <w:tcPr>
            <w:tcW w:w="15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ČEŠK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ZIK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spacing w:before="40"/>
              <w:ind w:left="1629" w:right="16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9.00</w:t>
            </w:r>
          </w:p>
        </w:tc>
      </w:tr>
      <w:tr w:rsidR="00F41833" w:rsidRPr="00C17822" w:rsidTr="001A4F2A">
        <w:trPr>
          <w:trHeight w:hRule="exact" w:val="350"/>
        </w:trPr>
        <w:tc>
          <w:tcPr>
            <w:tcW w:w="15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>M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AĐARSK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ZIK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spacing w:before="40"/>
              <w:ind w:left="1626" w:right="16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9.00</w:t>
            </w:r>
          </w:p>
        </w:tc>
      </w:tr>
      <w:tr w:rsidR="00F41833" w:rsidRPr="00C17822" w:rsidTr="001A4F2A">
        <w:trPr>
          <w:trHeight w:hRule="exact" w:val="350"/>
        </w:trPr>
        <w:tc>
          <w:tcPr>
            <w:tcW w:w="15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SRPSK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ZIK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spacing w:before="40"/>
              <w:ind w:left="1629" w:right="16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9.00</w:t>
            </w:r>
          </w:p>
        </w:tc>
      </w:tr>
      <w:tr w:rsidR="00F41833" w:rsidRPr="00C17822" w:rsidTr="001A4F2A">
        <w:trPr>
          <w:trHeight w:hRule="exact" w:val="348"/>
        </w:trPr>
        <w:tc>
          <w:tcPr>
            <w:tcW w:w="15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ANSK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K A</w:t>
            </w: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spacing w:before="40"/>
              <w:ind w:left="1629" w:right="16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9.00</w:t>
            </w:r>
          </w:p>
        </w:tc>
      </w:tr>
      <w:tr w:rsidR="00F41833" w:rsidRPr="00C17822" w:rsidTr="001A4F2A">
        <w:trPr>
          <w:trHeight w:hRule="exact" w:val="350"/>
        </w:trPr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spacing w:before="42"/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 xml:space="preserve">22. 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spacing w:before="4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RČK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spacing w:before="42"/>
              <w:ind w:left="1566" w:right="1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F41833" w:rsidRPr="00C17822" w:rsidTr="001A4F2A">
        <w:trPr>
          <w:trHeight w:hRule="exact" w:val="350"/>
        </w:trPr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spacing w:before="42"/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 xml:space="preserve">22. 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spacing w:before="4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NSK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 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K A</w:t>
            </w: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spacing w:before="42"/>
              <w:ind w:left="1566" w:right="1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F41833" w:rsidRPr="00C17822" w:rsidTr="001A4F2A">
        <w:trPr>
          <w:trHeight w:hRule="exact" w:val="350"/>
        </w:trPr>
        <w:tc>
          <w:tcPr>
            <w:tcW w:w="15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spacing w:before="1" w:line="140" w:lineRule="exact"/>
              <w:rPr>
                <w:sz w:val="24"/>
                <w:szCs w:val="24"/>
              </w:rPr>
            </w:pPr>
          </w:p>
          <w:p w:rsidR="00F41833" w:rsidRPr="00C17822" w:rsidRDefault="00F41833" w:rsidP="001A4F2A">
            <w:pPr>
              <w:spacing w:line="200" w:lineRule="exact"/>
              <w:rPr>
                <w:sz w:val="24"/>
                <w:szCs w:val="24"/>
              </w:rPr>
            </w:pPr>
          </w:p>
          <w:p w:rsidR="00F41833" w:rsidRPr="00C17822" w:rsidRDefault="00F41833" w:rsidP="001A4F2A">
            <w:pPr>
              <w:spacing w:line="200" w:lineRule="exact"/>
              <w:rPr>
                <w:sz w:val="24"/>
                <w:szCs w:val="24"/>
              </w:rPr>
            </w:pPr>
          </w:p>
          <w:p w:rsidR="00F41833" w:rsidRPr="00C17822" w:rsidRDefault="00F41833" w:rsidP="001A4F2A">
            <w:pPr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 xml:space="preserve">23. 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775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spacing w:before="45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ate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ns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ci n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na</w:t>
            </w: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es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pacing w:val="3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F41833" w:rsidRPr="00C17822" w:rsidTr="001A4F2A">
        <w:trPr>
          <w:trHeight w:hRule="exact" w:val="350"/>
        </w:trPr>
        <w:tc>
          <w:tcPr>
            <w:tcW w:w="153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ČEŠK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ZIK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spacing w:before="40"/>
              <w:ind w:left="1629" w:right="16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9.00</w:t>
            </w:r>
          </w:p>
        </w:tc>
      </w:tr>
      <w:tr w:rsidR="00F41833" w:rsidRPr="00C17822" w:rsidTr="001A4F2A">
        <w:trPr>
          <w:trHeight w:hRule="exact" w:val="351"/>
        </w:trPr>
        <w:tc>
          <w:tcPr>
            <w:tcW w:w="153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spacing w:before="3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>M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AĐARSK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ZIK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spacing w:before="39"/>
              <w:ind w:left="1629" w:right="16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9.00</w:t>
            </w:r>
          </w:p>
        </w:tc>
      </w:tr>
      <w:tr w:rsidR="00F41833" w:rsidRPr="00C17822" w:rsidTr="001A4F2A">
        <w:trPr>
          <w:trHeight w:hRule="exact" w:val="349"/>
        </w:trPr>
        <w:tc>
          <w:tcPr>
            <w:tcW w:w="153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SRPSK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Z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spacing w:before="40"/>
              <w:ind w:left="1629" w:right="16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9.00</w:t>
            </w:r>
          </w:p>
        </w:tc>
      </w:tr>
      <w:tr w:rsidR="00F41833" w:rsidRPr="00C17822" w:rsidTr="001A4F2A">
        <w:trPr>
          <w:trHeight w:hRule="exact" w:val="349"/>
        </w:trPr>
        <w:tc>
          <w:tcPr>
            <w:tcW w:w="15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spacing w:before="4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ANSK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K A</w:t>
            </w: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spacing w:before="41"/>
              <w:ind w:left="1629" w:right="16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9.00</w:t>
            </w:r>
          </w:p>
        </w:tc>
      </w:tr>
      <w:tr w:rsidR="00F41833" w:rsidRPr="00C17822" w:rsidTr="001A4F2A">
        <w:trPr>
          <w:trHeight w:hRule="exact" w:val="346"/>
        </w:trPr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spacing w:before="42"/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 xml:space="preserve">23. 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spacing w:before="4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ŠPAN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SK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K A</w:t>
            </w: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 B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spacing w:before="42"/>
              <w:ind w:left="1566" w:right="1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F41833" w:rsidRPr="00C17822" w:rsidTr="001A4F2A">
        <w:trPr>
          <w:trHeight w:hRule="exact" w:val="355"/>
        </w:trPr>
        <w:tc>
          <w:tcPr>
            <w:tcW w:w="15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spacing w:before="20" w:line="200" w:lineRule="exact"/>
              <w:rPr>
                <w:sz w:val="24"/>
                <w:szCs w:val="24"/>
              </w:rPr>
            </w:pPr>
          </w:p>
          <w:p w:rsidR="00F41833" w:rsidRPr="00C17822" w:rsidRDefault="00F41833" w:rsidP="001A4F2A">
            <w:pPr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 xml:space="preserve">24. 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spacing w:before="4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EO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RA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FIJA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spacing w:before="44"/>
              <w:ind w:left="1629" w:right="16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F41833" w:rsidRPr="00C17822" w:rsidTr="001A4F2A">
        <w:trPr>
          <w:trHeight w:hRule="exact" w:val="350"/>
        </w:trPr>
        <w:tc>
          <w:tcPr>
            <w:tcW w:w="15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ANSK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K A</w:t>
            </w: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spacing w:before="40"/>
              <w:ind w:left="1566" w:right="1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14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F41833" w:rsidRPr="00C17822" w:rsidTr="001A4F2A">
        <w:trPr>
          <w:trHeight w:hRule="exact" w:val="350"/>
        </w:trPr>
        <w:tc>
          <w:tcPr>
            <w:tcW w:w="15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spacing w:before="15" w:line="200" w:lineRule="exact"/>
              <w:rPr>
                <w:sz w:val="24"/>
                <w:szCs w:val="24"/>
              </w:rPr>
            </w:pPr>
          </w:p>
          <w:p w:rsidR="00F41833" w:rsidRPr="00C17822" w:rsidRDefault="00F41833" w:rsidP="001A4F2A">
            <w:pPr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 xml:space="preserve">27. 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IO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JA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spacing w:before="40"/>
              <w:ind w:left="1629" w:right="16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9.00</w:t>
            </w:r>
          </w:p>
        </w:tc>
      </w:tr>
      <w:tr w:rsidR="00F41833" w:rsidRPr="00C17822" w:rsidTr="001A4F2A">
        <w:trPr>
          <w:trHeight w:hRule="exact" w:val="348"/>
        </w:trPr>
        <w:tc>
          <w:tcPr>
            <w:tcW w:w="15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PS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JA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spacing w:before="40"/>
              <w:ind w:left="1566" w:right="1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14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F41833" w:rsidRPr="00C17822" w:rsidTr="001A4F2A">
        <w:trPr>
          <w:trHeight w:hRule="exact" w:val="350"/>
        </w:trPr>
        <w:tc>
          <w:tcPr>
            <w:tcW w:w="15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spacing w:before="17" w:line="200" w:lineRule="exact"/>
              <w:rPr>
                <w:sz w:val="24"/>
                <w:szCs w:val="24"/>
              </w:rPr>
            </w:pPr>
          </w:p>
          <w:p w:rsidR="00F41833" w:rsidRPr="00C17822" w:rsidRDefault="00F41833" w:rsidP="001A4F2A">
            <w:pPr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 xml:space="preserve">28. 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spacing w:before="4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HRVA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SK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K A</w:t>
            </w: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B</w:t>
            </w: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(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est)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spacing w:before="42"/>
              <w:ind w:left="1629" w:right="16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9.00</w:t>
            </w:r>
          </w:p>
        </w:tc>
      </w:tr>
      <w:tr w:rsidR="00F41833" w:rsidRPr="00C17822" w:rsidTr="001A4F2A">
        <w:trPr>
          <w:trHeight w:hRule="exact" w:val="350"/>
        </w:trPr>
        <w:tc>
          <w:tcPr>
            <w:tcW w:w="15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spacing w:before="4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Z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BEN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C17822"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OS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spacing w:before="42"/>
              <w:ind w:left="1566" w:right="1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14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F41833" w:rsidRPr="00C17822" w:rsidTr="001A4F2A">
        <w:trPr>
          <w:trHeight w:hRule="exact" w:val="351"/>
        </w:trPr>
        <w:tc>
          <w:tcPr>
            <w:tcW w:w="15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spacing w:before="15" w:line="200" w:lineRule="exact"/>
              <w:rPr>
                <w:sz w:val="24"/>
                <w:szCs w:val="24"/>
              </w:rPr>
            </w:pPr>
          </w:p>
          <w:p w:rsidR="00F41833" w:rsidRPr="00C17822" w:rsidRDefault="00F41833" w:rsidP="001A4F2A">
            <w:pPr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 xml:space="preserve">29. 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HRVA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SK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K A</w:t>
            </w: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B</w:t>
            </w: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(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es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pacing w:val="3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spacing w:before="40"/>
              <w:ind w:left="1629" w:right="16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9.00</w:t>
            </w:r>
          </w:p>
        </w:tc>
      </w:tr>
      <w:tr w:rsidR="00F41833" w:rsidRPr="00C17822" w:rsidTr="001A4F2A">
        <w:trPr>
          <w:trHeight w:hRule="exact" w:val="350"/>
        </w:trPr>
        <w:tc>
          <w:tcPr>
            <w:tcW w:w="15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LO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spacing w:before="40"/>
              <w:ind w:left="1566" w:right="1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14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F41833" w:rsidRPr="00C17822" w:rsidTr="001A4F2A">
        <w:trPr>
          <w:trHeight w:hRule="exact" w:val="350"/>
        </w:trPr>
        <w:tc>
          <w:tcPr>
            <w:tcW w:w="15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spacing w:before="15" w:line="200" w:lineRule="exact"/>
              <w:rPr>
                <w:sz w:val="24"/>
                <w:szCs w:val="24"/>
              </w:rPr>
            </w:pPr>
          </w:p>
          <w:p w:rsidR="00F41833" w:rsidRPr="00C17822" w:rsidRDefault="00F41833" w:rsidP="001A4F2A">
            <w:pPr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 xml:space="preserve">30. 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FIZ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spacing w:before="40"/>
              <w:ind w:left="1629" w:right="16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9.00</w:t>
            </w:r>
          </w:p>
        </w:tc>
      </w:tr>
      <w:tr w:rsidR="00F41833" w:rsidRPr="00C17822" w:rsidTr="001A4F2A">
        <w:trPr>
          <w:trHeight w:hRule="exact" w:val="349"/>
        </w:trPr>
        <w:tc>
          <w:tcPr>
            <w:tcW w:w="15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TIKA I</w:t>
            </w: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GO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DARS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V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spacing w:before="40"/>
              <w:ind w:left="1566" w:right="1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14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F41833" w:rsidRPr="00C17822" w:rsidTr="001A4F2A">
        <w:trPr>
          <w:trHeight w:hRule="exact" w:val="350"/>
        </w:trPr>
        <w:tc>
          <w:tcPr>
            <w:tcW w:w="15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spacing w:before="17" w:line="200" w:lineRule="exact"/>
              <w:rPr>
                <w:sz w:val="24"/>
                <w:szCs w:val="24"/>
              </w:rPr>
            </w:pPr>
          </w:p>
          <w:p w:rsidR="00F41833" w:rsidRPr="00C17822" w:rsidRDefault="00F41833" w:rsidP="001A4F2A">
            <w:pPr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 xml:space="preserve">31. 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spacing w:before="4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>M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 A</w:t>
            </w: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spacing w:before="41"/>
              <w:ind w:left="1629" w:right="16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9.00</w:t>
            </w:r>
          </w:p>
        </w:tc>
      </w:tr>
      <w:tr w:rsidR="00F41833" w:rsidRPr="00C17822" w:rsidTr="001A4F2A">
        <w:trPr>
          <w:trHeight w:hRule="exact" w:val="350"/>
        </w:trPr>
        <w:tc>
          <w:tcPr>
            <w:tcW w:w="15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spacing w:before="4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spacing w:before="42"/>
              <w:ind w:left="1566" w:right="1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F41833" w:rsidRPr="00C17822" w:rsidTr="001A4F2A">
        <w:trPr>
          <w:trHeight w:hRule="exact" w:val="350"/>
        </w:trPr>
        <w:tc>
          <w:tcPr>
            <w:tcW w:w="15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spacing w:before="15" w:line="200" w:lineRule="exact"/>
              <w:rPr>
                <w:sz w:val="24"/>
                <w:szCs w:val="24"/>
              </w:rPr>
            </w:pPr>
          </w:p>
          <w:p w:rsidR="00F41833" w:rsidRPr="00C17822" w:rsidRDefault="00F41833" w:rsidP="001A4F2A">
            <w:pPr>
              <w:ind w:left="393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 xml:space="preserve">3. 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na</w:t>
            </w: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EN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ESK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K A</w:t>
            </w: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spacing w:before="40"/>
              <w:ind w:left="1629" w:right="16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9.00</w:t>
            </w:r>
          </w:p>
        </w:tc>
      </w:tr>
      <w:tr w:rsidR="00F41833" w:rsidRPr="00C17822" w:rsidTr="001A4F2A">
        <w:trPr>
          <w:trHeight w:hRule="exact" w:val="350"/>
        </w:trPr>
        <w:tc>
          <w:tcPr>
            <w:tcW w:w="15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V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spacing w:before="40"/>
              <w:ind w:left="1566" w:right="1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F41833" w:rsidRPr="00C17822" w:rsidTr="001A4F2A">
        <w:trPr>
          <w:trHeight w:hRule="exact" w:val="350"/>
        </w:trPr>
        <w:tc>
          <w:tcPr>
            <w:tcW w:w="15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spacing w:before="15" w:line="200" w:lineRule="exact"/>
              <w:rPr>
                <w:sz w:val="24"/>
                <w:szCs w:val="24"/>
              </w:rPr>
            </w:pPr>
          </w:p>
          <w:p w:rsidR="00F41833" w:rsidRPr="00C17822" w:rsidRDefault="00F41833" w:rsidP="001A4F2A">
            <w:pPr>
              <w:ind w:left="393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 xml:space="preserve">4. 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na</w:t>
            </w: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K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JA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spacing w:before="40"/>
              <w:ind w:left="1629" w:right="16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9.00</w:t>
            </w:r>
          </w:p>
        </w:tc>
      </w:tr>
      <w:tr w:rsidR="00F41833" w:rsidRPr="00C17822" w:rsidTr="001A4F2A">
        <w:trPr>
          <w:trHeight w:hRule="exact" w:val="348"/>
        </w:trPr>
        <w:tc>
          <w:tcPr>
            <w:tcW w:w="15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AČK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ZIK A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spacing w:before="40"/>
              <w:ind w:left="1566" w:right="15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14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F41833" w:rsidRPr="00C17822" w:rsidTr="001A4F2A">
        <w:trPr>
          <w:trHeight w:hRule="exact" w:val="351"/>
        </w:trPr>
        <w:tc>
          <w:tcPr>
            <w:tcW w:w="15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spacing w:before="18" w:line="200" w:lineRule="exact"/>
              <w:rPr>
                <w:sz w:val="24"/>
                <w:szCs w:val="24"/>
              </w:rPr>
            </w:pPr>
          </w:p>
          <w:p w:rsidR="00F41833" w:rsidRPr="00C17822" w:rsidRDefault="00F41833" w:rsidP="001A4F2A">
            <w:pPr>
              <w:ind w:left="393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 xml:space="preserve">5. 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na</w:t>
            </w: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spacing w:before="4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CI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JA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spacing w:before="43"/>
              <w:ind w:left="1629" w:right="16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F41833" w:rsidRPr="00C17822" w:rsidTr="001A4F2A">
        <w:trPr>
          <w:trHeight w:hRule="exact" w:val="350"/>
        </w:trPr>
        <w:tc>
          <w:tcPr>
            <w:tcW w:w="15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spacing w:before="4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LIK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VN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C17822"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spacing w:before="42"/>
              <w:ind w:left="1566" w:right="1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14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F41833" w:rsidRPr="00C17822" w:rsidTr="001A4F2A">
        <w:trPr>
          <w:trHeight w:hRule="exact" w:val="350"/>
        </w:trPr>
        <w:tc>
          <w:tcPr>
            <w:tcW w:w="15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spacing w:before="15" w:line="200" w:lineRule="exact"/>
              <w:rPr>
                <w:sz w:val="24"/>
                <w:szCs w:val="24"/>
              </w:rPr>
            </w:pPr>
          </w:p>
          <w:p w:rsidR="00F41833" w:rsidRPr="00C17822" w:rsidRDefault="00F41833" w:rsidP="001A4F2A">
            <w:pPr>
              <w:ind w:left="393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 xml:space="preserve">6. 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na</w:t>
            </w: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FOR</w:t>
            </w:r>
            <w:r w:rsidRPr="00C17822"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spacing w:before="40"/>
              <w:ind w:left="1629" w:right="16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F41833" w:rsidRPr="00C17822" w:rsidTr="001A4F2A">
        <w:trPr>
          <w:trHeight w:hRule="exact" w:val="350"/>
        </w:trPr>
        <w:tc>
          <w:tcPr>
            <w:tcW w:w="15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FIL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JA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F41833" w:rsidRPr="00C17822" w:rsidRDefault="00F41833" w:rsidP="001A4F2A">
            <w:pPr>
              <w:spacing w:before="40"/>
              <w:ind w:left="1566" w:right="1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F41833" w:rsidRPr="00C17822" w:rsidTr="001A4F2A">
        <w:trPr>
          <w:trHeight w:hRule="exact" w:val="350"/>
        </w:trPr>
        <w:tc>
          <w:tcPr>
            <w:tcW w:w="15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spacing w:before="15" w:line="200" w:lineRule="exact"/>
              <w:rPr>
                <w:sz w:val="24"/>
                <w:szCs w:val="24"/>
              </w:rPr>
            </w:pPr>
          </w:p>
          <w:p w:rsidR="00F41833" w:rsidRPr="00C17822" w:rsidRDefault="00F41833" w:rsidP="001A4F2A">
            <w:pPr>
              <w:ind w:left="393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 xml:space="preserve">7. 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na</w:t>
            </w: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C17822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ANCUSK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178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ZIK A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I B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spacing w:before="40"/>
              <w:ind w:left="1566" w:right="1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F41833" w:rsidRPr="00C17822" w:rsidTr="001A4F2A">
        <w:trPr>
          <w:trHeight w:hRule="exact" w:val="350"/>
        </w:trPr>
        <w:tc>
          <w:tcPr>
            <w:tcW w:w="15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V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ER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NAU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833" w:rsidRPr="00C17822" w:rsidRDefault="00F41833" w:rsidP="001A4F2A">
            <w:pPr>
              <w:spacing w:before="40"/>
              <w:ind w:left="1566" w:right="1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7822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00C17822"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 w:rsidRPr="00C17822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C17822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:rsidR="00D87736" w:rsidRDefault="00D87736" w:rsidP="006A2CC7">
      <w:pPr>
        <w:jc w:val="both"/>
        <w:rPr>
          <w:rFonts w:ascii="Arial Narrow" w:hAnsi="Arial Narrow"/>
          <w:color w:val="0070C0"/>
          <w:sz w:val="24"/>
          <w:szCs w:val="24"/>
        </w:rPr>
      </w:pPr>
    </w:p>
    <w:p w:rsidR="00C313B3" w:rsidRPr="00C516A9" w:rsidRDefault="00C313B3" w:rsidP="006A2CC7">
      <w:pPr>
        <w:jc w:val="both"/>
        <w:rPr>
          <w:rFonts w:ascii="Arial Narrow" w:hAnsi="Arial Narrow"/>
          <w:sz w:val="24"/>
          <w:szCs w:val="24"/>
        </w:rPr>
      </w:pPr>
      <w:r w:rsidRPr="00C516A9">
        <w:rPr>
          <w:rFonts w:ascii="Arial Narrow" w:hAnsi="Arial Narrow"/>
          <w:sz w:val="24"/>
          <w:szCs w:val="24"/>
        </w:rPr>
        <w:t xml:space="preserve">Učenici završnih razreda,  u vrijeme ljetnog odmora polagat će državnu maturu, završni rad i </w:t>
      </w:r>
      <w:proofErr w:type="spellStart"/>
      <w:r w:rsidRPr="00C516A9">
        <w:rPr>
          <w:rFonts w:ascii="Arial Narrow" w:hAnsi="Arial Narrow"/>
          <w:sz w:val="24"/>
          <w:szCs w:val="24"/>
        </w:rPr>
        <w:t>pomoćnički</w:t>
      </w:r>
      <w:proofErr w:type="spellEnd"/>
      <w:r w:rsidRPr="00C516A9">
        <w:rPr>
          <w:rFonts w:ascii="Arial Narrow" w:hAnsi="Arial Narrow"/>
          <w:sz w:val="24"/>
          <w:szCs w:val="24"/>
        </w:rPr>
        <w:t xml:space="preserve"> ispit po posebnim </w:t>
      </w:r>
      <w:r w:rsidR="00926434" w:rsidRPr="00C516A9">
        <w:rPr>
          <w:rFonts w:ascii="Arial Narrow" w:hAnsi="Arial Narrow"/>
          <w:sz w:val="24"/>
          <w:szCs w:val="24"/>
        </w:rPr>
        <w:t>propisima</w:t>
      </w:r>
      <w:r w:rsidRPr="00C516A9">
        <w:rPr>
          <w:rFonts w:ascii="Arial Narrow" w:hAnsi="Arial Narrow"/>
          <w:sz w:val="24"/>
          <w:szCs w:val="24"/>
        </w:rPr>
        <w:t xml:space="preserve"> opisanim u posebnom dijelu ovoga godišnjeg plana;</w:t>
      </w:r>
    </w:p>
    <w:p w:rsidR="00B74EB3" w:rsidRDefault="00B74EB3" w:rsidP="006A2CC7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B74EB3" w:rsidRDefault="00B74EB3" w:rsidP="006A2CC7">
      <w:pPr>
        <w:jc w:val="both"/>
        <w:rPr>
          <w:rFonts w:ascii="Arial Narrow" w:hAnsi="Arial Narrow" w:cs="Arial"/>
          <w:b/>
          <w:sz w:val="24"/>
          <w:szCs w:val="24"/>
        </w:rPr>
      </w:pPr>
      <w:r w:rsidRPr="00B74EB3">
        <w:rPr>
          <w:rFonts w:ascii="Arial Narrow" w:hAnsi="Arial Narrow" w:cs="Arial"/>
          <w:b/>
          <w:sz w:val="24"/>
          <w:szCs w:val="24"/>
        </w:rPr>
        <w:lastRenderedPageBreak/>
        <w:t>PLAN RADA ŠKOLSKOG ISPITNOG POVJERENSTVA ZA PROVEDBU DRŽAVNE MATURE</w:t>
      </w:r>
    </w:p>
    <w:tbl>
      <w:tblPr>
        <w:tblW w:w="8900" w:type="dxa"/>
        <w:tblLook w:val="04A0" w:firstRow="1" w:lastRow="0" w:firstColumn="1" w:lastColumn="0" w:noHBand="0" w:noVBand="1"/>
      </w:tblPr>
      <w:tblGrid>
        <w:gridCol w:w="2180"/>
        <w:gridCol w:w="960"/>
        <w:gridCol w:w="960"/>
        <w:gridCol w:w="960"/>
        <w:gridCol w:w="960"/>
        <w:gridCol w:w="960"/>
        <w:gridCol w:w="960"/>
        <w:gridCol w:w="960"/>
      </w:tblGrid>
      <w:tr w:rsidR="00B74EB3" w:rsidRPr="00B74EB3" w:rsidTr="00B74EB3">
        <w:trPr>
          <w:trHeight w:val="255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rujan 2017.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Imenovanje Povjerenstva za provedbu Državne mature; </w:t>
            </w:r>
          </w:p>
        </w:tc>
      </w:tr>
      <w:tr w:rsidR="00B74EB3" w:rsidRPr="00B74EB3" w:rsidTr="00B74EB3">
        <w:trPr>
          <w:trHeight w:val="255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Donošenje Plana rada Povjerenstva za provedbu Državne mature; </w:t>
            </w:r>
          </w:p>
        </w:tc>
      </w:tr>
      <w:tr w:rsidR="00B74EB3" w:rsidRPr="00B74EB3" w:rsidTr="00B74EB3">
        <w:trPr>
          <w:trHeight w:val="255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Objava Kalendara za polaganje Državne mature;</w:t>
            </w:r>
          </w:p>
        </w:tc>
      </w:tr>
      <w:tr w:rsidR="00B74EB3" w:rsidRPr="00B74EB3" w:rsidTr="00B74EB3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 1. listopada 2017.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Objava </w:t>
            </w:r>
            <w:proofErr w:type="spellStart"/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vremenika</w:t>
            </w:r>
            <w:proofErr w:type="spellEnd"/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polaganja Državne mature;</w:t>
            </w:r>
          </w:p>
        </w:tc>
      </w:tr>
      <w:tr w:rsidR="00B74EB3" w:rsidRPr="00B74EB3" w:rsidTr="00B74EB3">
        <w:trPr>
          <w:trHeight w:val="6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 15. listopada 2017.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Upoznavanje učenike završnih četverogodišnjih razreda sa sadržajem, uvjetima, načinom i postupkom polaganja Državne mature;</w:t>
            </w:r>
          </w:p>
        </w:tc>
      </w:tr>
      <w:tr w:rsidR="00B74EB3" w:rsidRPr="00B74EB3" w:rsidTr="00B74EB3">
        <w:trPr>
          <w:trHeight w:val="25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 listopada 2017.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Utvrđivanje poštivanja roka </w:t>
            </w:r>
            <w:proofErr w:type="spellStart"/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predprijava</w:t>
            </w:r>
            <w:proofErr w:type="spellEnd"/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za pristup Državnoj maturi;</w:t>
            </w:r>
          </w:p>
        </w:tc>
      </w:tr>
      <w:tr w:rsidR="00B74EB3" w:rsidRPr="00B74EB3" w:rsidTr="00B74EB3">
        <w:trPr>
          <w:trHeight w:val="52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Utvrđivanje preliminarnog popis učenika za polaganje ispita na temelju zaprimljenih </w:t>
            </w:r>
            <w:proofErr w:type="spellStart"/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predprijava</w:t>
            </w:r>
            <w:proofErr w:type="spellEnd"/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;</w:t>
            </w:r>
          </w:p>
        </w:tc>
      </w:tr>
      <w:tr w:rsidR="00B74EB3" w:rsidRPr="00B74EB3" w:rsidTr="00B74EB3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 1. veljače 2018.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Utvrđivanje poštivanja roka za prijavu ispita  Državne mature;</w:t>
            </w:r>
          </w:p>
        </w:tc>
      </w:tr>
      <w:tr w:rsidR="00B74EB3" w:rsidRPr="00B74EB3" w:rsidTr="00B74EB3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B74EB3" w:rsidRPr="00B74EB3" w:rsidTr="00B74EB3">
        <w:trPr>
          <w:trHeight w:val="255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KOLEGIJALNI POSLOVI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B74EB3" w:rsidRPr="00B74EB3" w:rsidTr="00B74EB3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 veljače 2018.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Utvrđivanje preliminarnog popis učenika za polaganje ispita na temelju zaprimljenih prijava;</w:t>
            </w:r>
          </w:p>
        </w:tc>
      </w:tr>
      <w:tr w:rsidR="00B74EB3" w:rsidRPr="00B74EB3" w:rsidTr="00B74EB3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3.veljače 2018.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Dostava prijavnica u NCVVO</w:t>
            </w:r>
          </w:p>
        </w:tc>
      </w:tr>
      <w:tr w:rsidR="00B74EB3" w:rsidRPr="00B74EB3" w:rsidTr="00B74EB3">
        <w:trPr>
          <w:trHeight w:val="27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B74EB3" w:rsidRPr="00B74EB3" w:rsidTr="00B74EB3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7.lipnja 2018.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Definiranje i osiguravanje uvjeta provedbe dijela Državne mature za: logiku ; biologiju , glazbena umjetnost;  etika; sociologiju; </w:t>
            </w:r>
            <w:proofErr w:type="spellStart"/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psihologiju;geografija</w:t>
            </w:r>
            <w:proofErr w:type="spellEnd"/>
          </w:p>
        </w:tc>
      </w:tr>
      <w:tr w:rsidR="00B74EB3" w:rsidRPr="00B74EB3" w:rsidTr="00B74EB3">
        <w:trPr>
          <w:trHeight w:val="51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7.lipnja 2018.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Utvrđivanje učenika koji su pristupili Državnoj maturi: glazbena umjetnost i etika</w:t>
            </w:r>
          </w:p>
        </w:tc>
      </w:tr>
      <w:tr w:rsidR="00B74EB3" w:rsidRPr="00B74EB3" w:rsidTr="00B74EB3">
        <w:trPr>
          <w:trHeight w:val="52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Utvrđivanje i odlučivanje o opravdanosti razloga za učenike koji nisu mogli u propisanom roku odjaviti već prijavljeno polaganje ispita;</w:t>
            </w:r>
          </w:p>
        </w:tc>
      </w:tr>
      <w:tr w:rsidR="00B74EB3" w:rsidRPr="00B74EB3" w:rsidTr="00B74EB3">
        <w:trPr>
          <w:trHeight w:val="529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Rasprava i zaključci o prigovorima učenika u svezi s nepravilnostima provedbe ispita;</w:t>
            </w:r>
          </w:p>
        </w:tc>
      </w:tr>
      <w:tr w:rsidR="00B74EB3" w:rsidRPr="00B74EB3" w:rsidTr="00B74EB3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B74EB3" w:rsidRPr="00B74EB3" w:rsidTr="00B74EB3">
        <w:trPr>
          <w:trHeight w:val="529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8.lipnja 2018.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Utvrđivanje učenika koji su pristupili Državnoj </w:t>
            </w:r>
            <w:proofErr w:type="spellStart"/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maturi:logika</w:t>
            </w:r>
            <w:proofErr w:type="spellEnd"/>
          </w:p>
        </w:tc>
      </w:tr>
      <w:tr w:rsidR="00B74EB3" w:rsidRPr="00B74EB3" w:rsidTr="00B74EB3">
        <w:trPr>
          <w:trHeight w:val="529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Utvrđivanje i odlučivanje o opravdanosti razloga za učenike koji nisu mogli u propisanom roku odjaviti već prijavljeno polaganje ispita;</w:t>
            </w:r>
          </w:p>
        </w:tc>
      </w:tr>
      <w:tr w:rsidR="00B74EB3" w:rsidRPr="00B74EB3" w:rsidTr="00B74EB3">
        <w:trPr>
          <w:trHeight w:val="529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Rasprava i zaključci  o prigovorima učenika u svezi s nepravilnostima provedbe ispita;</w:t>
            </w:r>
          </w:p>
        </w:tc>
      </w:tr>
      <w:tr w:rsidR="00B74EB3" w:rsidRPr="00B74EB3" w:rsidTr="00B74EB3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B74EB3" w:rsidRPr="00B74EB3" w:rsidTr="00B74EB3">
        <w:trPr>
          <w:trHeight w:val="255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11.lipnja 2018.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Utvrđivanje učenika koji su pristupili Državnoj </w:t>
            </w:r>
            <w:proofErr w:type="spellStart"/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maturi:sociologija</w:t>
            </w:r>
            <w:proofErr w:type="spellEnd"/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geografija</w:t>
            </w:r>
          </w:p>
        </w:tc>
      </w:tr>
      <w:tr w:rsidR="00B74EB3" w:rsidRPr="00B74EB3" w:rsidTr="00B74EB3">
        <w:trPr>
          <w:trHeight w:val="529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Utvrđivanje i odlučivanje o opravdanosti razloga za učenike koji nisu mogli u propisanom roku odjaviti već prijavljeno polaganje ispita;</w:t>
            </w:r>
          </w:p>
        </w:tc>
      </w:tr>
      <w:tr w:rsidR="00B74EB3" w:rsidRPr="00B74EB3" w:rsidTr="00B74EB3">
        <w:trPr>
          <w:trHeight w:val="529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Rasprava i zaključci  o prigovorima učenika u svezi s nepravilnostima provedbe ispita;</w:t>
            </w:r>
          </w:p>
        </w:tc>
      </w:tr>
      <w:tr w:rsidR="00B74EB3" w:rsidRPr="00B74EB3" w:rsidTr="00B74EB3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B74EB3" w:rsidRPr="00B74EB3" w:rsidTr="00B74EB3">
        <w:trPr>
          <w:trHeight w:val="255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12.lipnja 2018.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Utvrđivanje učenika koji su pristupili Državnoj maturi :biologija i psihologija</w:t>
            </w:r>
          </w:p>
        </w:tc>
      </w:tr>
      <w:tr w:rsidR="00B74EB3" w:rsidRPr="00B74EB3" w:rsidTr="00B74EB3">
        <w:trPr>
          <w:trHeight w:val="529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Utvrđivanje i odlučivanje o opravdanosti razloga za učenike koji nisu mogli u propisanom roku odjaviti već prijavljeno polaganje ispita;</w:t>
            </w:r>
          </w:p>
        </w:tc>
      </w:tr>
      <w:tr w:rsidR="00B74EB3" w:rsidRPr="00B74EB3" w:rsidTr="00B74EB3">
        <w:trPr>
          <w:trHeight w:val="529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Rasprava i zaključci  o prigovorima učenika u svezi s nepravilnostima provedbe ispita;</w:t>
            </w:r>
          </w:p>
        </w:tc>
      </w:tr>
      <w:tr w:rsidR="00B74EB3" w:rsidRPr="00B74EB3" w:rsidTr="00B74EB3">
        <w:trPr>
          <w:trHeight w:val="27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B74EB3" w:rsidRPr="00B74EB3" w:rsidTr="00B74EB3">
        <w:trPr>
          <w:trHeight w:val="792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13.lipnja 2018.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Definiranje i osiguravanje uvjeta provedbe dijela Državne mature </w:t>
            </w:r>
            <w:proofErr w:type="spellStart"/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za:fiziku</w:t>
            </w:r>
            <w:proofErr w:type="spellEnd"/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; </w:t>
            </w:r>
            <w:proofErr w:type="spellStart"/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kemija;likovna</w:t>
            </w:r>
            <w:proofErr w:type="spellEnd"/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umjetnost;politika</w:t>
            </w:r>
            <w:proofErr w:type="spellEnd"/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gospodarstvo;  hrvatski jezik-A i B razinu-test; filozofija</w:t>
            </w:r>
          </w:p>
        </w:tc>
      </w:tr>
      <w:tr w:rsidR="00B74EB3" w:rsidRPr="00B74EB3" w:rsidTr="00B74EB3">
        <w:trPr>
          <w:trHeight w:val="27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B74EB3" w:rsidRPr="00B74EB3" w:rsidTr="00B74EB3">
        <w:trPr>
          <w:trHeight w:val="555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13.lipnja 2018.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Utvrđivanje učenika koji su pristupili Državnoj maturi: fizika, politika i gospodarstvo</w:t>
            </w:r>
          </w:p>
        </w:tc>
      </w:tr>
      <w:tr w:rsidR="00B74EB3" w:rsidRPr="00B74EB3" w:rsidTr="00B74EB3">
        <w:trPr>
          <w:trHeight w:val="529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Rasprava i zaključci o prigovorima učenika u svezi s nepravilnostima provedbe ispita;</w:t>
            </w:r>
          </w:p>
        </w:tc>
      </w:tr>
      <w:tr w:rsidR="00B74EB3" w:rsidRPr="00B74EB3" w:rsidTr="00B74EB3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B74EB3" w:rsidRPr="00B74EB3" w:rsidTr="00B74EB3">
        <w:trPr>
          <w:trHeight w:val="285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14.lipnja 2018.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Utvrđivanje učenika koji su pristupili Državnoj maturi: likovna umjetnost</w:t>
            </w:r>
          </w:p>
        </w:tc>
      </w:tr>
      <w:tr w:rsidR="00B74EB3" w:rsidRPr="00B74EB3" w:rsidTr="00B74EB3">
        <w:trPr>
          <w:trHeight w:val="529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Utvrđivanje i odlučivanje o opravdanosti razloga za učenike koji nisu mogli u propisanom roku odjaviti već prijavljeno polaganje ispita;</w:t>
            </w:r>
          </w:p>
        </w:tc>
      </w:tr>
      <w:tr w:rsidR="00B74EB3" w:rsidRPr="00B74EB3" w:rsidTr="00B74EB3">
        <w:trPr>
          <w:trHeight w:val="529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Rasprava i zaključci o prigovorima učenika u svezi s nepravilnostima provedbe ispita;</w:t>
            </w:r>
          </w:p>
        </w:tc>
      </w:tr>
      <w:tr w:rsidR="00B74EB3" w:rsidRPr="00B74EB3" w:rsidTr="00B74EB3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B74EB3" w:rsidRPr="00B74EB3" w:rsidTr="00B74EB3">
        <w:trPr>
          <w:trHeight w:val="255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15.lipnja 2018.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Utvrđivanje učenika koji su pristupili Državnoj maturi: kemija ; filozofija</w:t>
            </w:r>
          </w:p>
        </w:tc>
      </w:tr>
      <w:tr w:rsidR="00B74EB3" w:rsidRPr="00B74EB3" w:rsidTr="00B74EB3">
        <w:trPr>
          <w:trHeight w:val="529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Utvrđivanje i odlučivanje o opravdanosti razloga za učenike koji nisu mogli u propisanom roku odjaviti već prijavljeno polaganje ispita;</w:t>
            </w:r>
          </w:p>
        </w:tc>
      </w:tr>
      <w:tr w:rsidR="00B74EB3" w:rsidRPr="00B74EB3" w:rsidTr="00B74EB3">
        <w:trPr>
          <w:trHeight w:val="529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Rasprava i zaključci o prigovorima učenika u svezi s nepravilnostima provedbe ispita;</w:t>
            </w:r>
          </w:p>
        </w:tc>
      </w:tr>
      <w:tr w:rsidR="00B74EB3" w:rsidRPr="00B74EB3" w:rsidTr="00B74EB3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B74EB3" w:rsidRPr="00B74EB3" w:rsidTr="00B74EB3">
        <w:trPr>
          <w:trHeight w:val="529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18.lipnja 2018.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Utvrđivanje učenika koji su pristupili Državnoj maturi: hrvatski  jezik A i B razina - test</w:t>
            </w:r>
          </w:p>
        </w:tc>
      </w:tr>
      <w:tr w:rsidR="00B74EB3" w:rsidRPr="00B74EB3" w:rsidTr="00B74EB3">
        <w:trPr>
          <w:trHeight w:val="529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Utvrđivanje i odlučivanje o opravdanosti razloga za učenike koji nisu mogli u propisanom roku odjaviti već prijavljeno polaganje ispita;</w:t>
            </w:r>
          </w:p>
        </w:tc>
      </w:tr>
      <w:tr w:rsidR="00B74EB3" w:rsidRPr="00B74EB3" w:rsidTr="00B74EB3">
        <w:trPr>
          <w:trHeight w:val="529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Rasprava i zaključci o prigovorima učenika u svezi s nepravilnostima provedbe ispita;</w:t>
            </w:r>
          </w:p>
        </w:tc>
      </w:tr>
      <w:tr w:rsidR="00B74EB3" w:rsidRPr="00B74EB3" w:rsidTr="00B74EB3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B74EB3" w:rsidRPr="00B74EB3" w:rsidTr="00B74EB3">
        <w:trPr>
          <w:trHeight w:val="13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19.lipnja 2018.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Definiranje i osiguravanje uvjeta provedbe dijela Državne mature za: matematiku-A i B razinu; hrvatski jezik-A i B razinu-esej; engleski jezik A i B razinu-test; informatika; vjeronauk; povijest, njemački </w:t>
            </w:r>
            <w:proofErr w:type="spellStart"/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jezikA</w:t>
            </w:r>
            <w:proofErr w:type="spellEnd"/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B</w:t>
            </w:r>
          </w:p>
        </w:tc>
      </w:tr>
      <w:tr w:rsidR="00B74EB3" w:rsidRPr="00B74EB3" w:rsidTr="00B74EB3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B74EB3" w:rsidRPr="00B74EB3" w:rsidTr="00B74EB3">
        <w:trPr>
          <w:trHeight w:val="529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19.lipnja 2018.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Utvrđivanje učenika koji su pristupili Državnoj maturi</w:t>
            </w:r>
            <w:r w:rsidRPr="00B74E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:</w:t>
            </w: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hrvatski jezik A i B razina -esej</w:t>
            </w:r>
          </w:p>
        </w:tc>
      </w:tr>
      <w:tr w:rsidR="00B74EB3" w:rsidRPr="00B74EB3" w:rsidTr="00B74EB3">
        <w:trPr>
          <w:trHeight w:val="529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Utvrđivanje i odlučivanje o opravdanosti razloga za učenike koji nisu mogli u propisanom roku odjaviti već prijavljeno polaganje ispita;</w:t>
            </w:r>
          </w:p>
        </w:tc>
      </w:tr>
      <w:tr w:rsidR="00B74EB3" w:rsidRPr="00B74EB3" w:rsidTr="00B74EB3">
        <w:trPr>
          <w:trHeight w:val="529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Rasprava i zaključci o prigovorima učenika u svezi s nepravilnostima provedbe ispita;</w:t>
            </w:r>
          </w:p>
        </w:tc>
      </w:tr>
      <w:tr w:rsidR="00B74EB3" w:rsidRPr="00B74EB3" w:rsidTr="00B74EB3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B74EB3" w:rsidRPr="00B74EB3" w:rsidTr="00B74EB3">
        <w:trPr>
          <w:trHeight w:val="529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20.lipnja 2018.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Utvrđivanje učenika koji su pristupili Državnoj maturi: informatika i vjeronauk</w:t>
            </w:r>
          </w:p>
        </w:tc>
      </w:tr>
      <w:tr w:rsidR="00B74EB3" w:rsidRPr="00B74EB3" w:rsidTr="00B74EB3">
        <w:trPr>
          <w:trHeight w:val="529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Utvrđivanje i odlučivanje o opravdanosti razloga za učenike koji nisu mogli u propisanom roku odjaviti već prijavljeno polaganje ispita;</w:t>
            </w:r>
          </w:p>
        </w:tc>
      </w:tr>
      <w:tr w:rsidR="00B74EB3" w:rsidRPr="00B74EB3" w:rsidTr="00B74EB3">
        <w:trPr>
          <w:trHeight w:val="529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Rasprava i zaključci o prigovorima učenika u svezi s nepravilnostima provedbe ispita;</w:t>
            </w:r>
          </w:p>
        </w:tc>
      </w:tr>
      <w:tr w:rsidR="00B74EB3" w:rsidRPr="00B74EB3" w:rsidTr="00B74EB3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B74EB3" w:rsidRPr="00B74EB3" w:rsidTr="00B74EB3">
        <w:trPr>
          <w:trHeight w:val="529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Utvrđivanje učenika koji su pristupili Državnoj maturi: engleski jezik A i B </w:t>
            </w:r>
          </w:p>
        </w:tc>
      </w:tr>
      <w:tr w:rsidR="00B74EB3" w:rsidRPr="00B74EB3" w:rsidTr="00B74EB3">
        <w:trPr>
          <w:trHeight w:val="529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Utvrđivanje i odlučivanje o opravdanosti razloga za učenike koji nisu mogli u propisanom roku odjaviti već prijavljeno polaganje ispita;</w:t>
            </w:r>
          </w:p>
        </w:tc>
      </w:tr>
      <w:tr w:rsidR="00B74EB3" w:rsidRPr="00B74EB3" w:rsidTr="00B74EB3">
        <w:trPr>
          <w:trHeight w:val="529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Rasprava i zaključci o prigovorima učenika u svezi s nepravilnostima provedbe ispita;</w:t>
            </w:r>
          </w:p>
        </w:tc>
      </w:tr>
      <w:tr w:rsidR="00B74EB3" w:rsidRPr="00B74EB3" w:rsidTr="00B74EB3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B74EB3" w:rsidRPr="00B74EB3" w:rsidTr="00B74EB3">
        <w:trPr>
          <w:trHeight w:val="792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26.lipnja 2018.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Utvrđivanje učenika koji su pristupili Državnoj </w:t>
            </w:r>
            <w:proofErr w:type="spellStart"/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maturi:njemački</w:t>
            </w:r>
            <w:proofErr w:type="spellEnd"/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jezik A i B i povijest</w:t>
            </w:r>
          </w:p>
        </w:tc>
      </w:tr>
      <w:tr w:rsidR="00B74EB3" w:rsidRPr="00B74EB3" w:rsidTr="00B74EB3">
        <w:trPr>
          <w:trHeight w:val="529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Utvrđivanje i odlučivanje o opravdanosti razloga za učenike koji nisu mogli u propisanom roku odjaviti već prijavljeno polaganje ispita;</w:t>
            </w:r>
          </w:p>
        </w:tc>
      </w:tr>
      <w:tr w:rsidR="00B74EB3" w:rsidRPr="00B74EB3" w:rsidTr="00B74EB3">
        <w:trPr>
          <w:trHeight w:val="529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Rasprava i zaključci o prigovorima učenika u svezi s nepravilnostima provedbe ispita;</w:t>
            </w:r>
          </w:p>
        </w:tc>
      </w:tr>
      <w:tr w:rsidR="00B74EB3" w:rsidRPr="00B74EB3" w:rsidTr="00B74EB3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B74EB3" w:rsidRPr="00B74EB3" w:rsidTr="00B74EB3">
        <w:trPr>
          <w:trHeight w:val="529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27.lipnja 2018.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Utvrđivanje učenika koji su pristupili Državnoj maturi:</w:t>
            </w:r>
            <w:r w:rsidRPr="00B74E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matematika A i B razina</w:t>
            </w:r>
          </w:p>
        </w:tc>
      </w:tr>
      <w:tr w:rsidR="00B74EB3" w:rsidRPr="00B74EB3" w:rsidTr="00B74EB3">
        <w:trPr>
          <w:trHeight w:val="529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Utvrđivanje i odlučivanje o opravdanosti razloga za učenike koji nisu mogli u propisanom roku odjaviti već prijavljeno polaganje ispita;</w:t>
            </w:r>
          </w:p>
        </w:tc>
      </w:tr>
      <w:tr w:rsidR="00B74EB3" w:rsidRPr="00B74EB3" w:rsidTr="00B74EB3">
        <w:trPr>
          <w:trHeight w:val="529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Rasprava i zaključci o prigovorima učenika u svezi s nepravilnostima provedbe ispita;</w:t>
            </w:r>
          </w:p>
        </w:tc>
      </w:tr>
      <w:tr w:rsidR="00B74EB3" w:rsidRPr="00B74EB3" w:rsidTr="00B74EB3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B74EB3" w:rsidRPr="00B74EB3" w:rsidTr="00B74EB3">
        <w:trPr>
          <w:trHeight w:val="792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Jesenski  rok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Za jesenski  rok polaganja Državne mature metodologija rada se ponavlja po istom </w:t>
            </w:r>
            <w:proofErr w:type="spellStart"/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obrazcu</w:t>
            </w:r>
            <w:proofErr w:type="spellEnd"/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kao u ljetnom roku a sve prema planu polaganja Državne mature.</w:t>
            </w:r>
          </w:p>
        </w:tc>
      </w:tr>
      <w:tr w:rsidR="00B74EB3" w:rsidRPr="00B74EB3" w:rsidTr="00B74EB3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B74EB3" w:rsidRPr="00B74EB3" w:rsidTr="00B74EB3">
        <w:trPr>
          <w:trHeight w:val="792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poslovi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Daje prijedlog NCVVO (u daljem </w:t>
            </w:r>
            <w:proofErr w:type="spellStart"/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tekstu:Centru</w:t>
            </w:r>
            <w:proofErr w:type="spellEnd"/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 da učeniku koji iz opravdanih razloga zakasni na početak ispita više od 30 minuta, Centar  dopusti  polaganje cijeloga ispita u sljedećem ispitnom roku</w:t>
            </w:r>
          </w:p>
        </w:tc>
      </w:tr>
      <w:tr w:rsidR="00B74EB3" w:rsidRPr="00B74EB3" w:rsidTr="00B74EB3">
        <w:trPr>
          <w:trHeight w:val="529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Zaprima prigovore učenika u svezi s nepravilnostima provedbe ispita i prigovore učenika na ocjene te dostavlja Centru pisano mišljenje.</w:t>
            </w:r>
          </w:p>
        </w:tc>
      </w:tr>
      <w:tr w:rsidR="00B74EB3" w:rsidRPr="00B74EB3" w:rsidTr="00B74EB3">
        <w:trPr>
          <w:trHeight w:val="529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Utvrđuje konačan  popis učenika koji su ispunili uvjete za polaganje ispita  i dostavlja ga Centru.</w:t>
            </w:r>
          </w:p>
        </w:tc>
      </w:tr>
      <w:tr w:rsidR="00B74EB3" w:rsidRPr="00B74EB3" w:rsidTr="00B74EB3">
        <w:trPr>
          <w:trHeight w:val="255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Odlučuje o opravdanosti nepristupanja učenika polaganju ispita.</w:t>
            </w:r>
          </w:p>
        </w:tc>
      </w:tr>
      <w:tr w:rsidR="00B74EB3" w:rsidRPr="00B74EB3" w:rsidTr="00B74EB3">
        <w:trPr>
          <w:trHeight w:val="255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EB3" w:rsidRPr="00B74EB3" w:rsidRDefault="00B74EB3" w:rsidP="00B74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4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druge poslove na zahtjev Centra ili ravnatelja.</w:t>
            </w:r>
          </w:p>
        </w:tc>
      </w:tr>
    </w:tbl>
    <w:p w:rsidR="00B74EB3" w:rsidRDefault="00B74EB3" w:rsidP="006A2CC7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C313B3" w:rsidRPr="00C516A9" w:rsidRDefault="00C313B3" w:rsidP="006A2CC7">
      <w:pPr>
        <w:jc w:val="both"/>
        <w:rPr>
          <w:rFonts w:ascii="Arial Narrow" w:hAnsi="Arial Narrow" w:cs="Arial"/>
          <w:b/>
          <w:sz w:val="24"/>
          <w:szCs w:val="24"/>
        </w:rPr>
      </w:pPr>
      <w:r w:rsidRPr="00C516A9">
        <w:rPr>
          <w:rFonts w:ascii="Arial Narrow" w:hAnsi="Arial Narrow" w:cs="Arial"/>
          <w:b/>
          <w:sz w:val="24"/>
          <w:szCs w:val="24"/>
        </w:rPr>
        <w:t>PRAKTIČNA NASTAVA</w:t>
      </w:r>
    </w:p>
    <w:p w:rsidR="00C313B3" w:rsidRPr="00C516A9" w:rsidRDefault="00C313B3" w:rsidP="006A2CC7">
      <w:pPr>
        <w:jc w:val="both"/>
        <w:rPr>
          <w:rFonts w:ascii="Arial Narrow" w:hAnsi="Arial Narrow"/>
          <w:sz w:val="24"/>
          <w:szCs w:val="24"/>
        </w:rPr>
      </w:pPr>
      <w:r w:rsidRPr="00C516A9">
        <w:rPr>
          <w:rFonts w:ascii="Arial Narrow" w:hAnsi="Arial Narrow"/>
          <w:sz w:val="24"/>
          <w:szCs w:val="24"/>
        </w:rPr>
        <w:t>Plan radnih, neradnih, nenastavnih dana, subota, nedjelja, blagdana  i rasporeda odmora učenika koji obavljaju praktičnu nastavu sukladno specifičnim potrebama struke, potrebi poslodavca i potrebama tržišta rada i usluga, izrađen je u posebnom dijelu ovoga godišnjeg plana;</w:t>
      </w:r>
    </w:p>
    <w:p w:rsidR="006A2CC7" w:rsidRPr="00C516A9" w:rsidRDefault="006A2CC7" w:rsidP="006A2CC7">
      <w:pPr>
        <w:jc w:val="both"/>
        <w:rPr>
          <w:rFonts w:ascii="Arial Narrow" w:hAnsi="Arial Narrow"/>
          <w:sz w:val="24"/>
          <w:szCs w:val="24"/>
        </w:rPr>
      </w:pPr>
      <w:r w:rsidRPr="00C516A9">
        <w:rPr>
          <w:rFonts w:ascii="Arial Narrow" w:hAnsi="Arial Narrow"/>
          <w:sz w:val="24"/>
          <w:szCs w:val="24"/>
        </w:rPr>
        <w:t xml:space="preserve">Učenici JMO programa </w:t>
      </w:r>
      <w:r w:rsidRPr="00C516A9">
        <w:rPr>
          <w:rFonts w:ascii="Arial Narrow" w:hAnsi="Arial Narrow"/>
          <w:b/>
          <w:sz w:val="24"/>
          <w:szCs w:val="24"/>
        </w:rPr>
        <w:t>prvog razreda</w:t>
      </w:r>
      <w:r w:rsidRPr="00C516A9">
        <w:rPr>
          <w:rFonts w:ascii="Arial Narrow" w:hAnsi="Arial Narrow"/>
          <w:sz w:val="24"/>
          <w:szCs w:val="24"/>
        </w:rPr>
        <w:t xml:space="preserve">, obavljat će praktičnu nastavu četiri dana </w:t>
      </w:r>
      <w:r w:rsidR="00926434" w:rsidRPr="00C516A9">
        <w:rPr>
          <w:rFonts w:ascii="Arial Narrow" w:hAnsi="Arial Narrow"/>
          <w:sz w:val="24"/>
          <w:szCs w:val="24"/>
        </w:rPr>
        <w:t>tjedn</w:t>
      </w:r>
      <w:r w:rsidR="00D87736" w:rsidRPr="00C516A9">
        <w:rPr>
          <w:rFonts w:ascii="Arial Narrow" w:hAnsi="Arial Narrow"/>
          <w:sz w:val="24"/>
          <w:szCs w:val="24"/>
        </w:rPr>
        <w:t>o</w:t>
      </w:r>
      <w:r w:rsidRPr="00C516A9">
        <w:rPr>
          <w:rFonts w:ascii="Arial Narrow" w:hAnsi="Arial Narrow"/>
          <w:sz w:val="24"/>
          <w:szCs w:val="24"/>
        </w:rPr>
        <w:t xml:space="preserve"> po četiri sata </w:t>
      </w:r>
      <w:r w:rsidR="00D87736" w:rsidRPr="00C516A9">
        <w:rPr>
          <w:rFonts w:ascii="Arial Narrow" w:hAnsi="Arial Narrow"/>
          <w:sz w:val="24"/>
          <w:szCs w:val="24"/>
        </w:rPr>
        <w:t>nakon</w:t>
      </w:r>
      <w:r w:rsidRPr="00C516A9">
        <w:rPr>
          <w:rFonts w:ascii="Arial Narrow" w:hAnsi="Arial Narrow"/>
          <w:sz w:val="24"/>
          <w:szCs w:val="24"/>
        </w:rPr>
        <w:t xml:space="preserve"> opće – obrazovne i stručno – teoretske nastave u školskoj radionici.</w:t>
      </w:r>
    </w:p>
    <w:p w:rsidR="006A2CC7" w:rsidRPr="00C516A9" w:rsidRDefault="006A2CC7" w:rsidP="006A2CC7">
      <w:pPr>
        <w:jc w:val="both"/>
        <w:rPr>
          <w:rFonts w:ascii="Arial Narrow" w:hAnsi="Arial Narrow"/>
          <w:sz w:val="24"/>
          <w:szCs w:val="24"/>
        </w:rPr>
      </w:pPr>
      <w:r w:rsidRPr="00C516A9">
        <w:rPr>
          <w:rFonts w:ascii="Arial Narrow" w:hAnsi="Arial Narrow"/>
          <w:sz w:val="24"/>
          <w:szCs w:val="24"/>
        </w:rPr>
        <w:t xml:space="preserve">Učenici JMO programa </w:t>
      </w:r>
      <w:r w:rsidRPr="00C516A9">
        <w:rPr>
          <w:rFonts w:ascii="Arial Narrow" w:hAnsi="Arial Narrow"/>
          <w:b/>
          <w:sz w:val="24"/>
          <w:szCs w:val="24"/>
        </w:rPr>
        <w:t>drugog i trećeg razreda</w:t>
      </w:r>
      <w:r w:rsidRPr="00C516A9">
        <w:rPr>
          <w:rFonts w:ascii="Arial Narrow" w:hAnsi="Arial Narrow"/>
          <w:sz w:val="24"/>
          <w:szCs w:val="24"/>
        </w:rPr>
        <w:t>, obavljat će praktičnu nastavu na slijedeći način: jedan tjedan stručno – teoretske nastave u školi, jedan tjedan praktične nastave u radnom procesu.</w:t>
      </w:r>
    </w:p>
    <w:p w:rsidR="006A2CC7" w:rsidRPr="00C516A9" w:rsidRDefault="006A2CC7" w:rsidP="006A2CC7">
      <w:pPr>
        <w:jc w:val="both"/>
        <w:rPr>
          <w:rFonts w:ascii="Arial Narrow" w:hAnsi="Arial Narrow"/>
          <w:sz w:val="24"/>
          <w:szCs w:val="24"/>
        </w:rPr>
      </w:pPr>
      <w:r w:rsidRPr="00C516A9">
        <w:rPr>
          <w:rFonts w:ascii="Arial Narrow" w:hAnsi="Arial Narrow"/>
          <w:sz w:val="24"/>
          <w:szCs w:val="24"/>
        </w:rPr>
        <w:t xml:space="preserve">Učenici prvog razreda programa po klasičnom modelu obrazovanja, </w:t>
      </w:r>
      <w:r w:rsidRPr="00C516A9">
        <w:rPr>
          <w:rFonts w:ascii="Arial Narrow" w:hAnsi="Arial Narrow"/>
          <w:i/>
          <w:sz w:val="24"/>
          <w:szCs w:val="24"/>
        </w:rPr>
        <w:t>poljoprivredni gospodarstvenik,</w:t>
      </w:r>
      <w:r w:rsidRPr="00C516A9">
        <w:rPr>
          <w:rFonts w:ascii="Arial Narrow" w:hAnsi="Arial Narrow"/>
          <w:sz w:val="24"/>
          <w:szCs w:val="24"/>
        </w:rPr>
        <w:t xml:space="preserve"> obavljat će praktičnu nastavu tri dana tjedno po četiri sata, u partnerskim projektima, na školskom poljoprivrednom gospodarstvu, u radnom procesu, sajmovima, stručnim izletima i aktivnostima Učeničke zadruge </w:t>
      </w:r>
      <w:proofErr w:type="spellStart"/>
      <w:r w:rsidRPr="00C516A9">
        <w:rPr>
          <w:rFonts w:ascii="Arial Narrow" w:hAnsi="Arial Narrow"/>
          <w:sz w:val="24"/>
          <w:szCs w:val="24"/>
        </w:rPr>
        <w:t>Kockavica</w:t>
      </w:r>
      <w:proofErr w:type="spellEnd"/>
      <w:r w:rsidRPr="00C516A9">
        <w:rPr>
          <w:rFonts w:ascii="Arial Narrow" w:hAnsi="Arial Narrow"/>
          <w:sz w:val="24"/>
          <w:szCs w:val="24"/>
        </w:rPr>
        <w:t>. Ovisno</w:t>
      </w:r>
      <w:r w:rsidR="00D87736" w:rsidRPr="00C516A9">
        <w:rPr>
          <w:rFonts w:ascii="Arial Narrow" w:hAnsi="Arial Narrow"/>
          <w:sz w:val="24"/>
          <w:szCs w:val="24"/>
        </w:rPr>
        <w:t xml:space="preserve"> o</w:t>
      </w:r>
      <w:r w:rsidRPr="00C516A9">
        <w:rPr>
          <w:rFonts w:ascii="Arial Narrow" w:hAnsi="Arial Narrow"/>
          <w:sz w:val="24"/>
          <w:szCs w:val="24"/>
        </w:rPr>
        <w:t xml:space="preserve"> potrebama školskog poljoprivrednog gospodarstva i Učeničke zadruge, tjedne obveze u sezoni mogu biti i veće</w:t>
      </w:r>
      <w:r w:rsidR="00D87736" w:rsidRPr="00C516A9">
        <w:rPr>
          <w:rFonts w:ascii="Arial Narrow" w:hAnsi="Arial Narrow"/>
          <w:sz w:val="24"/>
          <w:szCs w:val="24"/>
        </w:rPr>
        <w:t>,</w:t>
      </w:r>
      <w:r w:rsidRPr="00C516A9">
        <w:rPr>
          <w:rFonts w:ascii="Arial Narrow" w:hAnsi="Arial Narrow"/>
          <w:sz w:val="24"/>
          <w:szCs w:val="24"/>
        </w:rPr>
        <w:t xml:space="preserve"> ali ne duže od 20 sati tjedno</w:t>
      </w:r>
      <w:r w:rsidR="00D87736" w:rsidRPr="00C516A9">
        <w:rPr>
          <w:rFonts w:ascii="Arial Narrow" w:hAnsi="Arial Narrow"/>
          <w:sz w:val="24"/>
          <w:szCs w:val="24"/>
        </w:rPr>
        <w:t>,</w:t>
      </w:r>
      <w:r w:rsidRPr="00C516A9">
        <w:rPr>
          <w:rFonts w:ascii="Arial Narrow" w:hAnsi="Arial Narrow"/>
          <w:sz w:val="24"/>
          <w:szCs w:val="24"/>
        </w:rPr>
        <w:t xml:space="preserve"> a godišnje u skladu s Nastavnim planom i prog</w:t>
      </w:r>
      <w:r w:rsidR="009D7BF7" w:rsidRPr="00C516A9">
        <w:rPr>
          <w:rFonts w:ascii="Arial Narrow" w:hAnsi="Arial Narrow"/>
          <w:sz w:val="24"/>
          <w:szCs w:val="24"/>
        </w:rPr>
        <w:t>ramom.</w:t>
      </w:r>
    </w:p>
    <w:p w:rsidR="006A2CC7" w:rsidRPr="00C516A9" w:rsidRDefault="006A2CC7" w:rsidP="006A2CC7">
      <w:pPr>
        <w:jc w:val="both"/>
        <w:rPr>
          <w:rFonts w:ascii="Arial Narrow" w:hAnsi="Arial Narrow"/>
          <w:sz w:val="24"/>
          <w:szCs w:val="24"/>
        </w:rPr>
      </w:pPr>
      <w:r w:rsidRPr="00C516A9">
        <w:rPr>
          <w:rFonts w:ascii="Arial Narrow" w:hAnsi="Arial Narrow"/>
          <w:sz w:val="24"/>
          <w:szCs w:val="24"/>
        </w:rPr>
        <w:t xml:space="preserve">Učenici drugog i trećeg razreda programa po klasičnom modelu obrazovanja, </w:t>
      </w:r>
      <w:r w:rsidRPr="00C516A9">
        <w:rPr>
          <w:rFonts w:ascii="Arial Narrow" w:hAnsi="Arial Narrow"/>
          <w:i/>
          <w:sz w:val="24"/>
          <w:szCs w:val="24"/>
        </w:rPr>
        <w:t>poljoprivredni gospodarstvenik</w:t>
      </w:r>
      <w:r w:rsidR="00D87736" w:rsidRPr="00C516A9">
        <w:rPr>
          <w:rFonts w:ascii="Arial Narrow" w:hAnsi="Arial Narrow"/>
          <w:sz w:val="24"/>
          <w:szCs w:val="24"/>
        </w:rPr>
        <w:t>, obavljat</w:t>
      </w:r>
      <w:r w:rsidRPr="00C516A9">
        <w:rPr>
          <w:rFonts w:ascii="Arial Narrow" w:hAnsi="Arial Narrow"/>
          <w:sz w:val="24"/>
          <w:szCs w:val="24"/>
        </w:rPr>
        <w:t xml:space="preserve"> će dva dana tjedno praktičnu nastavu, u partnerskim projektima, na školskom poljoprivrednom gospodarstvu, u radnom procesu, sajmovima, stručnim izletima i aktivnostima Učeničke zadruge </w:t>
      </w:r>
      <w:proofErr w:type="spellStart"/>
      <w:r w:rsidRPr="00C516A9">
        <w:rPr>
          <w:rFonts w:ascii="Arial Narrow" w:hAnsi="Arial Narrow"/>
          <w:sz w:val="24"/>
          <w:szCs w:val="24"/>
        </w:rPr>
        <w:t>Kockavica</w:t>
      </w:r>
      <w:proofErr w:type="spellEnd"/>
      <w:r w:rsidRPr="00C516A9">
        <w:rPr>
          <w:rFonts w:ascii="Arial Narrow" w:hAnsi="Arial Narrow"/>
          <w:sz w:val="24"/>
          <w:szCs w:val="24"/>
        </w:rPr>
        <w:t>. Ovisno potrebama školskog poljoprivrednog gospodarstva i Učeničke zadruge, tjedne obveze u sezoni mogu biti i veće</w:t>
      </w:r>
      <w:r w:rsidR="00D87736" w:rsidRPr="00C516A9">
        <w:rPr>
          <w:rFonts w:ascii="Arial Narrow" w:hAnsi="Arial Narrow"/>
          <w:sz w:val="24"/>
          <w:szCs w:val="24"/>
        </w:rPr>
        <w:t>,</w:t>
      </w:r>
      <w:r w:rsidRPr="00C516A9">
        <w:rPr>
          <w:rFonts w:ascii="Arial Narrow" w:hAnsi="Arial Narrow"/>
          <w:sz w:val="24"/>
          <w:szCs w:val="24"/>
        </w:rPr>
        <w:t xml:space="preserve"> ali ne duže od 40 sati tjedno</w:t>
      </w:r>
      <w:r w:rsidR="00D87736" w:rsidRPr="00C516A9">
        <w:rPr>
          <w:rFonts w:ascii="Arial Narrow" w:hAnsi="Arial Narrow"/>
          <w:sz w:val="24"/>
          <w:szCs w:val="24"/>
        </w:rPr>
        <w:t>,</w:t>
      </w:r>
      <w:r w:rsidRPr="00C516A9">
        <w:rPr>
          <w:rFonts w:ascii="Arial Narrow" w:hAnsi="Arial Narrow"/>
          <w:sz w:val="24"/>
          <w:szCs w:val="24"/>
        </w:rPr>
        <w:t xml:space="preserve"> a godišnje u skladu s Nastavnim planom i programom.</w:t>
      </w:r>
    </w:p>
    <w:p w:rsidR="006A2CC7" w:rsidRPr="00C516A9" w:rsidRDefault="006A2CC7" w:rsidP="006A2CC7">
      <w:pPr>
        <w:jc w:val="both"/>
        <w:rPr>
          <w:rFonts w:ascii="Arial Narrow" w:hAnsi="Arial Narrow"/>
          <w:sz w:val="24"/>
          <w:szCs w:val="24"/>
        </w:rPr>
      </w:pPr>
      <w:r w:rsidRPr="00C516A9">
        <w:rPr>
          <w:rFonts w:ascii="Arial Narrow" w:hAnsi="Arial Narrow"/>
          <w:sz w:val="24"/>
          <w:szCs w:val="24"/>
        </w:rPr>
        <w:t xml:space="preserve">Učenici ugostiteljskih programa klasičnog modela, </w:t>
      </w:r>
      <w:r w:rsidRPr="00C516A9">
        <w:rPr>
          <w:rFonts w:ascii="Arial Narrow" w:hAnsi="Arial Narrow"/>
          <w:i/>
          <w:sz w:val="24"/>
          <w:szCs w:val="24"/>
        </w:rPr>
        <w:t>konobar i kuhar</w:t>
      </w:r>
      <w:r w:rsidRPr="00C516A9">
        <w:rPr>
          <w:rFonts w:ascii="Arial Narrow" w:hAnsi="Arial Narrow"/>
          <w:sz w:val="24"/>
          <w:szCs w:val="24"/>
        </w:rPr>
        <w:t>, obavljat će praktičnu nastavu jedan dan tjedno u Vatrogasnom domu ili u radnom procesu gdje imaju valjan ugovor o naukovanju.</w:t>
      </w:r>
    </w:p>
    <w:p w:rsidR="006A2CC7" w:rsidRPr="00C516A9" w:rsidRDefault="006A2CC7" w:rsidP="006A2CC7">
      <w:pPr>
        <w:jc w:val="both"/>
        <w:rPr>
          <w:rFonts w:ascii="Arial Narrow" w:hAnsi="Arial Narrow"/>
          <w:sz w:val="24"/>
          <w:szCs w:val="24"/>
        </w:rPr>
      </w:pPr>
      <w:r w:rsidRPr="00C516A9">
        <w:rPr>
          <w:rFonts w:ascii="Arial Narrow" w:hAnsi="Arial Narrow"/>
          <w:sz w:val="24"/>
          <w:szCs w:val="24"/>
        </w:rPr>
        <w:lastRenderedPageBreak/>
        <w:t>Učenici prvog razreda programa po klasičnom modelu obrazovanja programa konobar i programa kuhar obavljat će praktičnu nastavu dva dana tjedno po četiri sata</w:t>
      </w:r>
      <w:r w:rsidR="00D87736" w:rsidRPr="00C516A9">
        <w:rPr>
          <w:rFonts w:ascii="Arial Narrow" w:hAnsi="Arial Narrow"/>
          <w:sz w:val="24"/>
          <w:szCs w:val="24"/>
        </w:rPr>
        <w:t>,</w:t>
      </w:r>
      <w:r w:rsidRPr="00C516A9">
        <w:rPr>
          <w:rFonts w:ascii="Arial Narrow" w:hAnsi="Arial Narrow"/>
          <w:sz w:val="24"/>
          <w:szCs w:val="24"/>
        </w:rPr>
        <w:t xml:space="preserve"> a učenici drugog i trećeg razreda po osam sati dnevno po tjednom rasporedu.</w:t>
      </w:r>
    </w:p>
    <w:p w:rsidR="006A2CC7" w:rsidRPr="00C516A9" w:rsidRDefault="006A2CC7" w:rsidP="006A2CC7">
      <w:pPr>
        <w:jc w:val="both"/>
        <w:rPr>
          <w:rFonts w:ascii="Arial Narrow" w:hAnsi="Arial Narrow"/>
          <w:sz w:val="24"/>
          <w:szCs w:val="24"/>
        </w:rPr>
      </w:pPr>
      <w:r w:rsidRPr="00C516A9">
        <w:rPr>
          <w:rFonts w:ascii="Arial Narrow" w:hAnsi="Arial Narrow"/>
          <w:sz w:val="24"/>
          <w:szCs w:val="24"/>
        </w:rPr>
        <w:t xml:space="preserve">Rad u aktivnostima Učeničke zadruge </w:t>
      </w:r>
      <w:proofErr w:type="spellStart"/>
      <w:r w:rsidRPr="00C516A9">
        <w:rPr>
          <w:rFonts w:ascii="Arial Narrow" w:hAnsi="Arial Narrow"/>
          <w:sz w:val="24"/>
          <w:szCs w:val="24"/>
        </w:rPr>
        <w:t>Kockavica</w:t>
      </w:r>
      <w:proofErr w:type="spellEnd"/>
      <w:r w:rsidRPr="00C516A9">
        <w:rPr>
          <w:rFonts w:ascii="Arial Narrow" w:hAnsi="Arial Narrow"/>
          <w:sz w:val="24"/>
          <w:szCs w:val="24"/>
        </w:rPr>
        <w:t xml:space="preserve"> koji je u skladu s nastavnim programom, za potrebe škole ili poznatog naručitelja usluga, sudjelovanje na sajmovima, izletima i ekskurzijama, će se učenicima i </w:t>
      </w:r>
      <w:r w:rsidR="00926434" w:rsidRPr="00C516A9">
        <w:rPr>
          <w:rFonts w:ascii="Arial Narrow" w:hAnsi="Arial Narrow"/>
          <w:sz w:val="24"/>
          <w:szCs w:val="24"/>
        </w:rPr>
        <w:t>nastavnicima</w:t>
      </w:r>
      <w:r w:rsidRPr="00C516A9">
        <w:rPr>
          <w:rFonts w:ascii="Arial Narrow" w:hAnsi="Arial Narrow"/>
          <w:sz w:val="24"/>
          <w:szCs w:val="24"/>
        </w:rPr>
        <w:t xml:space="preserve"> priznati u praktičnu nastavu.</w:t>
      </w:r>
    </w:p>
    <w:p w:rsidR="006A2CC7" w:rsidRPr="00C516A9" w:rsidRDefault="006A2CC7" w:rsidP="006A2CC7">
      <w:pPr>
        <w:rPr>
          <w:rFonts w:ascii="Arial Narrow" w:hAnsi="Arial Narrow"/>
          <w:sz w:val="24"/>
          <w:szCs w:val="24"/>
        </w:rPr>
      </w:pPr>
      <w:r w:rsidRPr="00C516A9">
        <w:rPr>
          <w:rFonts w:ascii="Arial Narrow" w:hAnsi="Arial Narrow"/>
          <w:sz w:val="24"/>
          <w:szCs w:val="24"/>
        </w:rPr>
        <w:t>Pod praktičnom nastavom se podrazumijeva i terenska nastava.</w:t>
      </w:r>
    </w:p>
    <w:p w:rsidR="006A2CC7" w:rsidRPr="00C516A9" w:rsidRDefault="006A2CC7" w:rsidP="006A2CC7">
      <w:pPr>
        <w:rPr>
          <w:rFonts w:ascii="Arial Narrow" w:hAnsi="Arial Narrow"/>
          <w:b/>
          <w:sz w:val="24"/>
          <w:szCs w:val="24"/>
        </w:rPr>
      </w:pPr>
      <w:r w:rsidRPr="00C516A9">
        <w:rPr>
          <w:rFonts w:ascii="Arial Narrow" w:hAnsi="Arial Narrow"/>
          <w:b/>
          <w:sz w:val="24"/>
          <w:szCs w:val="24"/>
        </w:rPr>
        <w:t>LJETNA PRAKTIČNA NASTAVA</w:t>
      </w:r>
    </w:p>
    <w:p w:rsidR="006A2CC7" w:rsidRPr="00C516A9" w:rsidRDefault="006A2CC7" w:rsidP="006A2CC7">
      <w:pPr>
        <w:rPr>
          <w:rFonts w:ascii="Arial Narrow" w:hAnsi="Arial Narrow"/>
          <w:sz w:val="24"/>
          <w:szCs w:val="24"/>
        </w:rPr>
      </w:pPr>
      <w:r w:rsidRPr="00C516A9">
        <w:rPr>
          <w:rFonts w:ascii="Arial Narrow" w:hAnsi="Arial Narrow"/>
          <w:sz w:val="24"/>
          <w:szCs w:val="24"/>
        </w:rPr>
        <w:t xml:space="preserve">Ljetnu  praktičnu nastavu učenici mogu odrađivati po osobnom izboru u radnom procesu ili posredstvom škole u priobalju te u sklopu aktivnosti Učeničke zadruge </w:t>
      </w:r>
      <w:proofErr w:type="spellStart"/>
      <w:r w:rsidRPr="00C516A9">
        <w:rPr>
          <w:rFonts w:ascii="Arial Narrow" w:hAnsi="Arial Narrow"/>
          <w:sz w:val="24"/>
          <w:szCs w:val="24"/>
        </w:rPr>
        <w:t>Kockavica</w:t>
      </w:r>
      <w:proofErr w:type="spellEnd"/>
      <w:r w:rsidRPr="00C516A9">
        <w:rPr>
          <w:rFonts w:ascii="Arial Narrow" w:hAnsi="Arial Narrow"/>
          <w:sz w:val="24"/>
          <w:szCs w:val="24"/>
        </w:rPr>
        <w:t xml:space="preserve"> ili na sajmovima.</w:t>
      </w:r>
    </w:p>
    <w:p w:rsidR="006A2CC7" w:rsidRPr="00C516A9" w:rsidRDefault="006A2CC7" w:rsidP="006A2CC7">
      <w:pPr>
        <w:rPr>
          <w:rFonts w:ascii="Arial Narrow" w:hAnsi="Arial Narrow"/>
          <w:sz w:val="24"/>
          <w:szCs w:val="24"/>
        </w:rPr>
      </w:pPr>
      <w:r w:rsidRPr="00C516A9">
        <w:rPr>
          <w:rFonts w:ascii="Arial Narrow" w:hAnsi="Arial Narrow"/>
          <w:sz w:val="24"/>
          <w:szCs w:val="24"/>
        </w:rPr>
        <w:t xml:space="preserve">Učenici </w:t>
      </w:r>
      <w:r w:rsidR="00926434" w:rsidRPr="00C516A9">
        <w:rPr>
          <w:rFonts w:ascii="Arial Narrow" w:hAnsi="Arial Narrow"/>
          <w:sz w:val="24"/>
          <w:szCs w:val="24"/>
        </w:rPr>
        <w:t>završnog</w:t>
      </w:r>
      <w:r w:rsidRPr="00C516A9">
        <w:rPr>
          <w:rFonts w:ascii="Arial Narrow" w:hAnsi="Arial Narrow"/>
          <w:sz w:val="24"/>
          <w:szCs w:val="24"/>
        </w:rPr>
        <w:t xml:space="preserve"> razreda programa tehničar za računalstvo će odrađivati radioničke vježbe u radnom procesu gdje imaju valjan ugovor o naukovanju kao i </w:t>
      </w:r>
      <w:r w:rsidR="00926434" w:rsidRPr="00C516A9">
        <w:rPr>
          <w:rFonts w:ascii="Arial Narrow" w:hAnsi="Arial Narrow"/>
          <w:sz w:val="24"/>
          <w:szCs w:val="24"/>
        </w:rPr>
        <w:t>ljetnu</w:t>
      </w:r>
      <w:r w:rsidRPr="00C516A9">
        <w:rPr>
          <w:rFonts w:ascii="Arial Narrow" w:hAnsi="Arial Narrow"/>
          <w:sz w:val="24"/>
          <w:szCs w:val="24"/>
        </w:rPr>
        <w:t xml:space="preserve"> praktičnu nastavu propisanu za </w:t>
      </w:r>
      <w:proofErr w:type="spellStart"/>
      <w:r w:rsidRPr="00C516A9">
        <w:rPr>
          <w:rFonts w:ascii="Arial Narrow" w:hAnsi="Arial Narrow"/>
          <w:sz w:val="24"/>
          <w:szCs w:val="24"/>
        </w:rPr>
        <w:t>nezavršne</w:t>
      </w:r>
      <w:proofErr w:type="spellEnd"/>
      <w:r w:rsidRPr="00C516A9">
        <w:rPr>
          <w:rFonts w:ascii="Arial Narrow" w:hAnsi="Arial Narrow"/>
          <w:sz w:val="24"/>
          <w:szCs w:val="24"/>
        </w:rPr>
        <w:t xml:space="preserve"> razrede.</w:t>
      </w:r>
    </w:p>
    <w:p w:rsidR="00926434" w:rsidRDefault="00926434" w:rsidP="006A2CC7">
      <w:pPr>
        <w:rPr>
          <w:rFonts w:ascii="Arial Narrow" w:hAnsi="Arial Narrow"/>
          <w:color w:val="0070C0"/>
          <w:sz w:val="24"/>
          <w:szCs w:val="24"/>
        </w:rPr>
      </w:pPr>
    </w:p>
    <w:p w:rsidR="00C516A9" w:rsidRDefault="00C516A9" w:rsidP="006A2CC7">
      <w:pPr>
        <w:rPr>
          <w:rFonts w:ascii="Arial Narrow" w:hAnsi="Arial Narrow"/>
          <w:color w:val="0070C0"/>
          <w:sz w:val="24"/>
          <w:szCs w:val="24"/>
        </w:rPr>
      </w:pPr>
    </w:p>
    <w:p w:rsidR="00C516A9" w:rsidRPr="00C17822" w:rsidRDefault="00C516A9" w:rsidP="006A2CC7">
      <w:pPr>
        <w:rPr>
          <w:rFonts w:ascii="Arial Narrow" w:hAnsi="Arial Narrow"/>
          <w:color w:val="0070C0"/>
          <w:sz w:val="24"/>
          <w:szCs w:val="24"/>
        </w:rPr>
      </w:pPr>
    </w:p>
    <w:p w:rsidR="00926434" w:rsidRDefault="00926434" w:rsidP="006A2CC7">
      <w:pPr>
        <w:spacing w:after="0" w:line="240" w:lineRule="auto"/>
        <w:rPr>
          <w:rFonts w:ascii="Arial Narrow" w:hAnsi="Arial Narrow" w:cs="Arial"/>
          <w:color w:val="FF0000"/>
          <w:sz w:val="24"/>
          <w:szCs w:val="24"/>
        </w:rPr>
      </w:pPr>
    </w:p>
    <w:p w:rsidR="009C374F" w:rsidRDefault="009C374F" w:rsidP="006A2CC7">
      <w:pPr>
        <w:spacing w:after="0" w:line="240" w:lineRule="auto"/>
        <w:rPr>
          <w:rFonts w:ascii="Arial Narrow" w:hAnsi="Arial Narrow" w:cs="Arial"/>
          <w:color w:val="FF0000"/>
          <w:sz w:val="24"/>
          <w:szCs w:val="24"/>
        </w:rPr>
      </w:pPr>
    </w:p>
    <w:p w:rsidR="009C374F" w:rsidRDefault="009C374F" w:rsidP="006A2CC7">
      <w:pPr>
        <w:spacing w:after="0" w:line="240" w:lineRule="auto"/>
        <w:rPr>
          <w:rFonts w:ascii="Arial Narrow" w:hAnsi="Arial Narrow" w:cs="Arial"/>
          <w:color w:val="FF0000"/>
          <w:sz w:val="24"/>
          <w:szCs w:val="24"/>
        </w:rPr>
      </w:pPr>
    </w:p>
    <w:p w:rsidR="009C374F" w:rsidRDefault="009C374F" w:rsidP="006A2CC7">
      <w:pPr>
        <w:spacing w:after="0" w:line="240" w:lineRule="auto"/>
        <w:rPr>
          <w:rFonts w:ascii="Arial Narrow" w:hAnsi="Arial Narrow" w:cs="Arial"/>
          <w:color w:val="FF0000"/>
          <w:sz w:val="24"/>
          <w:szCs w:val="24"/>
        </w:rPr>
      </w:pPr>
    </w:p>
    <w:p w:rsidR="009C374F" w:rsidRDefault="009C374F" w:rsidP="006A2CC7">
      <w:pPr>
        <w:spacing w:after="0" w:line="240" w:lineRule="auto"/>
        <w:rPr>
          <w:rFonts w:ascii="Arial Narrow" w:hAnsi="Arial Narrow" w:cs="Arial"/>
          <w:color w:val="FF0000"/>
          <w:sz w:val="24"/>
          <w:szCs w:val="24"/>
        </w:rPr>
      </w:pPr>
    </w:p>
    <w:p w:rsidR="009C374F" w:rsidRPr="00C17822" w:rsidRDefault="009C374F" w:rsidP="006A2CC7">
      <w:pPr>
        <w:spacing w:after="0" w:line="240" w:lineRule="auto"/>
        <w:rPr>
          <w:rFonts w:ascii="Arial Narrow" w:hAnsi="Arial Narrow" w:cs="Arial"/>
          <w:color w:val="FF0000"/>
          <w:sz w:val="24"/>
          <w:szCs w:val="24"/>
        </w:rPr>
      </w:pPr>
    </w:p>
    <w:p w:rsidR="00B74EB3" w:rsidRDefault="00B74EB3">
      <w:pPr>
        <w:spacing w:after="160" w:line="259" w:lineRule="auto"/>
        <w:rPr>
          <w:rFonts w:ascii="Cambria" w:eastAsia="Times New Roman" w:hAnsi="Cambria"/>
          <w:b/>
          <w:bCs/>
          <w:i/>
          <w:iCs/>
          <w:sz w:val="24"/>
          <w:szCs w:val="24"/>
          <w:lang w:eastAsia="hr-HR"/>
        </w:rPr>
      </w:pPr>
      <w:r>
        <w:rPr>
          <w:sz w:val="24"/>
          <w:szCs w:val="24"/>
        </w:rPr>
        <w:br w:type="page"/>
      </w:r>
    </w:p>
    <w:p w:rsidR="00926434" w:rsidRPr="00C17822" w:rsidRDefault="00926434" w:rsidP="00926434">
      <w:pPr>
        <w:pStyle w:val="Naslov2"/>
        <w:rPr>
          <w:sz w:val="24"/>
          <w:szCs w:val="24"/>
        </w:rPr>
      </w:pPr>
      <w:r w:rsidRPr="00C17822">
        <w:rPr>
          <w:sz w:val="24"/>
          <w:szCs w:val="24"/>
        </w:rPr>
        <w:lastRenderedPageBreak/>
        <w:t>DNEVNA I TJEDNA ORGANIZACIJA RADA</w:t>
      </w:r>
    </w:p>
    <w:p w:rsidR="00926434" w:rsidRPr="00C17822" w:rsidRDefault="00926434" w:rsidP="00926434">
      <w:pPr>
        <w:rPr>
          <w:sz w:val="24"/>
          <w:szCs w:val="24"/>
          <w:lang w:eastAsia="hr-HR"/>
        </w:rPr>
      </w:pPr>
    </w:p>
    <w:p w:rsidR="00926434" w:rsidRPr="00C17822" w:rsidRDefault="00926434" w:rsidP="00926434">
      <w:pPr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C17822">
        <w:rPr>
          <w:rFonts w:ascii="Arial Narrow" w:eastAsia="Times New Roman" w:hAnsi="Arial Narrow" w:cs="Arial"/>
          <w:sz w:val="24"/>
          <w:szCs w:val="24"/>
          <w:lang w:eastAsia="hr-HR"/>
        </w:rPr>
        <w:t xml:space="preserve">Općeobrazovna i stručno – teorijska nastava se odvija u petodnevnom radnom tjednu. </w:t>
      </w:r>
    </w:p>
    <w:p w:rsidR="00926434" w:rsidRPr="00C516A9" w:rsidRDefault="00926434" w:rsidP="00926434">
      <w:pPr>
        <w:jc w:val="both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C17822">
        <w:rPr>
          <w:rFonts w:ascii="Arial Narrow" w:eastAsia="Times New Roman" w:hAnsi="Arial Narrow" w:cs="Arial"/>
          <w:sz w:val="24"/>
          <w:szCs w:val="24"/>
          <w:lang w:eastAsia="hr-HR"/>
        </w:rPr>
        <w:t>Praktična nastava za pojedina zanimanje se planira također u petodnevnom radnom tjednu s tim da se može organizirati subotom, nedjeljom i blagdanima</w:t>
      </w:r>
      <w:r w:rsidR="00D87736">
        <w:rPr>
          <w:rFonts w:ascii="Arial Narrow" w:eastAsia="Times New Roman" w:hAnsi="Arial Narrow" w:cs="Arial"/>
          <w:sz w:val="24"/>
          <w:szCs w:val="24"/>
          <w:lang w:eastAsia="hr-HR"/>
        </w:rPr>
        <w:t>, sukladno</w:t>
      </w:r>
      <w:r w:rsidRPr="00C17822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radnom vremenu trgovačkih društava, obrta i obiteljskih poljoprivrednih gospodarstva u kojima se obavlja praktična nastava. </w:t>
      </w:r>
      <w:r w:rsidRPr="00C516A9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Praktična nastava se treba obaviti do kraja </w:t>
      </w:r>
      <w:r w:rsidR="00046A8C" w:rsidRPr="00C516A9">
        <w:rPr>
          <w:rFonts w:ascii="Arial Narrow" w:eastAsia="Times New Roman" w:hAnsi="Arial Narrow" w:cs="Arial"/>
          <w:b/>
          <w:sz w:val="24"/>
          <w:szCs w:val="24"/>
          <w:lang w:eastAsia="hr-HR"/>
        </w:rPr>
        <w:t>40. tjedna</w:t>
      </w:r>
      <w:r w:rsidRPr="00C516A9">
        <w:rPr>
          <w:rFonts w:ascii="Arial Narrow" w:eastAsia="Times New Roman" w:hAnsi="Arial Narrow" w:cs="Arial"/>
          <w:b/>
          <w:sz w:val="24"/>
          <w:szCs w:val="24"/>
          <w:lang w:eastAsia="hr-HR"/>
        </w:rPr>
        <w:t>. osim u slučajevima ljetne praktične nastave  koja se organizira u ljetnoj sezoni zbog propisa i specifičnosti posla (ugostiteljstvo, turizam, poljoprivreda, održavanje);</w:t>
      </w:r>
    </w:p>
    <w:p w:rsidR="006D5003" w:rsidRDefault="00926434" w:rsidP="00926434">
      <w:pPr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C17822">
        <w:rPr>
          <w:rFonts w:ascii="Arial Narrow" w:eastAsia="Times New Roman" w:hAnsi="Arial Narrow" w:cs="Arial"/>
          <w:sz w:val="24"/>
          <w:szCs w:val="24"/>
          <w:lang w:eastAsia="hr-HR"/>
        </w:rPr>
        <w:t>Praktična nastava za učenike prvih razreda koja se izvodi u školskoj radionici, praktikumima i na školskom poljodjelskom dobru, organizirat će se dnevno kombinirano sa stručno – teoretskom i općeobrazovnim dijelom programa po posebnom rasporedu kako bio se osiguralo da učenici prvih razreda sukladno propisima budu na praksi dnevno najviše četiri sata.</w:t>
      </w:r>
    </w:p>
    <w:p w:rsidR="00926434" w:rsidRPr="001411DE" w:rsidRDefault="00926434" w:rsidP="00926434">
      <w:pPr>
        <w:jc w:val="both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C17822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  <w:r w:rsidRPr="001411DE">
        <w:rPr>
          <w:rFonts w:ascii="Arial Narrow" w:eastAsia="Times New Roman" w:hAnsi="Arial Narrow" w:cs="Arial"/>
          <w:b/>
          <w:sz w:val="24"/>
          <w:szCs w:val="24"/>
          <w:lang w:eastAsia="hr-HR"/>
        </w:rPr>
        <w:t>PLAN RADA PREMA DNEVNOM RADU</w:t>
      </w:r>
    </w:p>
    <w:p w:rsidR="00926434" w:rsidRPr="00C17822" w:rsidRDefault="00B967A5" w:rsidP="00926434">
      <w:pPr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C17822">
        <w:rPr>
          <w:rFonts w:ascii="Arial Narrow" w:eastAsia="Times New Roman" w:hAnsi="Arial Narrow" w:cs="Arial"/>
          <w:sz w:val="24"/>
          <w:szCs w:val="24"/>
          <w:lang w:eastAsia="hr-HR"/>
        </w:rPr>
        <w:t>Nastava je</w:t>
      </w:r>
      <w:r w:rsidR="00E5433A" w:rsidRPr="00C17822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organizira</w:t>
      </w:r>
      <w:r w:rsidRPr="00C17822">
        <w:rPr>
          <w:rFonts w:ascii="Arial Narrow" w:eastAsia="Times New Roman" w:hAnsi="Arial Narrow" w:cs="Arial"/>
          <w:sz w:val="24"/>
          <w:szCs w:val="24"/>
          <w:lang w:eastAsia="hr-HR"/>
        </w:rPr>
        <w:t>na</w:t>
      </w:r>
      <w:r w:rsidR="00926434" w:rsidRPr="00C17822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u prvoj smjeni. Početak dnevnog rada za učenike je u 7</w:t>
      </w:r>
      <w:r w:rsidR="00926434" w:rsidRPr="00C17822">
        <w:rPr>
          <w:rFonts w:ascii="Arial Narrow" w:eastAsia="Times New Roman" w:hAnsi="Arial Narrow" w:cs="Arial"/>
          <w:sz w:val="24"/>
          <w:szCs w:val="24"/>
          <w:vertAlign w:val="superscript"/>
          <w:lang w:eastAsia="hr-HR"/>
        </w:rPr>
        <w:t>10</w:t>
      </w:r>
      <w:r w:rsidR="00926434" w:rsidRPr="00C17822">
        <w:rPr>
          <w:rFonts w:ascii="Arial Narrow" w:eastAsia="Times New Roman" w:hAnsi="Arial Narrow" w:cs="Arial"/>
          <w:sz w:val="24"/>
          <w:szCs w:val="24"/>
          <w:lang w:eastAsia="hr-HR"/>
        </w:rPr>
        <w:t>, završetak u 13</w:t>
      </w:r>
      <w:r w:rsidR="00926434" w:rsidRPr="00C17822">
        <w:rPr>
          <w:rFonts w:ascii="Arial Narrow" w:eastAsia="Times New Roman" w:hAnsi="Arial Narrow" w:cs="Arial"/>
          <w:sz w:val="24"/>
          <w:szCs w:val="24"/>
          <w:vertAlign w:val="superscript"/>
          <w:lang w:eastAsia="hr-HR"/>
        </w:rPr>
        <w:t>45</w:t>
      </w:r>
      <w:r w:rsidR="00926434" w:rsidRPr="00C17822">
        <w:rPr>
          <w:rFonts w:ascii="Arial Narrow" w:eastAsia="Times New Roman" w:hAnsi="Arial Narrow" w:cs="Arial"/>
          <w:color w:val="ED7D31" w:themeColor="accent2"/>
          <w:sz w:val="24"/>
          <w:szCs w:val="24"/>
          <w:lang w:eastAsia="hr-HR"/>
        </w:rPr>
        <w:t>.</w:t>
      </w:r>
      <w:r w:rsidR="00926434" w:rsidRPr="00C17822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Iznimno, može se održavati nulti sat za sat razrednog odjela, dodatna, dopunska nastava i izvannastavne aktivnosti te sati izbornih predmeta i stranih jezika i stručno teoretskih predmeta zbog relativnog malog broja učenika. Nulti sat započinje u 7</w:t>
      </w:r>
      <w:r w:rsidR="00926434" w:rsidRPr="00C17822">
        <w:rPr>
          <w:rFonts w:ascii="Arial Narrow" w:eastAsia="Times New Roman" w:hAnsi="Arial Narrow" w:cs="Arial"/>
          <w:sz w:val="24"/>
          <w:szCs w:val="24"/>
          <w:vertAlign w:val="superscript"/>
          <w:lang w:eastAsia="hr-HR"/>
        </w:rPr>
        <w:t>10</w:t>
      </w:r>
      <w:r w:rsidR="00926434" w:rsidRPr="00C17822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i traje do 7</w:t>
      </w:r>
      <w:r w:rsidR="00926434" w:rsidRPr="00C17822">
        <w:rPr>
          <w:rFonts w:ascii="Arial Narrow" w:eastAsia="Times New Roman" w:hAnsi="Arial Narrow" w:cs="Arial"/>
          <w:sz w:val="24"/>
          <w:szCs w:val="24"/>
          <w:vertAlign w:val="superscript"/>
          <w:lang w:eastAsia="hr-HR"/>
        </w:rPr>
        <w:t>50</w:t>
      </w:r>
      <w:r w:rsidR="00926434" w:rsidRPr="00C17822">
        <w:rPr>
          <w:rFonts w:ascii="Arial Narrow" w:eastAsia="Times New Roman" w:hAnsi="Arial Narrow" w:cs="Arial"/>
          <w:sz w:val="24"/>
          <w:szCs w:val="24"/>
          <w:lang w:eastAsia="hr-HR"/>
        </w:rPr>
        <w:t xml:space="preserve">. zbog prijevoza učenika. Nakon svršetka nastave u školi će se održavati </w:t>
      </w:r>
      <w:proofErr w:type="spellStart"/>
      <w:r w:rsidR="00926434" w:rsidRPr="00C17822">
        <w:rPr>
          <w:rFonts w:ascii="Arial Narrow" w:eastAsia="Times New Roman" w:hAnsi="Arial Narrow" w:cs="Arial"/>
          <w:sz w:val="24"/>
          <w:szCs w:val="24"/>
          <w:lang w:eastAsia="hr-HR"/>
        </w:rPr>
        <w:t>izvannastave</w:t>
      </w:r>
      <w:proofErr w:type="spellEnd"/>
      <w:r w:rsidR="00926434" w:rsidRPr="00C17822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aktivnosti prema dogovoru nastavnika i učenika.</w:t>
      </w:r>
    </w:p>
    <w:p w:rsidR="00926434" w:rsidRPr="00C516A9" w:rsidRDefault="00926434" w:rsidP="00926434">
      <w:pPr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C516A9">
        <w:rPr>
          <w:rFonts w:ascii="Arial Narrow" w:eastAsia="Times New Roman" w:hAnsi="Arial Narrow" w:cs="Arial"/>
          <w:sz w:val="24"/>
          <w:szCs w:val="24"/>
          <w:lang w:eastAsia="hr-HR"/>
        </w:rPr>
        <w:t xml:space="preserve">Zbog posebnih okolnosti koje imaju za svrhu obilježavanja, priredbe, sastanke sa svim </w:t>
      </w:r>
      <w:proofErr w:type="spellStart"/>
      <w:r w:rsidRPr="00C516A9">
        <w:rPr>
          <w:rFonts w:ascii="Arial Narrow" w:eastAsia="Times New Roman" w:hAnsi="Arial Narrow" w:cs="Arial"/>
          <w:sz w:val="24"/>
          <w:szCs w:val="24"/>
          <w:lang w:eastAsia="hr-HR"/>
        </w:rPr>
        <w:t>radnicma</w:t>
      </w:r>
      <w:proofErr w:type="spellEnd"/>
      <w:r w:rsidRPr="00C516A9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i učenicima i drugim opravdanim razlozima nastava se može izvoditi i po posebnim rasporedima u pojedine dane označenih brojevima 2-40; 3-35; 4-30; 5-25;, uz suglasnost MZOS ili uz nadoknadu zadnjih neodrađenih sati ako nisu p</w:t>
      </w:r>
      <w:r w:rsidR="00C516A9">
        <w:rPr>
          <w:rFonts w:ascii="Arial Narrow" w:eastAsia="Times New Roman" w:hAnsi="Arial Narrow" w:cs="Arial"/>
          <w:sz w:val="24"/>
          <w:szCs w:val="24"/>
          <w:lang w:eastAsia="hr-HR"/>
        </w:rPr>
        <w:t>lanirani kao ostali oblici rada.</w:t>
      </w:r>
    </w:p>
    <w:p w:rsidR="00926434" w:rsidRPr="00C17822" w:rsidRDefault="00E5433A" w:rsidP="00926434">
      <w:pPr>
        <w:rPr>
          <w:sz w:val="24"/>
          <w:szCs w:val="24"/>
          <w:lang w:eastAsia="hr-HR"/>
        </w:rPr>
      </w:pPr>
      <w:r w:rsidRPr="00C17822">
        <w:rPr>
          <w:sz w:val="24"/>
          <w:szCs w:val="24"/>
          <w:lang w:eastAsia="hr-HR"/>
        </w:rPr>
        <w:t>SAT - ODMORI</w:t>
      </w:r>
    </w:p>
    <w:tbl>
      <w:tblPr>
        <w:tblW w:w="103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958"/>
        <w:gridCol w:w="971"/>
        <w:gridCol w:w="958"/>
        <w:gridCol w:w="971"/>
        <w:gridCol w:w="958"/>
        <w:gridCol w:w="971"/>
        <w:gridCol w:w="958"/>
        <w:gridCol w:w="971"/>
        <w:gridCol w:w="958"/>
        <w:gridCol w:w="971"/>
      </w:tblGrid>
      <w:tr w:rsidR="00E5433A" w:rsidRPr="00C17822" w:rsidTr="006D5003">
        <w:trPr>
          <w:trHeight w:val="265"/>
        </w:trPr>
        <w:tc>
          <w:tcPr>
            <w:tcW w:w="714" w:type="dxa"/>
            <w:shd w:val="pct15" w:color="auto" w:fill="auto"/>
            <w:vAlign w:val="center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proofErr w:type="spellStart"/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r.b</w:t>
            </w:r>
            <w:proofErr w:type="spellEnd"/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OD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OD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OD</w:t>
            </w:r>
          </w:p>
        </w:tc>
        <w:tc>
          <w:tcPr>
            <w:tcW w:w="971" w:type="dxa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958" w:type="dxa"/>
            <w:shd w:val="pct15" w:color="auto" w:fill="auto"/>
            <w:vAlign w:val="center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OD</w:t>
            </w:r>
          </w:p>
        </w:tc>
        <w:tc>
          <w:tcPr>
            <w:tcW w:w="971" w:type="dxa"/>
            <w:shd w:val="pct15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958" w:type="dxa"/>
            <w:vAlign w:val="center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OD</w:t>
            </w:r>
          </w:p>
        </w:tc>
        <w:tc>
          <w:tcPr>
            <w:tcW w:w="971" w:type="dxa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DO</w:t>
            </w:r>
          </w:p>
        </w:tc>
      </w:tr>
      <w:tr w:rsidR="00E5433A" w:rsidRPr="00C17822" w:rsidTr="006D5003">
        <w:trPr>
          <w:trHeight w:val="251"/>
        </w:trPr>
        <w:tc>
          <w:tcPr>
            <w:tcW w:w="714" w:type="dxa"/>
            <w:shd w:val="pct15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7:10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7:50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pct15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7:10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pct15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7:50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7:10</w:t>
            </w:r>
          </w:p>
        </w:tc>
        <w:tc>
          <w:tcPr>
            <w:tcW w:w="971" w:type="dxa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7:50</w:t>
            </w:r>
          </w:p>
        </w:tc>
        <w:tc>
          <w:tcPr>
            <w:tcW w:w="958" w:type="dxa"/>
            <w:shd w:val="pct15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7:10</w:t>
            </w:r>
          </w:p>
        </w:tc>
        <w:tc>
          <w:tcPr>
            <w:tcW w:w="971" w:type="dxa"/>
            <w:shd w:val="pct15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7:50</w:t>
            </w:r>
          </w:p>
        </w:tc>
        <w:tc>
          <w:tcPr>
            <w:tcW w:w="958" w:type="dxa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7:10</w:t>
            </w:r>
          </w:p>
        </w:tc>
        <w:tc>
          <w:tcPr>
            <w:tcW w:w="971" w:type="dxa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7:50</w:t>
            </w:r>
          </w:p>
        </w:tc>
      </w:tr>
      <w:tr w:rsidR="00E5433A" w:rsidRPr="00C17822" w:rsidTr="006D5003">
        <w:trPr>
          <w:trHeight w:val="251"/>
        </w:trPr>
        <w:tc>
          <w:tcPr>
            <w:tcW w:w="714" w:type="dxa"/>
            <w:shd w:val="pct15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7:55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8:40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pct15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7:55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pct15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8:35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7:55</w:t>
            </w:r>
          </w:p>
        </w:tc>
        <w:tc>
          <w:tcPr>
            <w:tcW w:w="971" w:type="dxa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8:30</w:t>
            </w:r>
          </w:p>
        </w:tc>
        <w:tc>
          <w:tcPr>
            <w:tcW w:w="958" w:type="dxa"/>
            <w:shd w:val="pct15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7:55</w:t>
            </w:r>
          </w:p>
        </w:tc>
        <w:tc>
          <w:tcPr>
            <w:tcW w:w="971" w:type="dxa"/>
            <w:shd w:val="pct15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8::25</w:t>
            </w:r>
          </w:p>
        </w:tc>
        <w:tc>
          <w:tcPr>
            <w:tcW w:w="958" w:type="dxa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7:55</w:t>
            </w:r>
          </w:p>
        </w:tc>
        <w:tc>
          <w:tcPr>
            <w:tcW w:w="971" w:type="dxa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8:20</w:t>
            </w:r>
          </w:p>
        </w:tc>
      </w:tr>
      <w:tr w:rsidR="00E5433A" w:rsidRPr="00C17822" w:rsidTr="006D5003">
        <w:trPr>
          <w:trHeight w:val="251"/>
        </w:trPr>
        <w:tc>
          <w:tcPr>
            <w:tcW w:w="714" w:type="dxa"/>
            <w:shd w:val="pct15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8:45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9:30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pct15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8:40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pct15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9:20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8:35</w:t>
            </w:r>
          </w:p>
        </w:tc>
        <w:tc>
          <w:tcPr>
            <w:tcW w:w="971" w:type="dxa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9:10</w:t>
            </w:r>
          </w:p>
        </w:tc>
        <w:tc>
          <w:tcPr>
            <w:tcW w:w="958" w:type="dxa"/>
            <w:shd w:val="pct15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8:30</w:t>
            </w:r>
          </w:p>
        </w:tc>
        <w:tc>
          <w:tcPr>
            <w:tcW w:w="971" w:type="dxa"/>
            <w:shd w:val="pct15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9:00</w:t>
            </w:r>
          </w:p>
        </w:tc>
        <w:tc>
          <w:tcPr>
            <w:tcW w:w="958" w:type="dxa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8:25</w:t>
            </w:r>
          </w:p>
        </w:tc>
        <w:tc>
          <w:tcPr>
            <w:tcW w:w="971" w:type="dxa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8:50</w:t>
            </w:r>
          </w:p>
        </w:tc>
      </w:tr>
      <w:tr w:rsidR="00E5433A" w:rsidRPr="00C17822" w:rsidTr="006D5003">
        <w:trPr>
          <w:trHeight w:val="251"/>
        </w:trPr>
        <w:tc>
          <w:tcPr>
            <w:tcW w:w="714" w:type="dxa"/>
            <w:shd w:val="pct15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9:35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10:20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pct15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9:25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pct15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10:05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9:15</w:t>
            </w:r>
          </w:p>
        </w:tc>
        <w:tc>
          <w:tcPr>
            <w:tcW w:w="971" w:type="dxa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9:50</w:t>
            </w:r>
          </w:p>
        </w:tc>
        <w:tc>
          <w:tcPr>
            <w:tcW w:w="958" w:type="dxa"/>
            <w:shd w:val="pct15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9:05</w:t>
            </w:r>
          </w:p>
        </w:tc>
        <w:tc>
          <w:tcPr>
            <w:tcW w:w="971" w:type="dxa"/>
            <w:shd w:val="pct15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9:35</w:t>
            </w:r>
          </w:p>
        </w:tc>
        <w:tc>
          <w:tcPr>
            <w:tcW w:w="958" w:type="dxa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8:55</w:t>
            </w:r>
          </w:p>
        </w:tc>
        <w:tc>
          <w:tcPr>
            <w:tcW w:w="971" w:type="dxa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9:20</w:t>
            </w:r>
          </w:p>
        </w:tc>
      </w:tr>
      <w:tr w:rsidR="00E5433A" w:rsidRPr="00C17822" w:rsidTr="006D5003">
        <w:trPr>
          <w:trHeight w:val="251"/>
        </w:trPr>
        <w:tc>
          <w:tcPr>
            <w:tcW w:w="714" w:type="dxa"/>
            <w:shd w:val="pct15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10:35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11:20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pct15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10:20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pct15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11:00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10:05</w:t>
            </w:r>
          </w:p>
        </w:tc>
        <w:tc>
          <w:tcPr>
            <w:tcW w:w="971" w:type="dxa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10:40</w:t>
            </w:r>
          </w:p>
        </w:tc>
        <w:tc>
          <w:tcPr>
            <w:tcW w:w="958" w:type="dxa"/>
            <w:shd w:val="pct15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9:50</w:t>
            </w:r>
          </w:p>
        </w:tc>
        <w:tc>
          <w:tcPr>
            <w:tcW w:w="971" w:type="dxa"/>
            <w:shd w:val="pct15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10:20</w:t>
            </w:r>
          </w:p>
        </w:tc>
        <w:tc>
          <w:tcPr>
            <w:tcW w:w="958" w:type="dxa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9:35</w:t>
            </w:r>
          </w:p>
        </w:tc>
        <w:tc>
          <w:tcPr>
            <w:tcW w:w="971" w:type="dxa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10:00</w:t>
            </w:r>
          </w:p>
        </w:tc>
      </w:tr>
      <w:tr w:rsidR="00E5433A" w:rsidRPr="00C17822" w:rsidTr="006D5003">
        <w:trPr>
          <w:trHeight w:val="251"/>
        </w:trPr>
        <w:tc>
          <w:tcPr>
            <w:tcW w:w="714" w:type="dxa"/>
            <w:shd w:val="pct15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11:25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12:10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pct15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11:05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pct15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11:45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10:45</w:t>
            </w:r>
          </w:p>
        </w:tc>
        <w:tc>
          <w:tcPr>
            <w:tcW w:w="971" w:type="dxa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11:20</w:t>
            </w:r>
          </w:p>
        </w:tc>
        <w:tc>
          <w:tcPr>
            <w:tcW w:w="958" w:type="dxa"/>
            <w:shd w:val="pct15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10:25</w:t>
            </w:r>
          </w:p>
        </w:tc>
        <w:tc>
          <w:tcPr>
            <w:tcW w:w="971" w:type="dxa"/>
            <w:shd w:val="pct15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10:55</w:t>
            </w:r>
          </w:p>
        </w:tc>
        <w:tc>
          <w:tcPr>
            <w:tcW w:w="958" w:type="dxa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10:05</w:t>
            </w:r>
          </w:p>
        </w:tc>
        <w:tc>
          <w:tcPr>
            <w:tcW w:w="971" w:type="dxa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10:30</w:t>
            </w:r>
          </w:p>
        </w:tc>
      </w:tr>
      <w:tr w:rsidR="00E5433A" w:rsidRPr="00C17822" w:rsidTr="006D5003">
        <w:trPr>
          <w:trHeight w:val="251"/>
        </w:trPr>
        <w:tc>
          <w:tcPr>
            <w:tcW w:w="714" w:type="dxa"/>
            <w:shd w:val="pct15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12:15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13:00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pct15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11:50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pct15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12:30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11:25</w:t>
            </w:r>
          </w:p>
        </w:tc>
        <w:tc>
          <w:tcPr>
            <w:tcW w:w="971" w:type="dxa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12:00</w:t>
            </w:r>
          </w:p>
        </w:tc>
        <w:tc>
          <w:tcPr>
            <w:tcW w:w="958" w:type="dxa"/>
            <w:shd w:val="pct15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11:00</w:t>
            </w:r>
          </w:p>
        </w:tc>
        <w:tc>
          <w:tcPr>
            <w:tcW w:w="971" w:type="dxa"/>
            <w:shd w:val="pct15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11:30</w:t>
            </w:r>
          </w:p>
        </w:tc>
        <w:tc>
          <w:tcPr>
            <w:tcW w:w="958" w:type="dxa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10:35</w:t>
            </w:r>
          </w:p>
        </w:tc>
        <w:tc>
          <w:tcPr>
            <w:tcW w:w="971" w:type="dxa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11:00</w:t>
            </w:r>
          </w:p>
        </w:tc>
      </w:tr>
      <w:tr w:rsidR="00E5433A" w:rsidRPr="00C17822" w:rsidTr="006D5003">
        <w:trPr>
          <w:trHeight w:val="265"/>
        </w:trPr>
        <w:tc>
          <w:tcPr>
            <w:tcW w:w="714" w:type="dxa"/>
            <w:shd w:val="pct15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13:05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13:50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12:35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13:15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12:05</w:t>
            </w:r>
          </w:p>
        </w:tc>
        <w:tc>
          <w:tcPr>
            <w:tcW w:w="971" w:type="dxa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12:40</w:t>
            </w:r>
          </w:p>
        </w:tc>
        <w:tc>
          <w:tcPr>
            <w:tcW w:w="958" w:type="dxa"/>
            <w:shd w:val="pct15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11:35</w:t>
            </w:r>
          </w:p>
        </w:tc>
        <w:tc>
          <w:tcPr>
            <w:tcW w:w="971" w:type="dxa"/>
            <w:shd w:val="pct15" w:color="auto" w:fill="auto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12:05</w:t>
            </w:r>
          </w:p>
        </w:tc>
        <w:tc>
          <w:tcPr>
            <w:tcW w:w="958" w:type="dxa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11:05</w:t>
            </w:r>
          </w:p>
        </w:tc>
        <w:tc>
          <w:tcPr>
            <w:tcW w:w="971" w:type="dxa"/>
            <w:vAlign w:val="bottom"/>
          </w:tcPr>
          <w:p w:rsidR="00E5433A" w:rsidRPr="00C17822" w:rsidRDefault="00E5433A" w:rsidP="007725A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11:30</w:t>
            </w:r>
          </w:p>
        </w:tc>
      </w:tr>
    </w:tbl>
    <w:p w:rsidR="00F06CB7" w:rsidRDefault="00F06CB7" w:rsidP="00E5433A">
      <w:pPr>
        <w:pStyle w:val="Naslov2"/>
        <w:rPr>
          <w:sz w:val="24"/>
          <w:szCs w:val="24"/>
        </w:rPr>
      </w:pPr>
    </w:p>
    <w:p w:rsidR="006D5003" w:rsidRDefault="006D5003" w:rsidP="006D5003">
      <w:pPr>
        <w:rPr>
          <w:lang w:eastAsia="hr-HR"/>
        </w:rPr>
      </w:pPr>
    </w:p>
    <w:p w:rsidR="006D5003" w:rsidRDefault="006D5003" w:rsidP="006D5003">
      <w:pPr>
        <w:rPr>
          <w:lang w:eastAsia="hr-HR"/>
        </w:rPr>
      </w:pPr>
    </w:p>
    <w:p w:rsidR="006D5003" w:rsidRPr="006D5003" w:rsidRDefault="006D5003" w:rsidP="006D5003">
      <w:pPr>
        <w:rPr>
          <w:lang w:eastAsia="hr-HR"/>
        </w:rPr>
      </w:pPr>
    </w:p>
    <w:p w:rsidR="00046A8C" w:rsidRDefault="00046A8C" w:rsidP="00E5433A">
      <w:pPr>
        <w:pStyle w:val="Naslov2"/>
        <w:rPr>
          <w:b w:val="0"/>
          <w:i w:val="0"/>
          <w:sz w:val="24"/>
          <w:szCs w:val="24"/>
        </w:rPr>
      </w:pPr>
    </w:p>
    <w:p w:rsidR="00C516A9" w:rsidRPr="00C516A9" w:rsidRDefault="00C516A9" w:rsidP="00C516A9">
      <w:pPr>
        <w:rPr>
          <w:lang w:eastAsia="hr-HR"/>
        </w:rPr>
      </w:pPr>
    </w:p>
    <w:p w:rsidR="00B74EB3" w:rsidRDefault="00B74EB3" w:rsidP="00E5433A">
      <w:pPr>
        <w:pStyle w:val="Naslov2"/>
        <w:rPr>
          <w:i w:val="0"/>
          <w:sz w:val="24"/>
          <w:szCs w:val="24"/>
        </w:rPr>
      </w:pPr>
    </w:p>
    <w:p w:rsidR="007725A3" w:rsidRPr="001411DE" w:rsidRDefault="00F06CB7" w:rsidP="00E5433A">
      <w:pPr>
        <w:pStyle w:val="Naslov2"/>
        <w:rPr>
          <w:i w:val="0"/>
          <w:sz w:val="24"/>
          <w:szCs w:val="24"/>
        </w:rPr>
      </w:pPr>
      <w:r w:rsidRPr="001411DE">
        <w:rPr>
          <w:i w:val="0"/>
          <w:sz w:val="24"/>
          <w:szCs w:val="24"/>
        </w:rPr>
        <w:t>TJEDNI I GODIŠNJI BROJ SATI PO PREDMETIMA, PROGRAMIMA I RAZREDIMA</w:t>
      </w:r>
    </w:p>
    <w:p w:rsidR="006D5003" w:rsidRDefault="006D5003" w:rsidP="006D5003">
      <w:pPr>
        <w:rPr>
          <w:lang w:eastAsia="hr-HR"/>
        </w:rPr>
      </w:pPr>
    </w:p>
    <w:p w:rsidR="006D5003" w:rsidRPr="006D5003" w:rsidRDefault="006D5003" w:rsidP="006D5003">
      <w:pPr>
        <w:rPr>
          <w:b/>
          <w:sz w:val="28"/>
          <w:szCs w:val="28"/>
          <w:lang w:eastAsia="hr-HR"/>
        </w:rPr>
      </w:pPr>
      <w:r w:rsidRPr="006D5003">
        <w:rPr>
          <w:b/>
          <w:sz w:val="28"/>
          <w:szCs w:val="28"/>
          <w:lang w:eastAsia="hr-HR"/>
        </w:rPr>
        <w:t>OBRAZOVNI SEKTOR GIMNAZIJA</w:t>
      </w:r>
    </w:p>
    <w:p w:rsidR="007725A3" w:rsidRPr="006D5003" w:rsidRDefault="007725A3" w:rsidP="00E5433A">
      <w:pPr>
        <w:pStyle w:val="Naslov2"/>
        <w:rPr>
          <w:rFonts w:ascii="Arial Narrow" w:hAnsi="Arial Narrow"/>
          <w:i w:val="0"/>
          <w:sz w:val="24"/>
          <w:szCs w:val="24"/>
        </w:rPr>
      </w:pPr>
      <w:r w:rsidRPr="006D5003">
        <w:rPr>
          <w:rFonts w:ascii="Arial Narrow" w:hAnsi="Arial Narrow"/>
          <w:i w:val="0"/>
          <w:sz w:val="24"/>
          <w:szCs w:val="24"/>
        </w:rPr>
        <w:t>OPĆA GIMNAZIJA</w:t>
      </w: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043"/>
        <w:gridCol w:w="719"/>
        <w:gridCol w:w="700"/>
        <w:gridCol w:w="719"/>
        <w:gridCol w:w="700"/>
        <w:gridCol w:w="719"/>
        <w:gridCol w:w="665"/>
        <w:gridCol w:w="719"/>
        <w:gridCol w:w="665"/>
        <w:gridCol w:w="719"/>
        <w:gridCol w:w="665"/>
      </w:tblGrid>
      <w:tr w:rsidR="007725A3" w:rsidRPr="00C17822" w:rsidTr="007725A3">
        <w:trPr>
          <w:trHeight w:val="270"/>
          <w:jc w:val="center"/>
        </w:trPr>
        <w:tc>
          <w:tcPr>
            <w:tcW w:w="643" w:type="dxa"/>
            <w:vMerge w:val="restart"/>
            <w:shd w:val="clear" w:color="auto" w:fill="auto"/>
            <w:vAlign w:val="center"/>
          </w:tcPr>
          <w:p w:rsidR="007725A3" w:rsidRPr="00C17822" w:rsidRDefault="007725A3" w:rsidP="007725A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Red. broj</w:t>
            </w:r>
          </w:p>
        </w:tc>
        <w:tc>
          <w:tcPr>
            <w:tcW w:w="3043" w:type="dxa"/>
            <w:vMerge w:val="restart"/>
            <w:shd w:val="clear" w:color="auto" w:fill="auto"/>
            <w:vAlign w:val="center"/>
          </w:tcPr>
          <w:p w:rsidR="007725A3" w:rsidRPr="00C17822" w:rsidRDefault="007725A3" w:rsidP="007725A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1419" w:type="dxa"/>
            <w:gridSpan w:val="2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I. RAZRED</w:t>
            </w:r>
          </w:p>
        </w:tc>
        <w:tc>
          <w:tcPr>
            <w:tcW w:w="1419" w:type="dxa"/>
            <w:gridSpan w:val="2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II. RAZRED</w:t>
            </w:r>
          </w:p>
        </w:tc>
        <w:tc>
          <w:tcPr>
            <w:tcW w:w="1384" w:type="dxa"/>
            <w:gridSpan w:val="2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III. RAZRED</w:t>
            </w:r>
          </w:p>
        </w:tc>
        <w:tc>
          <w:tcPr>
            <w:tcW w:w="1384" w:type="dxa"/>
            <w:gridSpan w:val="2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IV. RAZRED</w:t>
            </w:r>
          </w:p>
        </w:tc>
        <w:tc>
          <w:tcPr>
            <w:tcW w:w="1384" w:type="dxa"/>
            <w:gridSpan w:val="2"/>
            <w:shd w:val="clear" w:color="auto" w:fill="auto"/>
            <w:noWrap/>
            <w:vAlign w:val="center"/>
          </w:tcPr>
          <w:p w:rsidR="007725A3" w:rsidRPr="00C17822" w:rsidRDefault="007725A3" w:rsidP="007725A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UKUPNO</w:t>
            </w:r>
          </w:p>
        </w:tc>
      </w:tr>
      <w:tr w:rsidR="007725A3" w:rsidRPr="00C17822" w:rsidTr="007725A3">
        <w:trPr>
          <w:trHeight w:val="270"/>
          <w:jc w:val="center"/>
        </w:trPr>
        <w:tc>
          <w:tcPr>
            <w:tcW w:w="643" w:type="dxa"/>
            <w:vMerge/>
            <w:vAlign w:val="center"/>
          </w:tcPr>
          <w:p w:rsidR="007725A3" w:rsidRPr="00C17822" w:rsidRDefault="007725A3" w:rsidP="007725A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043" w:type="dxa"/>
            <w:vMerge/>
            <w:vAlign w:val="center"/>
          </w:tcPr>
          <w:p w:rsidR="007725A3" w:rsidRPr="00C17822" w:rsidRDefault="007725A3" w:rsidP="007725A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TJED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GOD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TJED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GOD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TJED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GOD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TJED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GOD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TJED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GOD</w:t>
            </w:r>
          </w:p>
        </w:tc>
      </w:tr>
      <w:tr w:rsidR="007725A3" w:rsidRPr="00C17822" w:rsidTr="007725A3">
        <w:trPr>
          <w:trHeight w:val="283"/>
          <w:jc w:val="center"/>
        </w:trPr>
        <w:tc>
          <w:tcPr>
            <w:tcW w:w="6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30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Hrvatski jezik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140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140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140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128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16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548</w:t>
            </w:r>
          </w:p>
        </w:tc>
      </w:tr>
      <w:tr w:rsidR="007725A3" w:rsidRPr="00C17822" w:rsidTr="007725A3">
        <w:trPr>
          <w:trHeight w:val="283"/>
          <w:jc w:val="center"/>
        </w:trPr>
        <w:tc>
          <w:tcPr>
            <w:tcW w:w="6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30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Engleski jezik - I. strani jezik**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105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105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105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96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12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411</w:t>
            </w:r>
          </w:p>
        </w:tc>
      </w:tr>
      <w:tr w:rsidR="007725A3" w:rsidRPr="00C17822" w:rsidTr="007725A3">
        <w:trPr>
          <w:trHeight w:val="283"/>
          <w:jc w:val="center"/>
        </w:trPr>
        <w:tc>
          <w:tcPr>
            <w:tcW w:w="6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30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 xml:space="preserve">Njemački jezik - </w:t>
            </w:r>
            <w:proofErr w:type="spellStart"/>
            <w:r w:rsidRPr="00C17822">
              <w:rPr>
                <w:rFonts w:ascii="Arial Narrow" w:hAnsi="Arial Narrow" w:cs="Arial"/>
                <w:sz w:val="24"/>
                <w:szCs w:val="24"/>
              </w:rPr>
              <w:t>II.strani</w:t>
            </w:r>
            <w:proofErr w:type="spellEnd"/>
            <w:r w:rsidRPr="00C17822">
              <w:rPr>
                <w:rFonts w:ascii="Arial Narrow" w:hAnsi="Arial Narrow" w:cs="Arial"/>
                <w:sz w:val="24"/>
                <w:szCs w:val="24"/>
              </w:rPr>
              <w:t xml:space="preserve"> jezik**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64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274</w:t>
            </w:r>
          </w:p>
        </w:tc>
      </w:tr>
      <w:tr w:rsidR="007725A3" w:rsidRPr="00C17822" w:rsidTr="007725A3">
        <w:trPr>
          <w:trHeight w:val="283"/>
          <w:jc w:val="center"/>
        </w:trPr>
        <w:tc>
          <w:tcPr>
            <w:tcW w:w="6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4.</w:t>
            </w:r>
          </w:p>
        </w:tc>
        <w:tc>
          <w:tcPr>
            <w:tcW w:w="30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Latinski jezik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140</w:t>
            </w:r>
          </w:p>
        </w:tc>
      </w:tr>
      <w:tr w:rsidR="007725A3" w:rsidRPr="00C17822" w:rsidTr="007725A3">
        <w:trPr>
          <w:trHeight w:val="283"/>
          <w:jc w:val="center"/>
        </w:trPr>
        <w:tc>
          <w:tcPr>
            <w:tcW w:w="6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5.</w:t>
            </w:r>
          </w:p>
        </w:tc>
        <w:tc>
          <w:tcPr>
            <w:tcW w:w="30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Glazbena umjetnost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32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137</w:t>
            </w:r>
          </w:p>
        </w:tc>
      </w:tr>
      <w:tr w:rsidR="007725A3" w:rsidRPr="00C17822" w:rsidTr="007725A3">
        <w:trPr>
          <w:trHeight w:val="283"/>
          <w:jc w:val="center"/>
        </w:trPr>
        <w:tc>
          <w:tcPr>
            <w:tcW w:w="6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6.</w:t>
            </w:r>
          </w:p>
        </w:tc>
        <w:tc>
          <w:tcPr>
            <w:tcW w:w="30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Likovna umjetnost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32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137</w:t>
            </w:r>
          </w:p>
        </w:tc>
      </w:tr>
      <w:tr w:rsidR="007725A3" w:rsidRPr="00C17822" w:rsidTr="007725A3">
        <w:trPr>
          <w:trHeight w:val="283"/>
          <w:jc w:val="center"/>
        </w:trPr>
        <w:tc>
          <w:tcPr>
            <w:tcW w:w="6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7.</w:t>
            </w:r>
          </w:p>
        </w:tc>
        <w:tc>
          <w:tcPr>
            <w:tcW w:w="30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Povijest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96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306</w:t>
            </w:r>
          </w:p>
        </w:tc>
      </w:tr>
      <w:tr w:rsidR="007725A3" w:rsidRPr="00C17822" w:rsidTr="007725A3">
        <w:trPr>
          <w:trHeight w:val="283"/>
          <w:jc w:val="center"/>
        </w:trPr>
        <w:tc>
          <w:tcPr>
            <w:tcW w:w="6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8.</w:t>
            </w:r>
          </w:p>
        </w:tc>
        <w:tc>
          <w:tcPr>
            <w:tcW w:w="30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Tjelesna i zdravstvena kultura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64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274</w:t>
            </w:r>
          </w:p>
        </w:tc>
      </w:tr>
      <w:tr w:rsidR="007725A3" w:rsidRPr="00C17822" w:rsidTr="007725A3">
        <w:trPr>
          <w:trHeight w:val="283"/>
          <w:jc w:val="center"/>
        </w:trPr>
        <w:tc>
          <w:tcPr>
            <w:tcW w:w="6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9.</w:t>
            </w:r>
          </w:p>
        </w:tc>
        <w:tc>
          <w:tcPr>
            <w:tcW w:w="30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Zemljopis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64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274</w:t>
            </w:r>
          </w:p>
        </w:tc>
      </w:tr>
      <w:tr w:rsidR="007725A3" w:rsidRPr="00C17822" w:rsidTr="007725A3">
        <w:trPr>
          <w:trHeight w:val="283"/>
          <w:jc w:val="center"/>
        </w:trPr>
        <w:tc>
          <w:tcPr>
            <w:tcW w:w="6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10.</w:t>
            </w:r>
          </w:p>
        </w:tc>
        <w:tc>
          <w:tcPr>
            <w:tcW w:w="30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Matematika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140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140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105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96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14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481</w:t>
            </w:r>
          </w:p>
        </w:tc>
      </w:tr>
      <w:tr w:rsidR="007725A3" w:rsidRPr="00C17822" w:rsidTr="007725A3">
        <w:trPr>
          <w:trHeight w:val="283"/>
          <w:jc w:val="center"/>
        </w:trPr>
        <w:tc>
          <w:tcPr>
            <w:tcW w:w="6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11.</w:t>
            </w:r>
          </w:p>
        </w:tc>
        <w:tc>
          <w:tcPr>
            <w:tcW w:w="30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Fizika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64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274</w:t>
            </w:r>
          </w:p>
        </w:tc>
      </w:tr>
      <w:tr w:rsidR="007725A3" w:rsidRPr="00C17822" w:rsidTr="007725A3">
        <w:trPr>
          <w:trHeight w:val="283"/>
          <w:jc w:val="center"/>
        </w:trPr>
        <w:tc>
          <w:tcPr>
            <w:tcW w:w="6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12.</w:t>
            </w:r>
          </w:p>
        </w:tc>
        <w:tc>
          <w:tcPr>
            <w:tcW w:w="30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Kemija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64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274</w:t>
            </w:r>
          </w:p>
        </w:tc>
      </w:tr>
      <w:tr w:rsidR="007725A3" w:rsidRPr="00C17822" w:rsidTr="007725A3">
        <w:trPr>
          <w:trHeight w:val="283"/>
          <w:jc w:val="center"/>
        </w:trPr>
        <w:tc>
          <w:tcPr>
            <w:tcW w:w="6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13.</w:t>
            </w:r>
          </w:p>
        </w:tc>
        <w:tc>
          <w:tcPr>
            <w:tcW w:w="30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Biologija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64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274</w:t>
            </w:r>
          </w:p>
        </w:tc>
      </w:tr>
      <w:tr w:rsidR="007725A3" w:rsidRPr="00C17822" w:rsidTr="007725A3">
        <w:trPr>
          <w:trHeight w:val="283"/>
          <w:jc w:val="center"/>
        </w:trPr>
        <w:tc>
          <w:tcPr>
            <w:tcW w:w="6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14.</w:t>
            </w:r>
          </w:p>
        </w:tc>
        <w:tc>
          <w:tcPr>
            <w:tcW w:w="30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Informatika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105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105</w:t>
            </w:r>
          </w:p>
        </w:tc>
      </w:tr>
      <w:tr w:rsidR="007725A3" w:rsidRPr="00C17822" w:rsidTr="007725A3">
        <w:trPr>
          <w:trHeight w:val="283"/>
          <w:jc w:val="center"/>
        </w:trPr>
        <w:tc>
          <w:tcPr>
            <w:tcW w:w="6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15.</w:t>
            </w:r>
          </w:p>
        </w:tc>
        <w:tc>
          <w:tcPr>
            <w:tcW w:w="30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Psihologija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70</w:t>
            </w:r>
          </w:p>
        </w:tc>
      </w:tr>
      <w:tr w:rsidR="007725A3" w:rsidRPr="00C17822" w:rsidTr="007725A3">
        <w:trPr>
          <w:trHeight w:val="283"/>
          <w:jc w:val="center"/>
        </w:trPr>
        <w:tc>
          <w:tcPr>
            <w:tcW w:w="6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16.</w:t>
            </w:r>
          </w:p>
        </w:tc>
        <w:tc>
          <w:tcPr>
            <w:tcW w:w="30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Logika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35</w:t>
            </w:r>
          </w:p>
        </w:tc>
      </w:tr>
      <w:tr w:rsidR="007725A3" w:rsidRPr="00C17822" w:rsidTr="007725A3">
        <w:trPr>
          <w:trHeight w:val="283"/>
          <w:jc w:val="center"/>
        </w:trPr>
        <w:tc>
          <w:tcPr>
            <w:tcW w:w="6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17.</w:t>
            </w:r>
          </w:p>
        </w:tc>
        <w:tc>
          <w:tcPr>
            <w:tcW w:w="30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Sociologija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70</w:t>
            </w:r>
          </w:p>
        </w:tc>
      </w:tr>
      <w:tr w:rsidR="007725A3" w:rsidRPr="00C17822" w:rsidTr="007725A3">
        <w:trPr>
          <w:trHeight w:val="283"/>
          <w:jc w:val="center"/>
        </w:trPr>
        <w:tc>
          <w:tcPr>
            <w:tcW w:w="6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18.</w:t>
            </w:r>
          </w:p>
        </w:tc>
        <w:tc>
          <w:tcPr>
            <w:tcW w:w="30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Filozofija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64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64</w:t>
            </w:r>
          </w:p>
        </w:tc>
      </w:tr>
      <w:tr w:rsidR="007725A3" w:rsidRPr="00C17822" w:rsidTr="007725A3">
        <w:trPr>
          <w:trHeight w:val="283"/>
          <w:jc w:val="center"/>
        </w:trPr>
        <w:tc>
          <w:tcPr>
            <w:tcW w:w="6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19.</w:t>
            </w:r>
          </w:p>
        </w:tc>
        <w:tc>
          <w:tcPr>
            <w:tcW w:w="30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Politika i gospodarstvo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32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32</w:t>
            </w:r>
          </w:p>
        </w:tc>
      </w:tr>
      <w:tr w:rsidR="007725A3" w:rsidRPr="00C17822" w:rsidTr="007725A3">
        <w:trPr>
          <w:trHeight w:val="283"/>
          <w:jc w:val="center"/>
        </w:trPr>
        <w:tc>
          <w:tcPr>
            <w:tcW w:w="6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30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REDOVNA IZBORNA NASTAVA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0</w:t>
            </w:r>
          </w:p>
        </w:tc>
      </w:tr>
      <w:tr w:rsidR="007725A3" w:rsidRPr="00C17822" w:rsidTr="007725A3">
        <w:trPr>
          <w:trHeight w:val="283"/>
          <w:jc w:val="center"/>
        </w:trPr>
        <w:tc>
          <w:tcPr>
            <w:tcW w:w="6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20.</w:t>
            </w:r>
          </w:p>
        </w:tc>
        <w:tc>
          <w:tcPr>
            <w:tcW w:w="30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Etika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32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137</w:t>
            </w:r>
          </w:p>
        </w:tc>
      </w:tr>
      <w:tr w:rsidR="007725A3" w:rsidRPr="00C17822" w:rsidTr="007725A3">
        <w:trPr>
          <w:trHeight w:val="283"/>
          <w:jc w:val="center"/>
        </w:trPr>
        <w:tc>
          <w:tcPr>
            <w:tcW w:w="6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20.</w:t>
            </w:r>
          </w:p>
        </w:tc>
        <w:tc>
          <w:tcPr>
            <w:tcW w:w="30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Vjeronauk**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32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137</w:t>
            </w:r>
          </w:p>
        </w:tc>
      </w:tr>
      <w:tr w:rsidR="007725A3" w:rsidRPr="00C17822" w:rsidTr="007725A3">
        <w:trPr>
          <w:trHeight w:val="283"/>
          <w:jc w:val="center"/>
        </w:trPr>
        <w:tc>
          <w:tcPr>
            <w:tcW w:w="6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21.</w:t>
            </w:r>
          </w:p>
        </w:tc>
        <w:tc>
          <w:tcPr>
            <w:tcW w:w="30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 xml:space="preserve">Informatika </w:t>
            </w:r>
            <w:proofErr w:type="spellStart"/>
            <w:r w:rsidRPr="00C17822">
              <w:rPr>
                <w:rFonts w:ascii="Arial Narrow" w:hAnsi="Arial Narrow" w:cs="Arial"/>
                <w:sz w:val="24"/>
                <w:szCs w:val="24"/>
              </w:rPr>
              <w:t>izb</w:t>
            </w:r>
            <w:proofErr w:type="spellEnd"/>
            <w:r w:rsidRPr="00C17822">
              <w:rPr>
                <w:rFonts w:ascii="Arial Narrow" w:hAnsi="Arial Narrow" w:cs="Arial"/>
                <w:sz w:val="24"/>
                <w:szCs w:val="24"/>
              </w:rPr>
              <w:t>.**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105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64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239</w:t>
            </w:r>
          </w:p>
        </w:tc>
      </w:tr>
      <w:tr w:rsidR="007725A3" w:rsidRPr="00C17822" w:rsidTr="007725A3">
        <w:trPr>
          <w:trHeight w:val="283"/>
          <w:jc w:val="center"/>
        </w:trPr>
        <w:tc>
          <w:tcPr>
            <w:tcW w:w="6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22.</w:t>
            </w:r>
          </w:p>
        </w:tc>
        <w:tc>
          <w:tcPr>
            <w:tcW w:w="30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SAT RAZREDNOG ODJELA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32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137</w:t>
            </w:r>
          </w:p>
        </w:tc>
      </w:tr>
      <w:tr w:rsidR="007725A3" w:rsidRPr="00C17822" w:rsidTr="007725A3">
        <w:trPr>
          <w:trHeight w:val="283"/>
          <w:jc w:val="center"/>
        </w:trPr>
        <w:tc>
          <w:tcPr>
            <w:tcW w:w="6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 </w:t>
            </w:r>
          </w:p>
        </w:tc>
        <w:tc>
          <w:tcPr>
            <w:tcW w:w="30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UKUPNO ZA NASTAVNIKE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35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1225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36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1260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35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1225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35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1120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141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4830</w:t>
            </w:r>
          </w:p>
        </w:tc>
      </w:tr>
      <w:tr w:rsidR="007725A3" w:rsidRPr="00C17822" w:rsidTr="007725A3">
        <w:trPr>
          <w:trHeight w:val="283"/>
          <w:jc w:val="center"/>
        </w:trPr>
        <w:tc>
          <w:tcPr>
            <w:tcW w:w="6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*</w:t>
            </w:r>
          </w:p>
        </w:tc>
        <w:tc>
          <w:tcPr>
            <w:tcW w:w="30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Rasterećenje za učenike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-2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-2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-70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-1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-35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-8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-256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-13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-291</w:t>
            </w:r>
          </w:p>
        </w:tc>
      </w:tr>
      <w:tr w:rsidR="007725A3" w:rsidRPr="00C17822" w:rsidTr="007725A3">
        <w:trPr>
          <w:trHeight w:val="283"/>
          <w:jc w:val="center"/>
        </w:trPr>
        <w:tc>
          <w:tcPr>
            <w:tcW w:w="6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 </w:t>
            </w:r>
          </w:p>
        </w:tc>
        <w:tc>
          <w:tcPr>
            <w:tcW w:w="3043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UKUPNO ZA UČENIKE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33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1295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34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1190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34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1190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27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864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128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4539</w:t>
            </w:r>
          </w:p>
        </w:tc>
      </w:tr>
    </w:tbl>
    <w:p w:rsidR="007725A3" w:rsidRPr="00C17822" w:rsidRDefault="007725A3" w:rsidP="00E5433A">
      <w:pPr>
        <w:pStyle w:val="Naslov2"/>
        <w:rPr>
          <w:b w:val="0"/>
          <w:i w:val="0"/>
          <w:sz w:val="24"/>
          <w:szCs w:val="24"/>
        </w:rPr>
      </w:pPr>
    </w:p>
    <w:p w:rsidR="007725A3" w:rsidRPr="00C516A9" w:rsidRDefault="007725A3" w:rsidP="007725A3">
      <w:pPr>
        <w:rPr>
          <w:rFonts w:ascii="Arial Narrow" w:eastAsia="Times New Roman" w:hAnsi="Arial Narrow"/>
          <w:sz w:val="24"/>
          <w:szCs w:val="24"/>
          <w:lang w:eastAsia="hr-HR"/>
        </w:rPr>
      </w:pPr>
      <w:r w:rsidRPr="00C516A9">
        <w:rPr>
          <w:rFonts w:ascii="Arial Narrow" w:eastAsia="Times New Roman" w:hAnsi="Arial Narrow"/>
          <w:sz w:val="24"/>
          <w:szCs w:val="24"/>
          <w:lang w:eastAsia="hr-HR"/>
        </w:rPr>
        <w:t>Razredni odjeli se dijeli u obrazovne skupine na predmetima izborne nastave: vjeronauk / etika i informatika . Učenici drugog, trećeg i četvrtog razreda se ne dijele na stranim jezicima.</w:t>
      </w:r>
    </w:p>
    <w:p w:rsidR="007725A3" w:rsidRPr="00C516A9" w:rsidRDefault="007725A3" w:rsidP="007725A3">
      <w:pPr>
        <w:rPr>
          <w:rFonts w:ascii="Arial Narrow" w:eastAsia="Times New Roman" w:hAnsi="Arial Narrow"/>
          <w:sz w:val="24"/>
          <w:szCs w:val="24"/>
          <w:lang w:eastAsia="hr-HR"/>
        </w:rPr>
      </w:pPr>
      <w:r w:rsidRPr="00C516A9">
        <w:rPr>
          <w:rFonts w:ascii="Arial Narrow" w:eastAsia="Times New Roman" w:hAnsi="Arial Narrow"/>
          <w:sz w:val="24"/>
          <w:szCs w:val="24"/>
          <w:lang w:eastAsia="hr-HR"/>
        </w:rPr>
        <w:t>Učenici prvog razreda imaju 2 sata informatike tjedno.</w:t>
      </w:r>
    </w:p>
    <w:p w:rsidR="007725A3" w:rsidRPr="00C516A9" w:rsidRDefault="007725A3" w:rsidP="007725A3">
      <w:pPr>
        <w:rPr>
          <w:rFonts w:ascii="Arial Narrow" w:eastAsia="Times New Roman" w:hAnsi="Arial Narrow"/>
          <w:sz w:val="24"/>
          <w:szCs w:val="24"/>
          <w:lang w:eastAsia="hr-HR"/>
        </w:rPr>
      </w:pPr>
      <w:r w:rsidRPr="00C516A9">
        <w:rPr>
          <w:rFonts w:ascii="Arial Narrow" w:eastAsia="Times New Roman" w:hAnsi="Arial Narrow"/>
          <w:sz w:val="24"/>
          <w:szCs w:val="24"/>
          <w:lang w:eastAsia="hr-HR"/>
        </w:rPr>
        <w:t>Učenici drugog razreda imaju 2 sata izborne nastave informatike tjedno</w:t>
      </w:r>
      <w:r w:rsidR="00046A8C" w:rsidRPr="00C516A9">
        <w:rPr>
          <w:rFonts w:ascii="Arial Narrow" w:eastAsia="Times New Roman" w:hAnsi="Arial Narrow"/>
          <w:sz w:val="24"/>
          <w:szCs w:val="24"/>
          <w:lang w:eastAsia="hr-HR"/>
        </w:rPr>
        <w:t>.</w:t>
      </w:r>
    </w:p>
    <w:p w:rsidR="007725A3" w:rsidRPr="00B74EB3" w:rsidRDefault="007725A3" w:rsidP="00B74EB3">
      <w:pPr>
        <w:rPr>
          <w:rFonts w:ascii="Arial Narrow" w:eastAsia="Times New Roman" w:hAnsi="Arial Narrow"/>
          <w:sz w:val="24"/>
          <w:szCs w:val="24"/>
          <w:lang w:eastAsia="hr-HR"/>
        </w:rPr>
      </w:pPr>
      <w:r w:rsidRPr="00C516A9">
        <w:rPr>
          <w:rFonts w:ascii="Arial Narrow" w:eastAsia="Times New Roman" w:hAnsi="Arial Narrow"/>
          <w:sz w:val="24"/>
          <w:szCs w:val="24"/>
          <w:lang w:eastAsia="hr-HR"/>
        </w:rPr>
        <w:t>Učenici trećeg</w:t>
      </w:r>
      <w:r w:rsidR="00046A8C" w:rsidRPr="00C516A9">
        <w:rPr>
          <w:rFonts w:ascii="Arial Narrow" w:eastAsia="Times New Roman" w:hAnsi="Arial Narrow"/>
          <w:sz w:val="24"/>
          <w:szCs w:val="24"/>
          <w:lang w:eastAsia="hr-HR"/>
        </w:rPr>
        <w:t xml:space="preserve"> I četvrtog</w:t>
      </w:r>
      <w:r w:rsidRPr="00C516A9">
        <w:rPr>
          <w:rFonts w:ascii="Arial Narrow" w:eastAsia="Times New Roman" w:hAnsi="Arial Narrow"/>
          <w:sz w:val="24"/>
          <w:szCs w:val="24"/>
          <w:lang w:eastAsia="hr-HR"/>
        </w:rPr>
        <w:t xml:space="preserve"> razreda imaju 2 sata izborne nastave informatike tjedno</w:t>
      </w:r>
      <w:r w:rsidR="00046A8C" w:rsidRPr="00C516A9">
        <w:rPr>
          <w:rFonts w:ascii="Arial Narrow" w:eastAsia="Times New Roman" w:hAnsi="Arial Narrow"/>
          <w:sz w:val="24"/>
          <w:szCs w:val="24"/>
          <w:lang w:eastAsia="hr-HR"/>
        </w:rPr>
        <w:t>,</w:t>
      </w:r>
      <w:r w:rsidRPr="00C516A9">
        <w:rPr>
          <w:rFonts w:ascii="Arial Narrow" w:eastAsia="Times New Roman" w:hAnsi="Arial Narrow"/>
          <w:sz w:val="24"/>
          <w:szCs w:val="24"/>
          <w:lang w:eastAsia="hr-HR"/>
        </w:rPr>
        <w:t xml:space="preserve"> a nastavnik je zadužen s tri sata zbog podjele učenika u dvije obrazovne skupine na vježbama, 2 sata svaki drugi tjedan..</w:t>
      </w:r>
    </w:p>
    <w:p w:rsidR="007725A3" w:rsidRPr="006D5003" w:rsidRDefault="00F06CB7" w:rsidP="00E5433A">
      <w:pPr>
        <w:pStyle w:val="Naslov2"/>
        <w:rPr>
          <w:rFonts w:ascii="Arial Narrow" w:hAnsi="Arial Narrow"/>
          <w:i w:val="0"/>
          <w:sz w:val="24"/>
          <w:szCs w:val="24"/>
        </w:rPr>
      </w:pPr>
      <w:r w:rsidRPr="006D5003">
        <w:rPr>
          <w:rFonts w:ascii="Arial Narrow" w:hAnsi="Arial Narrow"/>
          <w:i w:val="0"/>
          <w:sz w:val="24"/>
          <w:szCs w:val="24"/>
        </w:rPr>
        <w:lastRenderedPageBreak/>
        <w:t xml:space="preserve">OBRAZOVNI SEKTOR: </w:t>
      </w:r>
      <w:r w:rsidR="007725A3" w:rsidRPr="006D5003">
        <w:rPr>
          <w:rFonts w:ascii="Arial Narrow" w:hAnsi="Arial Narrow"/>
          <w:i w:val="0"/>
          <w:sz w:val="24"/>
          <w:szCs w:val="24"/>
        </w:rPr>
        <w:t>ELEKTROTEHNIKA I RAČUNALSTVO</w:t>
      </w:r>
    </w:p>
    <w:p w:rsidR="007725A3" w:rsidRPr="006D5003" w:rsidRDefault="007725A3" w:rsidP="00E5433A">
      <w:pPr>
        <w:pStyle w:val="Naslov2"/>
        <w:rPr>
          <w:rFonts w:ascii="Arial Narrow" w:hAnsi="Arial Narrow"/>
          <w:i w:val="0"/>
          <w:sz w:val="24"/>
          <w:szCs w:val="24"/>
        </w:rPr>
      </w:pPr>
      <w:r w:rsidRPr="006D5003">
        <w:rPr>
          <w:rFonts w:ascii="Arial Narrow" w:hAnsi="Arial Narrow"/>
          <w:i w:val="0"/>
          <w:sz w:val="24"/>
          <w:szCs w:val="24"/>
        </w:rPr>
        <w:t>TEHNIČAR ZA RAČUNALSTVO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690"/>
        <w:gridCol w:w="1551"/>
        <w:gridCol w:w="830"/>
        <w:gridCol w:w="763"/>
        <w:gridCol w:w="830"/>
        <w:gridCol w:w="763"/>
        <w:gridCol w:w="830"/>
        <w:gridCol w:w="818"/>
        <w:gridCol w:w="843"/>
        <w:gridCol w:w="774"/>
        <w:gridCol w:w="830"/>
        <w:gridCol w:w="818"/>
      </w:tblGrid>
      <w:tr w:rsidR="007725A3" w:rsidRPr="00C17822" w:rsidTr="00F06CB7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1"/>
              <w:rPr>
                <w:b/>
                <w:sz w:val="24"/>
                <w:szCs w:val="24"/>
              </w:rPr>
            </w:pPr>
            <w:r w:rsidRPr="00C17822">
              <w:rPr>
                <w:b/>
                <w:sz w:val="24"/>
                <w:szCs w:val="24"/>
              </w:rPr>
              <w:t>Red. broj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1"/>
              <w:rPr>
                <w:b/>
                <w:sz w:val="24"/>
                <w:szCs w:val="24"/>
              </w:rPr>
            </w:pPr>
            <w:r w:rsidRPr="00C17822">
              <w:rPr>
                <w:b/>
                <w:sz w:val="24"/>
                <w:szCs w:val="24"/>
              </w:rPr>
              <w:t>NASTAVNI PREDMET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1"/>
              <w:rPr>
                <w:b/>
                <w:sz w:val="24"/>
                <w:szCs w:val="24"/>
              </w:rPr>
            </w:pPr>
            <w:r w:rsidRPr="00C17822">
              <w:rPr>
                <w:b/>
                <w:sz w:val="24"/>
                <w:szCs w:val="24"/>
              </w:rPr>
              <w:t>I. RAZRED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1"/>
              <w:rPr>
                <w:b/>
                <w:sz w:val="24"/>
                <w:szCs w:val="24"/>
              </w:rPr>
            </w:pPr>
            <w:r w:rsidRPr="00C17822">
              <w:rPr>
                <w:b/>
                <w:sz w:val="24"/>
                <w:szCs w:val="24"/>
              </w:rPr>
              <w:t>II. RAZRED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1"/>
              <w:rPr>
                <w:b/>
                <w:sz w:val="24"/>
                <w:szCs w:val="24"/>
              </w:rPr>
            </w:pPr>
            <w:r w:rsidRPr="00C17822">
              <w:rPr>
                <w:b/>
                <w:sz w:val="24"/>
                <w:szCs w:val="24"/>
              </w:rPr>
              <w:t>III. RAZRED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1"/>
              <w:rPr>
                <w:b/>
                <w:sz w:val="24"/>
                <w:szCs w:val="24"/>
              </w:rPr>
            </w:pPr>
            <w:r w:rsidRPr="00C17822">
              <w:rPr>
                <w:b/>
                <w:sz w:val="24"/>
                <w:szCs w:val="24"/>
              </w:rPr>
              <w:t>IV. RAZRED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1"/>
              <w:rPr>
                <w:b/>
                <w:sz w:val="24"/>
                <w:szCs w:val="24"/>
              </w:rPr>
            </w:pPr>
            <w:r w:rsidRPr="00C17822">
              <w:rPr>
                <w:b/>
                <w:sz w:val="24"/>
                <w:szCs w:val="24"/>
              </w:rPr>
              <w:t>UKUPNO</w:t>
            </w:r>
          </w:p>
        </w:tc>
      </w:tr>
      <w:tr w:rsidR="007725A3" w:rsidRPr="00C17822" w:rsidTr="00F06CB7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A3" w:rsidRPr="00C17822" w:rsidRDefault="007725A3" w:rsidP="007725A3">
            <w:pPr>
              <w:pStyle w:val="Bezproreda1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A3" w:rsidRPr="00C17822" w:rsidRDefault="007725A3" w:rsidP="007725A3">
            <w:pPr>
              <w:pStyle w:val="Bezproreda1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1"/>
              <w:rPr>
                <w:b/>
                <w:sz w:val="24"/>
                <w:szCs w:val="24"/>
              </w:rPr>
            </w:pPr>
            <w:r w:rsidRPr="00C17822">
              <w:rPr>
                <w:b/>
                <w:sz w:val="24"/>
                <w:szCs w:val="24"/>
              </w:rPr>
              <w:t>TJED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1"/>
              <w:rPr>
                <w:b/>
                <w:sz w:val="24"/>
                <w:szCs w:val="24"/>
              </w:rPr>
            </w:pPr>
            <w:r w:rsidRPr="00C17822">
              <w:rPr>
                <w:b/>
                <w:sz w:val="24"/>
                <w:szCs w:val="24"/>
              </w:rPr>
              <w:t>GOD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1"/>
              <w:rPr>
                <w:b/>
                <w:sz w:val="24"/>
                <w:szCs w:val="24"/>
              </w:rPr>
            </w:pPr>
            <w:r w:rsidRPr="00C17822">
              <w:rPr>
                <w:b/>
                <w:sz w:val="24"/>
                <w:szCs w:val="24"/>
              </w:rPr>
              <w:t>TJED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1"/>
              <w:rPr>
                <w:b/>
                <w:sz w:val="24"/>
                <w:szCs w:val="24"/>
              </w:rPr>
            </w:pPr>
            <w:r w:rsidRPr="00C17822">
              <w:rPr>
                <w:b/>
                <w:sz w:val="24"/>
                <w:szCs w:val="24"/>
              </w:rPr>
              <w:t>GOD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1"/>
              <w:rPr>
                <w:b/>
                <w:sz w:val="24"/>
                <w:szCs w:val="24"/>
              </w:rPr>
            </w:pPr>
            <w:r w:rsidRPr="00C17822">
              <w:rPr>
                <w:b/>
                <w:sz w:val="24"/>
                <w:szCs w:val="24"/>
              </w:rPr>
              <w:t>TJED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1"/>
              <w:rPr>
                <w:b/>
                <w:sz w:val="24"/>
                <w:szCs w:val="24"/>
              </w:rPr>
            </w:pPr>
            <w:r w:rsidRPr="00C17822">
              <w:rPr>
                <w:b/>
                <w:sz w:val="24"/>
                <w:szCs w:val="24"/>
              </w:rPr>
              <w:t>GOD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1"/>
              <w:rPr>
                <w:b/>
                <w:sz w:val="24"/>
                <w:szCs w:val="24"/>
              </w:rPr>
            </w:pPr>
            <w:r w:rsidRPr="00C17822">
              <w:rPr>
                <w:b/>
                <w:sz w:val="24"/>
                <w:szCs w:val="24"/>
              </w:rPr>
              <w:t>TJED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1"/>
              <w:rPr>
                <w:b/>
                <w:sz w:val="24"/>
                <w:szCs w:val="24"/>
              </w:rPr>
            </w:pPr>
            <w:r w:rsidRPr="00C17822">
              <w:rPr>
                <w:b/>
                <w:sz w:val="24"/>
                <w:szCs w:val="24"/>
              </w:rPr>
              <w:t>GOD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1"/>
              <w:rPr>
                <w:b/>
                <w:sz w:val="24"/>
                <w:szCs w:val="24"/>
              </w:rPr>
            </w:pPr>
            <w:r w:rsidRPr="00C17822">
              <w:rPr>
                <w:b/>
                <w:sz w:val="24"/>
                <w:szCs w:val="24"/>
              </w:rPr>
              <w:t>TJED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1"/>
              <w:rPr>
                <w:b/>
                <w:sz w:val="24"/>
                <w:szCs w:val="24"/>
              </w:rPr>
            </w:pPr>
            <w:r w:rsidRPr="00C17822">
              <w:rPr>
                <w:b/>
                <w:sz w:val="24"/>
                <w:szCs w:val="24"/>
              </w:rPr>
              <w:t>GOD</w:t>
            </w:r>
          </w:p>
        </w:tc>
      </w:tr>
      <w:tr w:rsidR="007725A3" w:rsidRPr="00C17822" w:rsidTr="00F06CB7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Hrvatski jezik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411</w:t>
            </w:r>
          </w:p>
        </w:tc>
      </w:tr>
      <w:tr w:rsidR="007725A3" w:rsidRPr="00C17822" w:rsidTr="00F06CB7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2.**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Engleski jezik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274</w:t>
            </w:r>
          </w:p>
        </w:tc>
      </w:tr>
      <w:tr w:rsidR="007725A3" w:rsidRPr="00C17822" w:rsidTr="00F06CB7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2.**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Njemački jezik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274</w:t>
            </w:r>
          </w:p>
        </w:tc>
      </w:tr>
      <w:tr w:rsidR="007725A3" w:rsidRPr="00C17822" w:rsidTr="00F06CB7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Povijest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140</w:t>
            </w:r>
          </w:p>
        </w:tc>
      </w:tr>
      <w:tr w:rsidR="007725A3" w:rsidRPr="00C17822" w:rsidTr="00F06CB7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Geografija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105</w:t>
            </w:r>
          </w:p>
        </w:tc>
      </w:tr>
      <w:tr w:rsidR="007725A3" w:rsidRPr="00C17822" w:rsidTr="00F06CB7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Politika i gospodarstvo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64</w:t>
            </w:r>
          </w:p>
        </w:tc>
      </w:tr>
      <w:tr w:rsidR="007725A3" w:rsidRPr="00C17822" w:rsidTr="00F06CB7">
        <w:trPr>
          <w:trHeight w:val="3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Tjelesna i zdravstvena kultura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274</w:t>
            </w:r>
          </w:p>
        </w:tc>
      </w:tr>
      <w:tr w:rsidR="007725A3" w:rsidRPr="00C17822" w:rsidTr="00F06CB7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Matematika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411</w:t>
            </w:r>
          </w:p>
        </w:tc>
      </w:tr>
      <w:tr w:rsidR="007725A3" w:rsidRPr="00C17822" w:rsidTr="00F06CB7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Fizika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274</w:t>
            </w:r>
          </w:p>
        </w:tc>
      </w:tr>
      <w:tr w:rsidR="007725A3" w:rsidRPr="00C17822" w:rsidTr="00F06CB7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Kemija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70</w:t>
            </w:r>
          </w:p>
        </w:tc>
      </w:tr>
      <w:tr w:rsidR="007725A3" w:rsidRPr="00C17822" w:rsidTr="00F06CB7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Biologija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35</w:t>
            </w:r>
          </w:p>
        </w:tc>
      </w:tr>
      <w:tr w:rsidR="007725A3" w:rsidRPr="00C17822" w:rsidTr="00F06CB7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11.**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Računalstvo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315</w:t>
            </w:r>
          </w:p>
        </w:tc>
      </w:tr>
      <w:tr w:rsidR="007725A3" w:rsidRPr="00C17822" w:rsidTr="00F06CB7">
        <w:trPr>
          <w:trHeight w:val="3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12.**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Tehničko crtanje i dokument.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105</w:t>
            </w:r>
          </w:p>
        </w:tc>
      </w:tr>
      <w:tr w:rsidR="007725A3" w:rsidRPr="00C17822" w:rsidTr="00F06CB7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13.**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Osnove elektrotehnike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315</w:t>
            </w:r>
          </w:p>
        </w:tc>
      </w:tr>
      <w:tr w:rsidR="007725A3" w:rsidRPr="00C17822" w:rsidTr="00F06CB7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14.**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Mjerenja u elektrotehnici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140</w:t>
            </w:r>
          </w:p>
        </w:tc>
      </w:tr>
      <w:tr w:rsidR="007725A3" w:rsidRPr="00C17822" w:rsidTr="00F06CB7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17822">
              <w:rPr>
                <w:rFonts w:ascii="Arial Narrow" w:hAnsi="Arial Narrow" w:cs="Arial"/>
                <w:sz w:val="24"/>
                <w:szCs w:val="24"/>
              </w:rPr>
              <w:t>Elektroteh</w:t>
            </w:r>
            <w:proofErr w:type="spellEnd"/>
            <w:r w:rsidRPr="00C17822">
              <w:rPr>
                <w:rFonts w:ascii="Arial Narrow" w:hAnsi="Arial Narrow" w:cs="Arial"/>
                <w:sz w:val="24"/>
                <w:szCs w:val="24"/>
              </w:rPr>
              <w:t xml:space="preserve">. materijali i </w:t>
            </w:r>
            <w:proofErr w:type="spellStart"/>
            <w:r w:rsidRPr="00C17822">
              <w:rPr>
                <w:rFonts w:ascii="Arial Narrow" w:hAnsi="Arial Narrow" w:cs="Arial"/>
                <w:sz w:val="24"/>
                <w:szCs w:val="24"/>
              </w:rPr>
              <w:t>kompon</w:t>
            </w:r>
            <w:proofErr w:type="spellEnd"/>
            <w:r w:rsidRPr="00C17822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70</w:t>
            </w:r>
          </w:p>
        </w:tc>
      </w:tr>
      <w:tr w:rsidR="007725A3" w:rsidRPr="00C17822" w:rsidTr="00F06CB7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16.**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Automatsko vođenje procesa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2,5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80</w:t>
            </w:r>
          </w:p>
        </w:tc>
      </w:tr>
      <w:tr w:rsidR="007725A3" w:rsidRPr="00C17822" w:rsidTr="00F06CB7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17.**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Elektronički sklopovi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175</w:t>
            </w:r>
          </w:p>
        </w:tc>
      </w:tr>
      <w:tr w:rsidR="007725A3" w:rsidRPr="00C17822" w:rsidTr="00F06CB7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18.**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Digitalna elektronika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2,5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87,5</w:t>
            </w:r>
          </w:p>
        </w:tc>
      </w:tr>
      <w:tr w:rsidR="007725A3" w:rsidRPr="00C17822" w:rsidTr="00F06CB7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17822">
              <w:rPr>
                <w:rFonts w:ascii="Arial Narrow" w:hAnsi="Arial Narrow" w:cs="Arial"/>
                <w:sz w:val="24"/>
                <w:szCs w:val="24"/>
              </w:rPr>
              <w:t>Finomehanička</w:t>
            </w:r>
            <w:proofErr w:type="spellEnd"/>
            <w:r w:rsidRPr="00C17822">
              <w:rPr>
                <w:rFonts w:ascii="Arial Narrow" w:hAnsi="Arial Narrow" w:cs="Arial"/>
                <w:sz w:val="24"/>
                <w:szCs w:val="24"/>
              </w:rPr>
              <w:t xml:space="preserve"> tehnika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70</w:t>
            </w:r>
          </w:p>
        </w:tc>
      </w:tr>
      <w:tr w:rsidR="007725A3" w:rsidRPr="00C17822" w:rsidTr="00F06CB7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20.**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Električni strojevi i uređaji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2,5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87,5</w:t>
            </w:r>
          </w:p>
        </w:tc>
      </w:tr>
      <w:tr w:rsidR="007725A3" w:rsidRPr="00C17822" w:rsidTr="00F06CB7">
        <w:trPr>
          <w:trHeight w:val="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21.**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Informacije i komunikacije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2,5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87,5</w:t>
            </w:r>
          </w:p>
        </w:tc>
      </w:tr>
      <w:tr w:rsidR="007725A3" w:rsidRPr="00C17822" w:rsidTr="00F06CB7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22.**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Elektronička instrumentacija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2,5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0</w:t>
            </w:r>
          </w:p>
        </w:tc>
      </w:tr>
      <w:tr w:rsidR="007725A3" w:rsidRPr="00C17822" w:rsidTr="00F06CB7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23.**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Sklopovska oprema računala*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0</w:t>
            </w:r>
          </w:p>
        </w:tc>
      </w:tr>
      <w:tr w:rsidR="007725A3" w:rsidRPr="00C17822" w:rsidTr="00F06CB7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lastRenderedPageBreak/>
              <w:t>24.**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Sustavna programska potpora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0</w:t>
            </w:r>
          </w:p>
        </w:tc>
      </w:tr>
      <w:tr w:rsidR="007725A3" w:rsidRPr="00C17822" w:rsidTr="00F06CB7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25.**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 xml:space="preserve">Dijagnostika i </w:t>
            </w:r>
            <w:proofErr w:type="spellStart"/>
            <w:r w:rsidRPr="00C17822">
              <w:rPr>
                <w:rFonts w:ascii="Arial Narrow" w:hAnsi="Arial Narrow" w:cs="Arial"/>
                <w:sz w:val="24"/>
                <w:szCs w:val="24"/>
              </w:rPr>
              <w:t>održ</w:t>
            </w:r>
            <w:proofErr w:type="spellEnd"/>
            <w:r w:rsidRPr="00C17822">
              <w:rPr>
                <w:rFonts w:ascii="Arial Narrow" w:hAnsi="Arial Narrow" w:cs="Arial"/>
                <w:sz w:val="24"/>
                <w:szCs w:val="24"/>
              </w:rPr>
              <w:t>. uređaja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2,5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0</w:t>
            </w:r>
          </w:p>
        </w:tc>
      </w:tr>
      <w:tr w:rsidR="007725A3" w:rsidRPr="00C17822" w:rsidTr="00F06CB7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26.**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Radioničke vježbe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840</w:t>
            </w:r>
          </w:p>
        </w:tc>
      </w:tr>
      <w:tr w:rsidR="007725A3" w:rsidRPr="00C17822" w:rsidTr="00F06CB7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Fakultativna nastava**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0</w:t>
            </w:r>
          </w:p>
        </w:tc>
      </w:tr>
      <w:tr w:rsidR="007725A3" w:rsidRPr="00C17822" w:rsidTr="00F06CB7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27.**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Njemački jezik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70</w:t>
            </w:r>
          </w:p>
        </w:tc>
      </w:tr>
      <w:tr w:rsidR="007725A3" w:rsidRPr="00C17822" w:rsidTr="00F06CB7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27.**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Engleski jezik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70</w:t>
            </w:r>
          </w:p>
        </w:tc>
      </w:tr>
      <w:tr w:rsidR="007725A3" w:rsidRPr="00C17822" w:rsidTr="00F06CB7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Matematika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70</w:t>
            </w:r>
          </w:p>
        </w:tc>
      </w:tr>
      <w:tr w:rsidR="007725A3" w:rsidRPr="00C17822" w:rsidTr="00F06CB7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IZBORNA NASTAVA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0</w:t>
            </w:r>
          </w:p>
        </w:tc>
      </w:tr>
      <w:tr w:rsidR="007725A3" w:rsidRPr="00C17822" w:rsidTr="00F06CB7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29.**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Vjeronauk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137</w:t>
            </w:r>
          </w:p>
        </w:tc>
      </w:tr>
      <w:tr w:rsidR="007725A3" w:rsidRPr="00C17822" w:rsidTr="00F06CB7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29.**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Etika 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137</w:t>
            </w:r>
          </w:p>
        </w:tc>
      </w:tr>
      <w:tr w:rsidR="007725A3" w:rsidRPr="00C17822" w:rsidTr="00F06CB7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Stručni izborni program 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169</w:t>
            </w:r>
          </w:p>
        </w:tc>
      </w:tr>
      <w:tr w:rsidR="007725A3" w:rsidRPr="00C17822" w:rsidTr="00F06CB7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Sat razrednog odjela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137</w:t>
            </w:r>
          </w:p>
        </w:tc>
      </w:tr>
      <w:tr w:rsidR="007725A3" w:rsidRPr="00C17822" w:rsidTr="00F06CB7">
        <w:trPr>
          <w:trHeight w:val="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UKUPNO ZA NASTAVNIKE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1610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1610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1522,5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179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5494,5</w:t>
            </w:r>
          </w:p>
        </w:tc>
      </w:tr>
      <w:tr w:rsidR="007725A3" w:rsidRPr="00C17822" w:rsidTr="00F06CB7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Rasterećenje za učenike*****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-385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-350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-10,5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-367,5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-10,5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-336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-42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-1438,5</w:t>
            </w:r>
          </w:p>
        </w:tc>
      </w:tr>
      <w:tr w:rsidR="007725A3" w:rsidRPr="00C17822" w:rsidTr="00F06CB7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UKUPNO ZA UČENIKE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1225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1155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137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4056</w:t>
            </w:r>
          </w:p>
        </w:tc>
      </w:tr>
      <w:tr w:rsidR="007725A3" w:rsidRPr="00C17822" w:rsidTr="00F06CB7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Stručna praksa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5A3" w:rsidRPr="00C17822" w:rsidRDefault="007725A3" w:rsidP="007725A3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7822">
              <w:rPr>
                <w:rFonts w:ascii="Arial Narrow" w:hAnsi="Arial Narrow" w:cs="Arial"/>
                <w:b/>
                <w:sz w:val="24"/>
                <w:szCs w:val="24"/>
              </w:rPr>
              <w:t>202</w:t>
            </w:r>
          </w:p>
        </w:tc>
      </w:tr>
    </w:tbl>
    <w:p w:rsidR="00F06CB7" w:rsidRPr="00C17822" w:rsidRDefault="00F06CB7" w:rsidP="00E5433A">
      <w:pPr>
        <w:pStyle w:val="Naslov2"/>
        <w:rPr>
          <w:b w:val="0"/>
          <w:i w:val="0"/>
          <w:sz w:val="24"/>
          <w:szCs w:val="24"/>
        </w:rPr>
      </w:pPr>
    </w:p>
    <w:p w:rsidR="00F06CB7" w:rsidRPr="006D5003" w:rsidRDefault="00F06CB7" w:rsidP="00F06CB7">
      <w:pPr>
        <w:pStyle w:val="Bezproreda1"/>
        <w:rPr>
          <w:rFonts w:ascii="Arial Narrow" w:hAnsi="Arial Narrow"/>
          <w:sz w:val="24"/>
          <w:szCs w:val="24"/>
        </w:rPr>
      </w:pPr>
      <w:r w:rsidRPr="006D5003">
        <w:rPr>
          <w:rFonts w:ascii="Arial Narrow" w:hAnsi="Arial Narrow"/>
          <w:sz w:val="24"/>
          <w:szCs w:val="24"/>
        </w:rPr>
        <w:t>Rasterećenje za učenike*****</w:t>
      </w:r>
    </w:p>
    <w:p w:rsidR="00F06CB7" w:rsidRPr="006D5003" w:rsidRDefault="00F06CB7" w:rsidP="00F06CB7">
      <w:pPr>
        <w:pStyle w:val="Bezproreda1"/>
        <w:rPr>
          <w:rFonts w:ascii="Arial Narrow" w:hAnsi="Arial Narrow"/>
          <w:sz w:val="24"/>
          <w:szCs w:val="24"/>
        </w:rPr>
      </w:pPr>
      <w:r w:rsidRPr="006D5003">
        <w:rPr>
          <w:rFonts w:ascii="Arial Narrow" w:hAnsi="Arial Narrow"/>
          <w:sz w:val="24"/>
          <w:szCs w:val="24"/>
        </w:rPr>
        <w:t>**Za učenike se iz formule oduzimaju 2 sata stranog jezika, jer jedna obrazovna skupina uči samo jedan strani jezik.</w:t>
      </w:r>
    </w:p>
    <w:p w:rsidR="00F06CB7" w:rsidRPr="006D5003" w:rsidRDefault="00F06CB7" w:rsidP="00F06CB7">
      <w:pPr>
        <w:pStyle w:val="Bezproreda1"/>
        <w:rPr>
          <w:rFonts w:ascii="Arial Narrow" w:hAnsi="Arial Narrow"/>
          <w:sz w:val="24"/>
          <w:szCs w:val="24"/>
        </w:rPr>
      </w:pPr>
      <w:r w:rsidRPr="006D5003">
        <w:rPr>
          <w:rFonts w:ascii="Arial Narrow" w:hAnsi="Arial Narrow"/>
          <w:sz w:val="24"/>
          <w:szCs w:val="24"/>
        </w:rPr>
        <w:t>**Za učenike se iz formule oduzima 1 sata vjeronauka / etike, jer jedna obrazovna skupina uči samo jedan izborni predmet.</w:t>
      </w:r>
    </w:p>
    <w:p w:rsidR="00F06CB7" w:rsidRPr="006D5003" w:rsidRDefault="00F06CB7" w:rsidP="00F06CB7">
      <w:pPr>
        <w:pStyle w:val="Bezproreda1"/>
        <w:rPr>
          <w:rFonts w:ascii="Arial Narrow" w:hAnsi="Arial Narrow"/>
          <w:sz w:val="24"/>
          <w:szCs w:val="24"/>
        </w:rPr>
      </w:pPr>
      <w:r w:rsidRPr="006D5003">
        <w:rPr>
          <w:rFonts w:ascii="Arial Narrow" w:hAnsi="Arial Narrow"/>
          <w:sz w:val="24"/>
          <w:szCs w:val="24"/>
        </w:rPr>
        <w:t>**Za učenike se iz formule oduzima 1 sat stranog jezika fakultativno, jer jedna obrazovna skupina uči samo jedan strani jezik.</w:t>
      </w:r>
    </w:p>
    <w:p w:rsidR="00F06CB7" w:rsidRPr="006D5003" w:rsidRDefault="00F06CB7" w:rsidP="00F06CB7">
      <w:pPr>
        <w:pStyle w:val="Bezproreda1"/>
        <w:rPr>
          <w:rFonts w:ascii="Arial Narrow" w:hAnsi="Arial Narrow"/>
          <w:sz w:val="24"/>
          <w:szCs w:val="24"/>
        </w:rPr>
      </w:pPr>
      <w:r w:rsidRPr="006D5003">
        <w:rPr>
          <w:rFonts w:ascii="Arial Narrow" w:hAnsi="Arial Narrow"/>
          <w:sz w:val="24"/>
          <w:szCs w:val="24"/>
        </w:rPr>
        <w:t>**Za učenike se iz formule oduzima 1 sat računalstva, jer jedna obrazovna skupina ima vježbe dva sata u dva tjedna.</w:t>
      </w:r>
    </w:p>
    <w:p w:rsidR="00F06CB7" w:rsidRPr="006D5003" w:rsidRDefault="00F06CB7" w:rsidP="00F06CB7">
      <w:pPr>
        <w:pStyle w:val="Bezproreda1"/>
        <w:rPr>
          <w:rFonts w:ascii="Arial Narrow" w:hAnsi="Arial Narrow"/>
          <w:sz w:val="24"/>
          <w:szCs w:val="24"/>
        </w:rPr>
      </w:pPr>
      <w:r w:rsidRPr="006D5003">
        <w:rPr>
          <w:rFonts w:ascii="Arial Narrow" w:hAnsi="Arial Narrow"/>
          <w:sz w:val="24"/>
          <w:szCs w:val="24"/>
        </w:rPr>
        <w:t>**Za učenike se iz formule oduzima 1 sat tehničkog crtanja i dokumentiranja, jer jedna obrazovna skupina ima vježbe dva sata u dva tjedna.</w:t>
      </w:r>
    </w:p>
    <w:p w:rsidR="00F06CB7" w:rsidRPr="00C17822" w:rsidRDefault="00F06CB7" w:rsidP="00F06CB7">
      <w:pPr>
        <w:pStyle w:val="Bezproreda1"/>
        <w:rPr>
          <w:sz w:val="24"/>
          <w:szCs w:val="24"/>
        </w:rPr>
      </w:pPr>
    </w:p>
    <w:tbl>
      <w:tblPr>
        <w:tblW w:w="10109" w:type="dxa"/>
        <w:tblInd w:w="92" w:type="dxa"/>
        <w:tblLook w:val="04A0" w:firstRow="1" w:lastRow="0" w:firstColumn="1" w:lastColumn="0" w:noHBand="0" w:noVBand="1"/>
      </w:tblPr>
      <w:tblGrid>
        <w:gridCol w:w="683"/>
        <w:gridCol w:w="9426"/>
      </w:tblGrid>
      <w:tr w:rsidR="00F06CB7" w:rsidRPr="00C17822" w:rsidTr="006D5003">
        <w:trPr>
          <w:trHeight w:val="25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CB7" w:rsidRPr="00C17822" w:rsidRDefault="00F06CB7" w:rsidP="000E6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CB7" w:rsidRPr="00C17822" w:rsidRDefault="00F06CB7" w:rsidP="000E6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Predmeti s obveznim praktičnim, odnosno laboratorijskim vježbama</w:t>
            </w:r>
          </w:p>
        </w:tc>
      </w:tr>
      <w:tr w:rsidR="00F06CB7" w:rsidRPr="00C17822" w:rsidTr="006D5003">
        <w:trPr>
          <w:trHeight w:val="25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CB7" w:rsidRPr="00C17822" w:rsidRDefault="00F06CB7" w:rsidP="000E6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**</w:t>
            </w: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CB7" w:rsidRPr="00C17822" w:rsidRDefault="00F06CB7" w:rsidP="000E6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Fakultativni program:</w:t>
            </w:r>
          </w:p>
        </w:tc>
      </w:tr>
      <w:tr w:rsidR="00F06CB7" w:rsidRPr="00C17822" w:rsidTr="006D5003">
        <w:trPr>
          <w:trHeight w:val="25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CB7" w:rsidRPr="00C17822" w:rsidRDefault="00F06CB7" w:rsidP="000E6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CB7" w:rsidRPr="00C17822" w:rsidRDefault="00F06CB7" w:rsidP="000E6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II. strani jezik</w:t>
            </w:r>
          </w:p>
        </w:tc>
      </w:tr>
      <w:tr w:rsidR="00F06CB7" w:rsidRPr="00C17822" w:rsidTr="006D5003">
        <w:trPr>
          <w:trHeight w:val="25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CB7" w:rsidRPr="00C17822" w:rsidRDefault="00F06CB7" w:rsidP="000E6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CB7" w:rsidRPr="00C17822" w:rsidRDefault="00F06CB7" w:rsidP="000E6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Matematika</w:t>
            </w:r>
          </w:p>
        </w:tc>
      </w:tr>
      <w:tr w:rsidR="00F06CB7" w:rsidRPr="00C17822" w:rsidTr="006D5003">
        <w:trPr>
          <w:trHeight w:val="25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CB7" w:rsidRPr="00C17822" w:rsidRDefault="00F06CB7" w:rsidP="000E6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***</w:t>
            </w: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CB7" w:rsidRPr="00C17822" w:rsidRDefault="00F06CB7" w:rsidP="000E6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Predmeti izbornih sadržaja:</w:t>
            </w:r>
          </w:p>
        </w:tc>
      </w:tr>
      <w:tr w:rsidR="00F06CB7" w:rsidRPr="00C17822" w:rsidTr="006D5003">
        <w:trPr>
          <w:trHeight w:val="25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CB7" w:rsidRPr="00C17822" w:rsidRDefault="00F06CB7" w:rsidP="000E6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CB7" w:rsidRPr="00C17822" w:rsidRDefault="00F06CB7" w:rsidP="000E6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Modeliranje električkih i elektroničkih sklopova računalom</w:t>
            </w:r>
          </w:p>
        </w:tc>
      </w:tr>
      <w:tr w:rsidR="00F06CB7" w:rsidRPr="00C17822" w:rsidTr="006D5003">
        <w:trPr>
          <w:trHeight w:val="25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CB7" w:rsidRPr="00C17822" w:rsidRDefault="00F06CB7" w:rsidP="000E6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CB7" w:rsidRPr="00C17822" w:rsidRDefault="00F06CB7" w:rsidP="000E6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Analogni i digitalni sklopovi</w:t>
            </w:r>
          </w:p>
        </w:tc>
      </w:tr>
      <w:tr w:rsidR="00F06CB7" w:rsidRPr="00C17822" w:rsidTr="006D5003">
        <w:trPr>
          <w:trHeight w:val="25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CB7" w:rsidRPr="00C17822" w:rsidRDefault="00F06CB7" w:rsidP="000E6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CB7" w:rsidRPr="00C17822" w:rsidRDefault="00F06CB7" w:rsidP="000E6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Uređaji za napajanje</w:t>
            </w:r>
          </w:p>
        </w:tc>
      </w:tr>
      <w:tr w:rsidR="00F06CB7" w:rsidRPr="00C17822" w:rsidTr="006D5003">
        <w:trPr>
          <w:trHeight w:val="25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CB7" w:rsidRPr="00C17822" w:rsidRDefault="00F06CB7" w:rsidP="000E6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CB7" w:rsidRPr="00C17822" w:rsidRDefault="00F06CB7" w:rsidP="000E6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Mikroprocesori</w:t>
            </w:r>
          </w:p>
        </w:tc>
      </w:tr>
      <w:tr w:rsidR="00F06CB7" w:rsidRPr="00C17822" w:rsidTr="006D5003">
        <w:trPr>
          <w:trHeight w:val="25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CB7" w:rsidRPr="00C17822" w:rsidRDefault="00F06CB7" w:rsidP="000E6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CB7" w:rsidRPr="00C17822" w:rsidRDefault="00F06CB7" w:rsidP="000E6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Računala u tehničkim sustavima</w:t>
            </w:r>
          </w:p>
        </w:tc>
      </w:tr>
      <w:tr w:rsidR="00F06CB7" w:rsidRPr="00C17822" w:rsidTr="006D5003">
        <w:trPr>
          <w:trHeight w:val="25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CB7" w:rsidRPr="00C17822" w:rsidRDefault="00F06CB7" w:rsidP="000E6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****</w:t>
            </w: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CB7" w:rsidRPr="00C17822" w:rsidRDefault="00F06CB7" w:rsidP="000E6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U funkciji završnog rada.</w:t>
            </w:r>
          </w:p>
        </w:tc>
      </w:tr>
      <w:tr w:rsidR="00F06CB7" w:rsidRPr="00C17822" w:rsidTr="006D5003">
        <w:trPr>
          <w:trHeight w:val="25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CB7" w:rsidRPr="00C17822" w:rsidRDefault="00F06CB7" w:rsidP="000E6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*****</w:t>
            </w: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CB7" w:rsidRPr="00C17822" w:rsidRDefault="00F06CB7" w:rsidP="000E6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Nastava etike će biti organizirana u kombinaciji s učenicima istoga razreda gimnazije.</w:t>
            </w:r>
          </w:p>
        </w:tc>
      </w:tr>
    </w:tbl>
    <w:p w:rsidR="000E6149" w:rsidRPr="00C17822" w:rsidRDefault="000E6149" w:rsidP="000E6149">
      <w:pPr>
        <w:rPr>
          <w:sz w:val="24"/>
          <w:szCs w:val="24"/>
          <w:lang w:eastAsia="hr-HR"/>
        </w:rPr>
      </w:pPr>
    </w:p>
    <w:p w:rsidR="00F06CB7" w:rsidRPr="00046A8C" w:rsidRDefault="0059299F" w:rsidP="00F06CB7">
      <w:pPr>
        <w:rPr>
          <w:rFonts w:ascii="Arial Narrow" w:hAnsi="Arial Narrow"/>
          <w:b/>
          <w:sz w:val="24"/>
          <w:szCs w:val="24"/>
          <w:lang w:eastAsia="hr-HR"/>
        </w:rPr>
      </w:pPr>
      <w:r w:rsidRPr="00046A8C">
        <w:rPr>
          <w:rFonts w:ascii="Arial Narrow" w:hAnsi="Arial Narrow"/>
          <w:b/>
          <w:sz w:val="24"/>
          <w:szCs w:val="24"/>
          <w:lang w:eastAsia="hr-HR"/>
        </w:rPr>
        <w:lastRenderedPageBreak/>
        <w:t>STROJARSTVO, METALURGIJA I BRODOGRADNJA</w:t>
      </w:r>
    </w:p>
    <w:p w:rsidR="0059299F" w:rsidRPr="00046A8C" w:rsidRDefault="0059299F" w:rsidP="00F06CB7">
      <w:pPr>
        <w:rPr>
          <w:rFonts w:ascii="Arial Narrow" w:hAnsi="Arial Narrow"/>
          <w:b/>
          <w:sz w:val="24"/>
          <w:szCs w:val="24"/>
          <w:lang w:eastAsia="hr-HR"/>
        </w:rPr>
      </w:pPr>
      <w:r w:rsidRPr="00046A8C">
        <w:rPr>
          <w:rFonts w:ascii="Arial Narrow" w:hAnsi="Arial Narrow"/>
          <w:b/>
          <w:sz w:val="24"/>
          <w:szCs w:val="24"/>
          <w:lang w:eastAsia="hr-HR"/>
        </w:rPr>
        <w:t>AUTOMEHATRONIČAR</w:t>
      </w:r>
    </w:p>
    <w:p w:rsidR="0059299F" w:rsidRPr="00046A8C" w:rsidRDefault="0059299F" w:rsidP="0059299F">
      <w:pPr>
        <w:pStyle w:val="Bezproreda1"/>
        <w:rPr>
          <w:rFonts w:ascii="Arial Narrow" w:hAnsi="Arial Narrow"/>
          <w:b/>
          <w:sz w:val="24"/>
          <w:szCs w:val="24"/>
        </w:rPr>
      </w:pPr>
      <w:r w:rsidRPr="00046A8C">
        <w:rPr>
          <w:rFonts w:ascii="Arial Narrow" w:hAnsi="Arial Narrow"/>
          <w:b/>
          <w:sz w:val="24"/>
          <w:szCs w:val="24"/>
        </w:rPr>
        <w:t>Općeobrazovni dio (35/32 tjedana)</w:t>
      </w:r>
    </w:p>
    <w:p w:rsidR="006D5003" w:rsidRPr="00046A8C" w:rsidRDefault="006D5003" w:rsidP="0059299F">
      <w:pPr>
        <w:pStyle w:val="Bezproreda1"/>
        <w:rPr>
          <w:rFonts w:ascii="Arial Narrow" w:hAnsi="Arial Narrow"/>
          <w:b/>
          <w:sz w:val="24"/>
          <w:szCs w:val="24"/>
        </w:rPr>
      </w:pPr>
    </w:p>
    <w:p w:rsidR="0059299F" w:rsidRPr="00C516A9" w:rsidRDefault="00046A8C" w:rsidP="001136E0">
      <w:pPr>
        <w:pStyle w:val="Bezproreda1"/>
        <w:jc w:val="both"/>
        <w:rPr>
          <w:rFonts w:ascii="Arial Narrow" w:hAnsi="Arial Narrow"/>
          <w:sz w:val="24"/>
          <w:szCs w:val="24"/>
        </w:rPr>
      </w:pPr>
      <w:r w:rsidRPr="00C516A9">
        <w:rPr>
          <w:rFonts w:ascii="Arial Narrow" w:hAnsi="Arial Narrow"/>
          <w:sz w:val="24"/>
          <w:szCs w:val="24"/>
        </w:rPr>
        <w:t>U</w:t>
      </w:r>
      <w:r w:rsidR="0059299F" w:rsidRPr="00C516A9">
        <w:rPr>
          <w:rFonts w:ascii="Arial Narrow" w:hAnsi="Arial Narrow"/>
          <w:sz w:val="24"/>
          <w:szCs w:val="24"/>
        </w:rPr>
        <w:t xml:space="preserve"> prvom i trećem razredu nastava se izvodi u kombiniranom razrednom odjelu</w:t>
      </w:r>
      <w:r w:rsidRPr="00C516A9">
        <w:rPr>
          <w:rFonts w:ascii="Arial Narrow" w:hAnsi="Arial Narrow"/>
          <w:sz w:val="24"/>
          <w:szCs w:val="24"/>
        </w:rPr>
        <w:t xml:space="preserve">, a pohađaju je učenici programa </w:t>
      </w:r>
      <w:proofErr w:type="spellStart"/>
      <w:r w:rsidR="0059299F" w:rsidRPr="00C516A9">
        <w:rPr>
          <w:rFonts w:ascii="Arial Narrow" w:hAnsi="Arial Narrow"/>
          <w:sz w:val="24"/>
          <w:szCs w:val="24"/>
        </w:rPr>
        <w:t>Automehatroničar</w:t>
      </w:r>
      <w:proofErr w:type="spellEnd"/>
      <w:r w:rsidR="0059299F" w:rsidRPr="00C516A9">
        <w:rPr>
          <w:rFonts w:ascii="Arial Narrow" w:hAnsi="Arial Narrow"/>
          <w:sz w:val="24"/>
          <w:szCs w:val="24"/>
        </w:rPr>
        <w:t xml:space="preserve"> JMO i Instalater kućnih instalacija JMO., dok</w:t>
      </w:r>
      <w:r w:rsidRPr="00C516A9">
        <w:rPr>
          <w:rFonts w:ascii="Arial Narrow" w:hAnsi="Arial Narrow"/>
          <w:sz w:val="24"/>
          <w:szCs w:val="24"/>
        </w:rPr>
        <w:t xml:space="preserve"> </w:t>
      </w:r>
      <w:r w:rsidR="0059299F" w:rsidRPr="00C516A9">
        <w:rPr>
          <w:rFonts w:ascii="Arial Narrow" w:hAnsi="Arial Narrow"/>
          <w:sz w:val="24"/>
          <w:szCs w:val="24"/>
        </w:rPr>
        <w:t xml:space="preserve">u drugom razredu nema učenika upisanih u program instalater kućnih instalacija pa </w:t>
      </w:r>
      <w:r w:rsidR="001136E0" w:rsidRPr="00C516A9">
        <w:rPr>
          <w:rFonts w:ascii="Arial Narrow" w:hAnsi="Arial Narrow"/>
          <w:sz w:val="24"/>
          <w:szCs w:val="24"/>
        </w:rPr>
        <w:t>nastavu</w:t>
      </w:r>
      <w:r w:rsidR="0059299F" w:rsidRPr="00C516A9">
        <w:rPr>
          <w:rFonts w:ascii="Arial Narrow" w:hAnsi="Arial Narrow"/>
          <w:sz w:val="24"/>
          <w:szCs w:val="24"/>
        </w:rPr>
        <w:t xml:space="preserve"> pohađaju samo učenici programa </w:t>
      </w:r>
      <w:proofErr w:type="spellStart"/>
      <w:r w:rsidR="0059299F" w:rsidRPr="00C516A9">
        <w:rPr>
          <w:rFonts w:ascii="Arial Narrow" w:hAnsi="Arial Narrow"/>
          <w:sz w:val="24"/>
          <w:szCs w:val="24"/>
        </w:rPr>
        <w:t>Automehatroničar</w:t>
      </w:r>
      <w:proofErr w:type="spellEnd"/>
      <w:r w:rsidR="0059299F" w:rsidRPr="00C516A9">
        <w:rPr>
          <w:rFonts w:ascii="Arial Narrow" w:hAnsi="Arial Narrow"/>
          <w:sz w:val="24"/>
          <w:szCs w:val="24"/>
        </w:rPr>
        <w:t xml:space="preserve"> JMO.</w:t>
      </w:r>
    </w:p>
    <w:p w:rsidR="0059299F" w:rsidRPr="00C516A9" w:rsidRDefault="0059299F" w:rsidP="001136E0">
      <w:pPr>
        <w:pStyle w:val="Bezproreda1"/>
        <w:jc w:val="both"/>
        <w:rPr>
          <w:rFonts w:ascii="Arial Narrow" w:hAnsi="Arial Narrow"/>
          <w:sz w:val="24"/>
          <w:szCs w:val="24"/>
        </w:rPr>
      </w:pPr>
      <w:r w:rsidRPr="00C516A9">
        <w:rPr>
          <w:rFonts w:ascii="Arial Narrow" w:hAnsi="Arial Narrow"/>
          <w:sz w:val="24"/>
          <w:szCs w:val="24"/>
        </w:rPr>
        <w:t>Na općeobrazovni predmet Politika i gospodarstvo u drugom razredu pridružuju se i učenici drugog razreda programa Poljoprivredni gospodarstvenik po klasičnom</w:t>
      </w:r>
      <w:r w:rsidR="00F86C15" w:rsidRPr="00C516A9">
        <w:rPr>
          <w:rFonts w:ascii="Arial Narrow" w:hAnsi="Arial Narrow"/>
          <w:sz w:val="24"/>
          <w:szCs w:val="24"/>
        </w:rPr>
        <w:t xml:space="preserve"> </w:t>
      </w:r>
      <w:r w:rsidRPr="00C516A9">
        <w:rPr>
          <w:rFonts w:ascii="Arial Narrow" w:hAnsi="Arial Narrow"/>
          <w:sz w:val="24"/>
          <w:szCs w:val="24"/>
        </w:rPr>
        <w:t xml:space="preserve">modelu obrazovanja. </w:t>
      </w:r>
    </w:p>
    <w:p w:rsidR="0059299F" w:rsidRPr="00C516A9" w:rsidRDefault="0059299F" w:rsidP="001136E0">
      <w:pPr>
        <w:pStyle w:val="Bezproreda1"/>
        <w:jc w:val="both"/>
        <w:rPr>
          <w:rFonts w:ascii="Arial Narrow" w:hAnsi="Arial Narrow"/>
          <w:b/>
          <w:sz w:val="24"/>
          <w:szCs w:val="24"/>
        </w:rPr>
      </w:pPr>
      <w:r w:rsidRPr="00C516A9">
        <w:rPr>
          <w:rFonts w:ascii="Arial Narrow" w:hAnsi="Arial Narrow"/>
          <w:sz w:val="24"/>
          <w:szCs w:val="24"/>
        </w:rPr>
        <w:t>Izborni nastavni predmet Etika se izvodi sa svim učenicima istoga razreda trogodišnjih strukovnih programa zajedno, zbog ma</w:t>
      </w:r>
      <w:r w:rsidR="001136E0" w:rsidRPr="00C516A9">
        <w:rPr>
          <w:rFonts w:ascii="Arial Narrow" w:hAnsi="Arial Narrow"/>
          <w:sz w:val="24"/>
          <w:szCs w:val="24"/>
        </w:rPr>
        <w:t>l</w:t>
      </w:r>
      <w:r w:rsidRPr="00C516A9">
        <w:rPr>
          <w:rFonts w:ascii="Arial Narrow" w:hAnsi="Arial Narrow"/>
          <w:sz w:val="24"/>
          <w:szCs w:val="24"/>
        </w:rPr>
        <w:t xml:space="preserve">og broja učenike. </w:t>
      </w:r>
    </w:p>
    <w:p w:rsidR="006D5003" w:rsidRPr="00C516A9" w:rsidRDefault="006D5003" w:rsidP="006D5003">
      <w:pPr>
        <w:pStyle w:val="Bezproreda1"/>
        <w:rPr>
          <w:rFonts w:ascii="Arial Narrow" w:hAnsi="Arial Narrow"/>
          <w:b/>
          <w:sz w:val="24"/>
          <w:szCs w:val="24"/>
        </w:rPr>
      </w:pPr>
    </w:p>
    <w:p w:rsidR="0059299F" w:rsidRPr="00046A8C" w:rsidRDefault="0059299F" w:rsidP="00F06CB7">
      <w:pPr>
        <w:rPr>
          <w:rFonts w:ascii="Arial Narrow" w:hAnsi="Arial Narrow"/>
          <w:b/>
          <w:sz w:val="24"/>
          <w:szCs w:val="24"/>
          <w:lang w:eastAsia="hr-HR"/>
        </w:rPr>
      </w:pPr>
      <w:r w:rsidRPr="00046A8C">
        <w:rPr>
          <w:rFonts w:ascii="Arial Narrow" w:hAnsi="Arial Narrow"/>
          <w:b/>
          <w:sz w:val="24"/>
          <w:szCs w:val="24"/>
          <w:lang w:eastAsia="hr-HR"/>
        </w:rPr>
        <w:t>Stručno – teorijski dio s izbornom nastavom</w:t>
      </w:r>
    </w:p>
    <w:tbl>
      <w:tblPr>
        <w:tblW w:w="10101" w:type="dxa"/>
        <w:tblInd w:w="93" w:type="dxa"/>
        <w:tblLook w:val="04A0" w:firstRow="1" w:lastRow="0" w:firstColumn="1" w:lastColumn="0" w:noHBand="0" w:noVBand="1"/>
      </w:tblPr>
      <w:tblGrid>
        <w:gridCol w:w="2514"/>
        <w:gridCol w:w="888"/>
        <w:gridCol w:w="1026"/>
        <w:gridCol w:w="888"/>
        <w:gridCol w:w="1026"/>
        <w:gridCol w:w="888"/>
        <w:gridCol w:w="1026"/>
        <w:gridCol w:w="819"/>
        <w:gridCol w:w="1026"/>
      </w:tblGrid>
      <w:tr w:rsidR="0059299F" w:rsidRPr="00C17822" w:rsidTr="000E6149">
        <w:trPr>
          <w:trHeight w:val="315"/>
        </w:trPr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Naziv predmeta</w:t>
            </w:r>
          </w:p>
        </w:tc>
        <w:tc>
          <w:tcPr>
            <w:tcW w:w="55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Broj sati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</w:p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Ukupni broj sati</w:t>
            </w:r>
          </w:p>
        </w:tc>
      </w:tr>
      <w:tr w:rsidR="0059299F" w:rsidRPr="00C17822" w:rsidTr="000E6149">
        <w:trPr>
          <w:trHeight w:val="315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1. razred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2. razred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3. razred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59299F" w:rsidRPr="00C17822" w:rsidTr="000E6149">
        <w:trPr>
          <w:trHeight w:val="315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godišnje</w:t>
            </w:r>
          </w:p>
        </w:tc>
      </w:tr>
      <w:tr w:rsidR="0059299F" w:rsidRPr="00C17822" w:rsidTr="000E6149">
        <w:trPr>
          <w:trHeight w:val="31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Matematika u struci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35</w:t>
            </w:r>
          </w:p>
        </w:tc>
      </w:tr>
      <w:tr w:rsidR="0059299F" w:rsidRPr="00C17822" w:rsidTr="000E6149">
        <w:trPr>
          <w:trHeight w:val="31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Tehnika obrade i montiranja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70</w:t>
            </w:r>
          </w:p>
        </w:tc>
      </w:tr>
      <w:tr w:rsidR="0059299F" w:rsidRPr="00C17822" w:rsidTr="000E6149">
        <w:trPr>
          <w:trHeight w:val="31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Osnove elektrotehnike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70</w:t>
            </w:r>
          </w:p>
        </w:tc>
      </w:tr>
      <w:tr w:rsidR="0059299F" w:rsidRPr="00C17822" w:rsidTr="000E6149">
        <w:trPr>
          <w:trHeight w:val="31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Računalstvo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35</w:t>
            </w:r>
          </w:p>
        </w:tc>
      </w:tr>
      <w:tr w:rsidR="0059299F" w:rsidRPr="00C17822" w:rsidTr="000E6149">
        <w:trPr>
          <w:trHeight w:val="31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Tehnika upravljanja i regulacije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35</w:t>
            </w:r>
          </w:p>
        </w:tc>
      </w:tr>
      <w:tr w:rsidR="0059299F" w:rsidRPr="00C17822" w:rsidTr="000E6149">
        <w:trPr>
          <w:trHeight w:val="31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 xml:space="preserve">Tehnologija </w:t>
            </w:r>
            <w:proofErr w:type="spellStart"/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automehatronike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280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288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568</w:t>
            </w:r>
          </w:p>
        </w:tc>
      </w:tr>
      <w:tr w:rsidR="0059299F" w:rsidRPr="00C17822" w:rsidTr="000E6149">
        <w:trPr>
          <w:trHeight w:val="31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Izborni predmet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102</w:t>
            </w:r>
          </w:p>
        </w:tc>
      </w:tr>
      <w:tr w:rsidR="0059299F" w:rsidRPr="00C17822" w:rsidTr="000E6149">
        <w:trPr>
          <w:trHeight w:val="31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280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315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320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915</w:t>
            </w:r>
          </w:p>
        </w:tc>
      </w:tr>
    </w:tbl>
    <w:p w:rsidR="0059299F" w:rsidRPr="00C17822" w:rsidRDefault="0059299F" w:rsidP="00F06CB7">
      <w:pPr>
        <w:rPr>
          <w:color w:val="0070C0"/>
          <w:sz w:val="24"/>
          <w:szCs w:val="24"/>
          <w:lang w:eastAsia="hr-HR"/>
        </w:rPr>
      </w:pPr>
    </w:p>
    <w:p w:rsidR="0059299F" w:rsidRPr="006D5003" w:rsidRDefault="0059299F" w:rsidP="00F06CB7">
      <w:pPr>
        <w:rPr>
          <w:b/>
          <w:sz w:val="24"/>
          <w:szCs w:val="24"/>
          <w:lang w:eastAsia="hr-HR"/>
        </w:rPr>
      </w:pPr>
      <w:r w:rsidRPr="006D5003">
        <w:rPr>
          <w:b/>
          <w:sz w:val="24"/>
          <w:szCs w:val="24"/>
          <w:lang w:eastAsia="hr-HR"/>
        </w:rPr>
        <w:t>Praktični dio</w:t>
      </w:r>
    </w:p>
    <w:tbl>
      <w:tblPr>
        <w:tblW w:w="10101" w:type="dxa"/>
        <w:tblInd w:w="93" w:type="dxa"/>
        <w:tblLook w:val="04A0" w:firstRow="1" w:lastRow="0" w:firstColumn="1" w:lastColumn="0" w:noHBand="0" w:noVBand="1"/>
      </w:tblPr>
      <w:tblGrid>
        <w:gridCol w:w="2514"/>
        <w:gridCol w:w="888"/>
        <w:gridCol w:w="1026"/>
        <w:gridCol w:w="888"/>
        <w:gridCol w:w="1026"/>
        <w:gridCol w:w="888"/>
        <w:gridCol w:w="1026"/>
        <w:gridCol w:w="819"/>
        <w:gridCol w:w="1026"/>
      </w:tblGrid>
      <w:tr w:rsidR="0059299F" w:rsidRPr="00C17822" w:rsidTr="000E6149">
        <w:trPr>
          <w:trHeight w:val="315"/>
        </w:trPr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Naziv predmeta</w:t>
            </w:r>
          </w:p>
        </w:tc>
        <w:tc>
          <w:tcPr>
            <w:tcW w:w="55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Broj sati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</w:p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Ukupni broj sati</w:t>
            </w:r>
          </w:p>
        </w:tc>
      </w:tr>
      <w:tr w:rsidR="0059299F" w:rsidRPr="00C17822" w:rsidTr="000E6149">
        <w:trPr>
          <w:trHeight w:val="315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1. razred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2. razred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3. razred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59299F" w:rsidRPr="00C17822" w:rsidTr="000E6149">
        <w:trPr>
          <w:trHeight w:val="315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godišnje</w:t>
            </w:r>
          </w:p>
        </w:tc>
      </w:tr>
      <w:tr w:rsidR="0059299F" w:rsidRPr="00C17822" w:rsidTr="000E6149">
        <w:trPr>
          <w:trHeight w:val="31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Matematika u struci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35</w:t>
            </w:r>
          </w:p>
        </w:tc>
      </w:tr>
      <w:tr w:rsidR="0059299F" w:rsidRPr="00C17822" w:rsidTr="000E6149">
        <w:trPr>
          <w:trHeight w:val="31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Tehnika obrade i montiranja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70</w:t>
            </w:r>
          </w:p>
        </w:tc>
      </w:tr>
      <w:tr w:rsidR="0059299F" w:rsidRPr="00C17822" w:rsidTr="000E6149">
        <w:trPr>
          <w:trHeight w:val="31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Osnove elektrotehnike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70</w:t>
            </w:r>
          </w:p>
        </w:tc>
      </w:tr>
      <w:tr w:rsidR="0059299F" w:rsidRPr="00C17822" w:rsidTr="000E6149">
        <w:trPr>
          <w:trHeight w:val="31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Računalstvo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35</w:t>
            </w:r>
          </w:p>
        </w:tc>
      </w:tr>
      <w:tr w:rsidR="0059299F" w:rsidRPr="00C17822" w:rsidTr="000E6149">
        <w:trPr>
          <w:trHeight w:val="31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Tehnika upravljanja i regulacije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35</w:t>
            </w:r>
          </w:p>
        </w:tc>
      </w:tr>
      <w:tr w:rsidR="0059299F" w:rsidRPr="00C17822" w:rsidTr="000E6149">
        <w:trPr>
          <w:trHeight w:val="31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 xml:space="preserve">Tehnologija </w:t>
            </w:r>
            <w:proofErr w:type="spellStart"/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automehatronike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280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288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568</w:t>
            </w:r>
          </w:p>
        </w:tc>
      </w:tr>
      <w:tr w:rsidR="0059299F" w:rsidRPr="00C17822" w:rsidTr="000E6149">
        <w:trPr>
          <w:trHeight w:val="31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Izborni predmet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102</w:t>
            </w:r>
          </w:p>
        </w:tc>
      </w:tr>
      <w:tr w:rsidR="0059299F" w:rsidRPr="00C17822" w:rsidTr="000E6149">
        <w:trPr>
          <w:trHeight w:val="31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280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315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320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915</w:t>
            </w:r>
          </w:p>
        </w:tc>
      </w:tr>
    </w:tbl>
    <w:p w:rsidR="0059299F" w:rsidRPr="00C17822" w:rsidRDefault="0059299F" w:rsidP="00F06CB7">
      <w:pPr>
        <w:rPr>
          <w:color w:val="0070C0"/>
          <w:sz w:val="24"/>
          <w:szCs w:val="24"/>
          <w:lang w:eastAsia="hr-HR"/>
        </w:rPr>
      </w:pPr>
    </w:p>
    <w:tbl>
      <w:tblPr>
        <w:tblW w:w="10377" w:type="dxa"/>
        <w:tblInd w:w="-15" w:type="dxa"/>
        <w:tblLook w:val="04A0" w:firstRow="1" w:lastRow="0" w:firstColumn="1" w:lastColumn="0" w:noHBand="0" w:noVBand="1"/>
      </w:tblPr>
      <w:tblGrid>
        <w:gridCol w:w="108"/>
        <w:gridCol w:w="6232"/>
        <w:gridCol w:w="1251"/>
        <w:gridCol w:w="989"/>
        <w:gridCol w:w="808"/>
        <w:gridCol w:w="881"/>
        <w:gridCol w:w="108"/>
      </w:tblGrid>
      <w:tr w:rsidR="0059299F" w:rsidRPr="00C17822" w:rsidTr="0059299F">
        <w:trPr>
          <w:gridBefore w:val="1"/>
          <w:wBefore w:w="108" w:type="dxa"/>
          <w:trHeight w:val="315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59299F" w:rsidRPr="00C17822" w:rsidRDefault="0059299F" w:rsidP="0059299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*Kombinira se teorijska i praktična nastava u satnici.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9F" w:rsidRPr="00C17822" w:rsidRDefault="0059299F" w:rsidP="0059299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9299F" w:rsidRPr="00C17822" w:rsidRDefault="0059299F" w:rsidP="0059299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59299F" w:rsidRPr="00C17822" w:rsidRDefault="0059299F" w:rsidP="0059299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9F" w:rsidRPr="00C17822" w:rsidRDefault="0059299F" w:rsidP="0059299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</w:p>
        </w:tc>
      </w:tr>
      <w:tr w:rsidR="0059299F" w:rsidRPr="00C17822" w:rsidTr="0059299F">
        <w:trPr>
          <w:gridBefore w:val="1"/>
          <w:wBefore w:w="108" w:type="dxa"/>
          <w:trHeight w:val="315"/>
        </w:trPr>
        <w:tc>
          <w:tcPr>
            <w:tcW w:w="102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299F" w:rsidRPr="00C17822" w:rsidRDefault="0059299F" w:rsidP="0059299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lastRenderedPageBreak/>
              <w:t>**Praktična nastava organizira se u licenciranim radionicama obrta ili pravnih osoba na temelju ugovora o naukovanju. Nastava se može organizirati i u školskim radionicama ako su za to osigurani potrebni uvjeti i ako se ne mogu sklopiti ugovori o naukovanju, jer za to ne postoje osigurana radna mjesta u licenciranim radionicama obrta ili kod pravne osobe.</w:t>
            </w:r>
          </w:p>
        </w:tc>
      </w:tr>
      <w:tr w:rsidR="0059299F" w:rsidRPr="00C17822" w:rsidTr="0059299F">
        <w:trPr>
          <w:gridBefore w:val="1"/>
          <w:wBefore w:w="108" w:type="dxa"/>
          <w:trHeight w:val="315"/>
        </w:trPr>
        <w:tc>
          <w:tcPr>
            <w:tcW w:w="102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299F" w:rsidRPr="00C17822" w:rsidRDefault="0059299F" w:rsidP="0059299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Sukladno članku. 29. Zakona o strukovnom obrazovanju redovnim polaznicima u prvoj godini obrazovanja praktična nastava i vježbe mogu trajati najviše 4 sata dnevno, odnosno 20 sati tjedno, a u ostalim godinama obrazovanja dnevno trajanje praktične nastave i vježbi uređuje se sukladno propisima kojima se uređuju radni odnosi te drugim propisima.</w:t>
            </w:r>
          </w:p>
        </w:tc>
      </w:tr>
      <w:tr w:rsidR="0059299F" w:rsidRPr="00C17822" w:rsidTr="0059299F">
        <w:trPr>
          <w:gridBefore w:val="1"/>
          <w:wBefore w:w="108" w:type="dxa"/>
          <w:trHeight w:val="186"/>
        </w:trPr>
        <w:tc>
          <w:tcPr>
            <w:tcW w:w="102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299F" w:rsidRPr="00C17822" w:rsidRDefault="0059299F" w:rsidP="0059299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</w:p>
        </w:tc>
      </w:tr>
      <w:tr w:rsidR="0059299F" w:rsidRPr="00C516A9" w:rsidTr="0059299F">
        <w:trPr>
          <w:gridAfter w:val="1"/>
          <w:wAfter w:w="108" w:type="dxa"/>
          <w:trHeight w:val="315"/>
        </w:trPr>
        <w:tc>
          <w:tcPr>
            <w:tcW w:w="102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299F" w:rsidRPr="00C516A9" w:rsidRDefault="0059299F" w:rsidP="00C516A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C516A9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Učenik ne može biti istog dana i na nastavi u ustanovi za strukovno obrazovanje i na praktičnoj nastavi i vježbama kod poslodavca.</w:t>
            </w:r>
          </w:p>
        </w:tc>
      </w:tr>
    </w:tbl>
    <w:p w:rsidR="0059299F" w:rsidRPr="00C516A9" w:rsidRDefault="00C516A9" w:rsidP="00C516A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hr-HR"/>
        </w:rPr>
      </w:pPr>
      <w:r>
        <w:rPr>
          <w:rFonts w:ascii="Arial Narrow" w:eastAsia="Times New Roman" w:hAnsi="Arial Narrow"/>
          <w:sz w:val="24"/>
          <w:szCs w:val="24"/>
          <w:lang w:eastAsia="hr-HR"/>
        </w:rPr>
        <w:t xml:space="preserve">  </w:t>
      </w:r>
      <w:r w:rsidR="0059299F" w:rsidRPr="00C516A9">
        <w:rPr>
          <w:rFonts w:ascii="Arial Narrow" w:eastAsia="Times New Roman" w:hAnsi="Arial Narrow"/>
          <w:sz w:val="24"/>
          <w:szCs w:val="24"/>
          <w:lang w:eastAsia="hr-HR"/>
        </w:rPr>
        <w:t xml:space="preserve">*Godišnji fond sati u 1. razredu planiran je na bazi 35 tjedana teoretske i praktične nastave i 3 tjedna praktične nastave </w:t>
      </w:r>
      <w:r>
        <w:rPr>
          <w:rFonts w:ascii="Arial Narrow" w:eastAsia="Times New Roman" w:hAnsi="Arial Narrow"/>
          <w:sz w:val="24"/>
          <w:szCs w:val="24"/>
          <w:lang w:eastAsia="hr-HR"/>
        </w:rPr>
        <w:t xml:space="preserve">   </w:t>
      </w:r>
      <w:r w:rsidR="0059299F" w:rsidRPr="00C516A9">
        <w:rPr>
          <w:rFonts w:ascii="Arial Narrow" w:eastAsia="Times New Roman" w:hAnsi="Arial Narrow"/>
          <w:sz w:val="24"/>
          <w:szCs w:val="24"/>
          <w:lang w:eastAsia="hr-HR"/>
        </w:rPr>
        <w:t>po 40 sati tjedno tijekom 36. – 38. tjedna nastavne godine.</w:t>
      </w:r>
    </w:p>
    <w:p w:rsidR="00F06CB7" w:rsidRPr="00C516A9" w:rsidRDefault="00C516A9" w:rsidP="00C516A9">
      <w:pPr>
        <w:pStyle w:val="Naslov2"/>
        <w:jc w:val="both"/>
        <w:rPr>
          <w:b w:val="0"/>
          <w:i w:val="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59299F" w:rsidRPr="00C516A9">
        <w:rPr>
          <w:rFonts w:ascii="Arial Narrow" w:hAnsi="Arial Narrow"/>
          <w:sz w:val="24"/>
          <w:szCs w:val="24"/>
        </w:rPr>
        <w:t>**Godišnji fond sati za 2. razred planiran je na bazi 17 tjedana teoretske nastave i 21 tjedana praktične nas</w:t>
      </w:r>
      <w:r w:rsidR="000E3DE5">
        <w:rPr>
          <w:rFonts w:ascii="Arial Narrow" w:hAnsi="Arial Narrow"/>
          <w:sz w:val="24"/>
          <w:szCs w:val="24"/>
        </w:rPr>
        <w:t>tave po 40 sati tjedno.</w:t>
      </w:r>
    </w:p>
    <w:p w:rsidR="006A2CC7" w:rsidRPr="00C17822" w:rsidRDefault="006A2CC7" w:rsidP="0059299F">
      <w:pPr>
        <w:pStyle w:val="Naslov2"/>
        <w:rPr>
          <w:b w:val="0"/>
          <w:i w:val="0"/>
          <w:sz w:val="24"/>
          <w:szCs w:val="24"/>
        </w:rPr>
      </w:pPr>
      <w:r w:rsidRPr="00C17822">
        <w:rPr>
          <w:b w:val="0"/>
          <w:i w:val="0"/>
          <w:sz w:val="24"/>
          <w:szCs w:val="24"/>
        </w:rPr>
        <w:br w:type="page"/>
      </w:r>
    </w:p>
    <w:p w:rsidR="005D253E" w:rsidRPr="0050121B" w:rsidRDefault="0059299F" w:rsidP="006A2CC7">
      <w:pPr>
        <w:jc w:val="both"/>
        <w:rPr>
          <w:b/>
          <w:sz w:val="24"/>
          <w:szCs w:val="24"/>
          <w:lang w:eastAsia="hr-HR"/>
        </w:rPr>
      </w:pPr>
      <w:r w:rsidRPr="0050121B">
        <w:rPr>
          <w:b/>
          <w:sz w:val="24"/>
          <w:szCs w:val="24"/>
          <w:lang w:eastAsia="hr-HR"/>
        </w:rPr>
        <w:lastRenderedPageBreak/>
        <w:t>INSTALATER KUĆNIH INSTALACIJA</w:t>
      </w:r>
    </w:p>
    <w:p w:rsidR="0059299F" w:rsidRPr="00C17822" w:rsidRDefault="0059299F" w:rsidP="006A2CC7">
      <w:pPr>
        <w:jc w:val="both"/>
        <w:rPr>
          <w:b/>
          <w:sz w:val="24"/>
          <w:szCs w:val="24"/>
          <w:lang w:eastAsia="hr-HR"/>
        </w:rPr>
      </w:pPr>
      <w:r w:rsidRPr="00C17822">
        <w:rPr>
          <w:b/>
          <w:sz w:val="24"/>
          <w:szCs w:val="24"/>
          <w:lang w:eastAsia="hr-HR"/>
        </w:rPr>
        <w:t>Stručno – teorijski dio s izbornom nastavom</w:t>
      </w:r>
    </w:p>
    <w:tbl>
      <w:tblPr>
        <w:tblW w:w="10101" w:type="dxa"/>
        <w:tblInd w:w="93" w:type="dxa"/>
        <w:tblLook w:val="04A0" w:firstRow="1" w:lastRow="0" w:firstColumn="1" w:lastColumn="0" w:noHBand="0" w:noVBand="1"/>
      </w:tblPr>
      <w:tblGrid>
        <w:gridCol w:w="2493"/>
        <w:gridCol w:w="893"/>
        <w:gridCol w:w="1026"/>
        <w:gridCol w:w="893"/>
        <w:gridCol w:w="1026"/>
        <w:gridCol w:w="893"/>
        <w:gridCol w:w="1026"/>
        <w:gridCol w:w="825"/>
        <w:gridCol w:w="1026"/>
      </w:tblGrid>
      <w:tr w:rsidR="0059299F" w:rsidRPr="00C17822" w:rsidTr="000E6149">
        <w:trPr>
          <w:trHeight w:val="315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Naziv predmeta</w:t>
            </w:r>
          </w:p>
        </w:tc>
        <w:tc>
          <w:tcPr>
            <w:tcW w:w="7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Broj sati</w:t>
            </w:r>
          </w:p>
        </w:tc>
      </w:tr>
      <w:tr w:rsidR="0059299F" w:rsidRPr="00C17822" w:rsidTr="000E6149">
        <w:trPr>
          <w:trHeight w:val="315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1. razred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2. razred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3. razred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Ukupni broj sati</w:t>
            </w:r>
          </w:p>
        </w:tc>
      </w:tr>
      <w:tr w:rsidR="0059299F" w:rsidRPr="00C17822" w:rsidTr="000E6149">
        <w:trPr>
          <w:trHeight w:val="315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godišnje</w:t>
            </w:r>
          </w:p>
        </w:tc>
      </w:tr>
      <w:tr w:rsidR="0059299F" w:rsidRPr="00C17822" w:rsidTr="000E6149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Matematika u struci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35</w:t>
            </w:r>
          </w:p>
        </w:tc>
      </w:tr>
      <w:tr w:rsidR="0059299F" w:rsidRPr="00C17822" w:rsidTr="000E6149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Tehnologija obrade i spajanja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70</w:t>
            </w:r>
          </w:p>
        </w:tc>
      </w:tr>
      <w:tr w:rsidR="0059299F" w:rsidRPr="00C17822" w:rsidTr="000E6149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Tehničko crtanje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35</w:t>
            </w:r>
          </w:p>
        </w:tc>
      </w:tr>
      <w:tr w:rsidR="0059299F" w:rsidRPr="00C17822" w:rsidTr="000E6149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Osnove elektrotehnike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35</w:t>
            </w:r>
          </w:p>
        </w:tc>
      </w:tr>
      <w:tr w:rsidR="0059299F" w:rsidRPr="00C17822" w:rsidTr="000E6149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Računarstvo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35</w:t>
            </w:r>
          </w:p>
        </w:tc>
      </w:tr>
      <w:tr w:rsidR="0059299F" w:rsidRPr="00C17822" w:rsidTr="000E6149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Tehnologija kućnih instalacija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210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256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466</w:t>
            </w:r>
          </w:p>
        </w:tc>
      </w:tr>
      <w:tr w:rsidR="0059299F" w:rsidRPr="00C17822" w:rsidTr="000E6149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Tehničko crtanje (i)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35</w:t>
            </w:r>
          </w:p>
        </w:tc>
      </w:tr>
      <w:tr w:rsidR="0059299F" w:rsidRPr="00C17822" w:rsidTr="000E6149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 xml:space="preserve">Tehnologija </w:t>
            </w:r>
            <w:proofErr w:type="spellStart"/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fotonaponskih</w:t>
            </w:r>
            <w:proofErr w:type="spellEnd"/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 xml:space="preserve"> sustava (i)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67</w:t>
            </w:r>
          </w:p>
        </w:tc>
      </w:tr>
      <w:tr w:rsidR="0059299F" w:rsidRPr="00C17822" w:rsidTr="000E6149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245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245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288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778</w:t>
            </w:r>
          </w:p>
        </w:tc>
      </w:tr>
    </w:tbl>
    <w:p w:rsidR="0059299F" w:rsidRPr="00C17822" w:rsidRDefault="0059299F" w:rsidP="006A2CC7">
      <w:pPr>
        <w:jc w:val="both"/>
        <w:rPr>
          <w:sz w:val="24"/>
          <w:szCs w:val="24"/>
          <w:lang w:eastAsia="hr-HR"/>
        </w:rPr>
      </w:pPr>
    </w:p>
    <w:tbl>
      <w:tblPr>
        <w:tblW w:w="10163" w:type="dxa"/>
        <w:tblInd w:w="93" w:type="dxa"/>
        <w:tblLook w:val="04A0" w:firstRow="1" w:lastRow="0" w:firstColumn="1" w:lastColumn="0" w:noHBand="0" w:noVBand="1"/>
      </w:tblPr>
      <w:tblGrid>
        <w:gridCol w:w="4438"/>
        <w:gridCol w:w="1455"/>
        <w:gridCol w:w="1455"/>
        <w:gridCol w:w="1458"/>
        <w:gridCol w:w="1357"/>
      </w:tblGrid>
      <w:tr w:rsidR="0059299F" w:rsidRPr="00C17822" w:rsidTr="000E3DE5">
        <w:trPr>
          <w:trHeight w:val="303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 xml:space="preserve"> Praktični dio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</w:p>
        </w:tc>
      </w:tr>
      <w:tr w:rsidR="0059299F" w:rsidRPr="00C17822" w:rsidTr="000E3DE5">
        <w:trPr>
          <w:trHeight w:val="303"/>
        </w:trPr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Praktična nastava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57745D" w:rsidRDefault="0059299F" w:rsidP="000E614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57745D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Broj sati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Ukupni broj sati</w:t>
            </w:r>
          </w:p>
        </w:tc>
      </w:tr>
      <w:tr w:rsidR="0059299F" w:rsidRPr="00C17822" w:rsidTr="000E3DE5">
        <w:trPr>
          <w:trHeight w:val="303"/>
        </w:trPr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57745D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57745D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1. razred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57745D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57745D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2. razred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57745D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57745D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3. razred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59299F" w:rsidRPr="00C17822" w:rsidTr="000E3DE5">
        <w:trPr>
          <w:trHeight w:val="303"/>
        </w:trPr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57745D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57745D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57745D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57745D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57745D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57745D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59299F" w:rsidRPr="00C17822" w:rsidTr="000E3DE5">
        <w:trPr>
          <w:trHeight w:val="303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U školi*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630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120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814</w:t>
            </w:r>
          </w:p>
        </w:tc>
      </w:tr>
      <w:tr w:rsidR="0059299F" w:rsidRPr="00C17822" w:rsidTr="000E3DE5">
        <w:trPr>
          <w:trHeight w:val="303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U obrtničkoj radionici**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120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720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576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1416</w:t>
            </w:r>
          </w:p>
        </w:tc>
      </w:tr>
      <w:tr w:rsidR="0059299F" w:rsidRPr="00C17822" w:rsidTr="000E3DE5">
        <w:trPr>
          <w:trHeight w:val="303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750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840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640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9F" w:rsidRPr="00C17822" w:rsidRDefault="0059299F" w:rsidP="000E614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2230</w:t>
            </w:r>
          </w:p>
        </w:tc>
      </w:tr>
    </w:tbl>
    <w:p w:rsidR="0059299F" w:rsidRPr="00C17822" w:rsidRDefault="0059299F" w:rsidP="006A2CC7">
      <w:pPr>
        <w:jc w:val="both"/>
        <w:rPr>
          <w:sz w:val="24"/>
          <w:szCs w:val="24"/>
          <w:lang w:eastAsia="hr-HR"/>
        </w:rPr>
      </w:pPr>
    </w:p>
    <w:p w:rsidR="004E42FB" w:rsidRPr="00C17822" w:rsidRDefault="004E42FB" w:rsidP="004E42FB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hr-HR"/>
        </w:rPr>
      </w:pPr>
      <w:r w:rsidRPr="00C17822">
        <w:rPr>
          <w:rFonts w:ascii="Arial Narrow" w:eastAsia="Times New Roman" w:hAnsi="Arial Narrow"/>
          <w:color w:val="000000"/>
          <w:sz w:val="24"/>
          <w:szCs w:val="24"/>
          <w:lang w:eastAsia="hr-HR"/>
        </w:rPr>
        <w:t>*Kombinira se teorijska</w:t>
      </w:r>
      <w:r w:rsidR="0050121B">
        <w:rPr>
          <w:rFonts w:ascii="Arial Narrow" w:eastAsia="Times New Roman" w:hAnsi="Arial Narrow"/>
          <w:color w:val="000000"/>
          <w:sz w:val="24"/>
          <w:szCs w:val="24"/>
          <w:lang w:eastAsia="hr-HR"/>
        </w:rPr>
        <w:t xml:space="preserve"> i praktična nastava u satnici.</w:t>
      </w:r>
    </w:p>
    <w:tbl>
      <w:tblPr>
        <w:tblW w:w="9436" w:type="dxa"/>
        <w:tblInd w:w="93" w:type="dxa"/>
        <w:tblLook w:val="04A0" w:firstRow="1" w:lastRow="0" w:firstColumn="1" w:lastColumn="0" w:noHBand="0" w:noVBand="1"/>
      </w:tblPr>
      <w:tblGrid>
        <w:gridCol w:w="9436"/>
      </w:tblGrid>
      <w:tr w:rsidR="004E42FB" w:rsidRPr="00C17822" w:rsidTr="000E6149">
        <w:trPr>
          <w:trHeight w:val="31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**Praktična nastava organizira se u licenciranim radionicama obrta ili pravnih osoba na temelju ugovora o naukovanju. Nastava se može organizirati i u školskim radionicama ako su za to osigurani potrebni uvjeti i ako se ne mogu sklopiti ugovori o naukovanju, jer za to ne postoje osigurana radna mjesta u licenciranim radionicama obrta ili kod pravne osobe.</w:t>
            </w:r>
          </w:p>
        </w:tc>
      </w:tr>
      <w:tr w:rsidR="004E42FB" w:rsidRPr="00C17822" w:rsidTr="000E6149">
        <w:trPr>
          <w:trHeight w:val="31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Sukladno članku. 29. Zakona o strukovnom obrazovanju redovnim polaznicima u prvoj godini obrazovanja praktična nastava i vježbe mogu trajati najviše 4 sata dnevno, odnosno 20 sati tjedno, a u ostalim godinama obrazovanja dnevno trajanje praktične nastave i vježbi uređuje se sukladno propisima kojima se uređuju radni odnosi te drugim propisima.</w:t>
            </w:r>
          </w:p>
        </w:tc>
      </w:tr>
      <w:tr w:rsidR="004E42FB" w:rsidRPr="00C17822" w:rsidTr="000E6149">
        <w:trPr>
          <w:trHeight w:val="31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Učenik ne može biti istog dana i na nastavi u ustanovi za strukovno obrazovanje i na praktičnoj nastavi i vježbama kod poslodavca.</w:t>
            </w:r>
          </w:p>
        </w:tc>
      </w:tr>
    </w:tbl>
    <w:p w:rsidR="004E42FB" w:rsidRPr="00C17822" w:rsidRDefault="004E42FB" w:rsidP="004E42FB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hr-HR"/>
        </w:rPr>
      </w:pPr>
      <w:r w:rsidRPr="00C17822">
        <w:rPr>
          <w:rFonts w:ascii="Arial Narrow" w:eastAsia="Times New Roman" w:hAnsi="Arial Narrow"/>
          <w:sz w:val="24"/>
          <w:szCs w:val="24"/>
          <w:lang w:eastAsia="hr-HR"/>
        </w:rPr>
        <w:t>*Godišnji fond sati u 1. razredu planiran je na bazi 35 tjedana teoretske i praktične nastave i 3 tjedna praktične nastave po 40 sati tjedno tijekom 36. – 38. tjedna nastavne godine.</w:t>
      </w:r>
    </w:p>
    <w:p w:rsidR="004E42FB" w:rsidRPr="00C17822" w:rsidRDefault="004E42FB" w:rsidP="004E42FB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hr-HR"/>
        </w:rPr>
      </w:pPr>
      <w:r w:rsidRPr="00C17822">
        <w:rPr>
          <w:rFonts w:ascii="Arial Narrow" w:eastAsia="Times New Roman" w:hAnsi="Arial Narrow"/>
          <w:sz w:val="24"/>
          <w:szCs w:val="24"/>
          <w:lang w:eastAsia="hr-HR"/>
        </w:rPr>
        <w:t>**Godišnji fond sati za 2. razred planiran je na bazi 17 tjedana teoretske nastave i 21 tjedana praktične nastave po 40 sati tjedno.</w:t>
      </w:r>
    </w:p>
    <w:p w:rsidR="004E42FB" w:rsidRPr="00C17822" w:rsidRDefault="004E42FB" w:rsidP="004E42FB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hr-HR"/>
        </w:rPr>
      </w:pPr>
    </w:p>
    <w:p w:rsidR="004E42FB" w:rsidRDefault="004E42FB" w:rsidP="004E42FB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hr-HR"/>
        </w:rPr>
      </w:pPr>
    </w:p>
    <w:p w:rsidR="0050121B" w:rsidRDefault="0050121B" w:rsidP="004E42FB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hr-HR"/>
        </w:rPr>
      </w:pPr>
    </w:p>
    <w:p w:rsidR="0050121B" w:rsidRDefault="0050121B" w:rsidP="004E42FB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hr-HR"/>
        </w:rPr>
      </w:pPr>
    </w:p>
    <w:p w:rsidR="0050121B" w:rsidRDefault="0050121B" w:rsidP="004E42FB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hr-HR"/>
        </w:rPr>
      </w:pPr>
    </w:p>
    <w:p w:rsidR="0050121B" w:rsidRPr="00C17822" w:rsidRDefault="0050121B" w:rsidP="004E42FB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hr-HR"/>
        </w:rPr>
      </w:pPr>
    </w:p>
    <w:p w:rsidR="004E42FB" w:rsidRPr="001136E0" w:rsidRDefault="004E42FB" w:rsidP="004E42FB">
      <w:pPr>
        <w:pStyle w:val="Bezproreda1"/>
        <w:rPr>
          <w:rFonts w:ascii="Arial Narrow" w:hAnsi="Arial Narrow"/>
          <w:b/>
          <w:sz w:val="24"/>
          <w:szCs w:val="24"/>
        </w:rPr>
      </w:pPr>
      <w:r w:rsidRPr="001136E0">
        <w:rPr>
          <w:rFonts w:ascii="Arial Narrow" w:hAnsi="Arial Narrow"/>
          <w:b/>
          <w:sz w:val="24"/>
          <w:szCs w:val="24"/>
        </w:rPr>
        <w:t>OBRAZOVNI SEKTOR: POLJOPRIVREDA, PREHRANA I VETERINA</w:t>
      </w:r>
    </w:p>
    <w:p w:rsidR="004E42FB" w:rsidRPr="001136E0" w:rsidRDefault="004E42FB" w:rsidP="004E42FB">
      <w:pPr>
        <w:pStyle w:val="Bezproreda1"/>
        <w:rPr>
          <w:rFonts w:ascii="Arial Narrow" w:hAnsi="Arial Narrow"/>
          <w:sz w:val="24"/>
          <w:szCs w:val="24"/>
        </w:rPr>
      </w:pPr>
    </w:p>
    <w:p w:rsidR="004E42FB" w:rsidRPr="001136E0" w:rsidRDefault="004E42FB" w:rsidP="004E42FB">
      <w:pPr>
        <w:pStyle w:val="Bezproreda1"/>
        <w:rPr>
          <w:rFonts w:ascii="Arial Narrow" w:hAnsi="Arial Narrow"/>
          <w:b/>
          <w:sz w:val="24"/>
          <w:szCs w:val="24"/>
        </w:rPr>
      </w:pPr>
      <w:r w:rsidRPr="001136E0">
        <w:rPr>
          <w:rFonts w:ascii="Arial Narrow" w:hAnsi="Arial Narrow"/>
          <w:b/>
          <w:sz w:val="24"/>
          <w:szCs w:val="24"/>
        </w:rPr>
        <w:t>POLJOPRIVREDNI GOSPODARSTVENIK - C model</w:t>
      </w:r>
    </w:p>
    <w:p w:rsidR="004E42FB" w:rsidRPr="001136E0" w:rsidRDefault="004E42FB" w:rsidP="004E42FB">
      <w:pPr>
        <w:pStyle w:val="Bezproreda1"/>
        <w:rPr>
          <w:rFonts w:ascii="Arial Narrow" w:hAnsi="Arial Narrow"/>
          <w:sz w:val="24"/>
          <w:szCs w:val="24"/>
        </w:rPr>
      </w:pPr>
      <w:r w:rsidRPr="001136E0">
        <w:rPr>
          <w:rFonts w:ascii="Arial Narrow" w:hAnsi="Arial Narrow"/>
          <w:sz w:val="24"/>
          <w:szCs w:val="24"/>
        </w:rPr>
        <w:t>Općeobrazovne predmete od 1.do 5. Izvode se u kombiniranom razrednom odjelu s učenicima ugostiteljskih programa konobar i kuhar po C modelu.</w:t>
      </w:r>
    </w:p>
    <w:p w:rsidR="004E42FB" w:rsidRPr="001136E0" w:rsidRDefault="004E42FB" w:rsidP="004E42FB">
      <w:pPr>
        <w:pStyle w:val="Bezproreda1"/>
        <w:rPr>
          <w:rFonts w:ascii="Arial Narrow" w:hAnsi="Arial Narrow"/>
          <w:sz w:val="24"/>
          <w:szCs w:val="24"/>
        </w:rPr>
      </w:pPr>
      <w:r w:rsidRPr="001136E0">
        <w:rPr>
          <w:rFonts w:ascii="Arial Narrow" w:hAnsi="Arial Narrow"/>
          <w:sz w:val="24"/>
          <w:szCs w:val="24"/>
        </w:rPr>
        <w:t xml:space="preserve">Opće obrazovni predmet Politika i gospodarstvo izvodi se zajedno sa 2.b razrednim odjelom a izračun je prikazan pod planom za program </w:t>
      </w:r>
      <w:proofErr w:type="spellStart"/>
      <w:r w:rsidRPr="001136E0">
        <w:rPr>
          <w:rFonts w:ascii="Arial Narrow" w:hAnsi="Arial Narrow"/>
          <w:sz w:val="24"/>
          <w:szCs w:val="24"/>
        </w:rPr>
        <w:t>Automehatroničar</w:t>
      </w:r>
      <w:proofErr w:type="spellEnd"/>
      <w:r w:rsidRPr="001136E0">
        <w:rPr>
          <w:rFonts w:ascii="Arial Narrow" w:hAnsi="Arial Narrow"/>
          <w:sz w:val="24"/>
          <w:szCs w:val="24"/>
        </w:rPr>
        <w:t xml:space="preserve"> JMO.</w:t>
      </w:r>
    </w:p>
    <w:p w:rsidR="004E42FB" w:rsidRPr="00C17822" w:rsidRDefault="004E42FB" w:rsidP="004E42F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960"/>
        <w:gridCol w:w="2774"/>
        <w:gridCol w:w="768"/>
        <w:gridCol w:w="728"/>
        <w:gridCol w:w="768"/>
        <w:gridCol w:w="728"/>
        <w:gridCol w:w="768"/>
        <w:gridCol w:w="728"/>
        <w:gridCol w:w="768"/>
        <w:gridCol w:w="835"/>
      </w:tblGrid>
      <w:tr w:rsidR="004E42FB" w:rsidRPr="00C17822" w:rsidTr="0050121B">
        <w:trPr>
          <w:trHeight w:val="3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Red. broj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I. RAZRED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II. RAZRED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III. RAZRED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UKUPNO</w:t>
            </w:r>
          </w:p>
        </w:tc>
      </w:tr>
      <w:tr w:rsidR="004E42FB" w:rsidRPr="00C17822" w:rsidTr="0050121B">
        <w:trPr>
          <w:trHeight w:val="3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TJED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GOD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TJED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GOD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TJED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GOD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TJED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hr-HR"/>
              </w:rPr>
              <w:t>GOD</w:t>
            </w:r>
          </w:p>
        </w:tc>
      </w:tr>
      <w:tr w:rsidR="004E42FB" w:rsidRPr="00C17822" w:rsidTr="0050121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Hrvatski jezik *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306</w:t>
            </w:r>
          </w:p>
        </w:tc>
      </w:tr>
      <w:tr w:rsidR="004E42FB" w:rsidRPr="00C17822" w:rsidTr="0050121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Engleski jezik *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204</w:t>
            </w:r>
          </w:p>
        </w:tc>
      </w:tr>
      <w:tr w:rsidR="004E42FB" w:rsidRPr="00C17822" w:rsidTr="0050121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Njemački jezik *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204</w:t>
            </w:r>
          </w:p>
        </w:tc>
      </w:tr>
      <w:tr w:rsidR="004E42FB" w:rsidRPr="00C17822" w:rsidTr="0050121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Tjelesna i zdravstvena kultura*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204</w:t>
            </w:r>
          </w:p>
        </w:tc>
      </w:tr>
      <w:tr w:rsidR="004E42FB" w:rsidRPr="00C17822" w:rsidTr="0050121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Povijest *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70</w:t>
            </w:r>
          </w:p>
        </w:tc>
      </w:tr>
      <w:tr w:rsidR="004E42FB" w:rsidRPr="00C17822" w:rsidTr="0050121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102</w:t>
            </w:r>
          </w:p>
        </w:tc>
      </w:tr>
      <w:tr w:rsidR="004E42FB" w:rsidRPr="00C17822" w:rsidTr="0050121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Politika i gospodarstvo **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32</w:t>
            </w:r>
          </w:p>
        </w:tc>
      </w:tr>
      <w:tr w:rsidR="004E42FB" w:rsidRPr="00C17822" w:rsidTr="0050121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Računalstvo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32</w:t>
            </w:r>
          </w:p>
        </w:tc>
      </w:tr>
      <w:tr w:rsidR="004E42FB" w:rsidRPr="00C17822" w:rsidTr="0050121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Ratarstvo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105</w:t>
            </w:r>
          </w:p>
        </w:tc>
      </w:tr>
      <w:tr w:rsidR="004E42FB" w:rsidRPr="00C17822" w:rsidTr="0050121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Voćarstvo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70</w:t>
            </w:r>
          </w:p>
        </w:tc>
      </w:tr>
      <w:tr w:rsidR="004E42FB" w:rsidRPr="00C17822" w:rsidTr="0050121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Vinogradarstvo i vinarstvo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64</w:t>
            </w:r>
          </w:p>
        </w:tc>
      </w:tr>
      <w:tr w:rsidR="004E42FB" w:rsidRPr="00C17822" w:rsidTr="0050121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Povrćarstvo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70</w:t>
            </w:r>
          </w:p>
        </w:tc>
      </w:tr>
      <w:tr w:rsidR="004E42FB" w:rsidRPr="00C17822" w:rsidTr="0050121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Mehanizacija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137</w:t>
            </w:r>
          </w:p>
        </w:tc>
      </w:tr>
      <w:tr w:rsidR="004E42FB" w:rsidRPr="00C17822" w:rsidTr="0050121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Zaštita bilja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102</w:t>
            </w:r>
          </w:p>
        </w:tc>
      </w:tr>
      <w:tr w:rsidR="004E42FB" w:rsidRPr="00C17822" w:rsidTr="0050121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Stočarstvo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172</w:t>
            </w:r>
          </w:p>
        </w:tc>
      </w:tr>
      <w:tr w:rsidR="004E42FB" w:rsidRPr="00C17822" w:rsidTr="0050121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Tržište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99</w:t>
            </w:r>
          </w:p>
        </w:tc>
      </w:tr>
      <w:tr w:rsidR="004E42FB" w:rsidRPr="00C17822" w:rsidTr="0050121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IZBORNA NASTAVA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172</w:t>
            </w:r>
          </w:p>
        </w:tc>
      </w:tr>
      <w:tr w:rsidR="004E42FB" w:rsidRPr="00C17822" w:rsidTr="0050121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Vjeronauk*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102</w:t>
            </w:r>
          </w:p>
        </w:tc>
      </w:tr>
      <w:tr w:rsidR="004E42FB" w:rsidRPr="00C17822" w:rsidTr="0050121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Etika ***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102</w:t>
            </w:r>
          </w:p>
        </w:tc>
      </w:tr>
      <w:tr w:rsidR="004E42FB" w:rsidRPr="00C17822" w:rsidTr="0050121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Stručni izborni program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172</w:t>
            </w:r>
          </w:p>
        </w:tc>
      </w:tr>
      <w:tr w:rsidR="004E42FB" w:rsidRPr="00C17822" w:rsidTr="0050121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Sat razrednog odjela*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102</w:t>
            </w:r>
          </w:p>
        </w:tc>
      </w:tr>
      <w:tr w:rsidR="004E42FB" w:rsidRPr="00C17822" w:rsidTr="0050121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UKUPNO ZA NASTAVNIKE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910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945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771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2626</w:t>
            </w:r>
          </w:p>
        </w:tc>
      </w:tr>
    </w:tbl>
    <w:p w:rsidR="004E42FB" w:rsidRPr="00C17822" w:rsidRDefault="004E42FB" w:rsidP="004E42F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E42FB" w:rsidRPr="00C17822" w:rsidRDefault="004E42FB" w:rsidP="004E42FB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hr-HR"/>
        </w:rPr>
      </w:pPr>
    </w:p>
    <w:p w:rsidR="004E42FB" w:rsidRPr="00C17822" w:rsidRDefault="004E42FB" w:rsidP="004E42F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17822">
        <w:rPr>
          <w:rFonts w:ascii="Arial Narrow" w:eastAsia="Times New Roman" w:hAnsi="Arial Narrow"/>
          <w:color w:val="000000"/>
          <w:sz w:val="24"/>
          <w:szCs w:val="24"/>
          <w:lang w:eastAsia="hr-HR"/>
        </w:rPr>
        <w:t>Za učenike oduzima se iz formule 2 sata stranog jezika, 1 sat vjeronauka / etike;</w:t>
      </w:r>
    </w:p>
    <w:p w:rsidR="004E42FB" w:rsidRPr="00C17822" w:rsidRDefault="004E42FB" w:rsidP="004E42F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W w:w="980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132"/>
        <w:gridCol w:w="850"/>
        <w:gridCol w:w="709"/>
        <w:gridCol w:w="709"/>
        <w:gridCol w:w="709"/>
        <w:gridCol w:w="850"/>
        <w:gridCol w:w="709"/>
        <w:gridCol w:w="709"/>
        <w:gridCol w:w="850"/>
      </w:tblGrid>
      <w:tr w:rsidR="004E42FB" w:rsidRPr="00C17822" w:rsidTr="0050121B">
        <w:trPr>
          <w:trHeight w:val="316"/>
        </w:trPr>
        <w:tc>
          <w:tcPr>
            <w:tcW w:w="3709" w:type="dxa"/>
            <w:gridSpan w:val="2"/>
            <w:shd w:val="clear" w:color="auto" w:fill="auto"/>
            <w:vAlign w:val="center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-3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-105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-3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-105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-3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-96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-9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-306</w:t>
            </w:r>
          </w:p>
        </w:tc>
      </w:tr>
      <w:tr w:rsidR="004E42FB" w:rsidRPr="00C17822" w:rsidTr="0050121B">
        <w:trPr>
          <w:trHeight w:val="285"/>
        </w:trPr>
        <w:tc>
          <w:tcPr>
            <w:tcW w:w="577" w:type="dxa"/>
            <w:shd w:val="clear" w:color="auto" w:fill="auto"/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32" w:type="dxa"/>
            <w:shd w:val="clear" w:color="auto" w:fill="auto"/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UKUPNO ZA UČENIKE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805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840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675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2220</w:t>
            </w:r>
          </w:p>
        </w:tc>
      </w:tr>
    </w:tbl>
    <w:p w:rsidR="004E42FB" w:rsidRPr="00C17822" w:rsidRDefault="004E42FB" w:rsidP="004E42F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122"/>
        <w:gridCol w:w="850"/>
        <w:gridCol w:w="709"/>
        <w:gridCol w:w="709"/>
        <w:gridCol w:w="709"/>
        <w:gridCol w:w="801"/>
        <w:gridCol w:w="758"/>
        <w:gridCol w:w="709"/>
        <w:gridCol w:w="971"/>
      </w:tblGrid>
      <w:tr w:rsidR="004E42FB" w:rsidRPr="00C17822" w:rsidTr="0050121B">
        <w:trPr>
          <w:trHeight w:val="285"/>
        </w:trPr>
        <w:tc>
          <w:tcPr>
            <w:tcW w:w="580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22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PRAKTIČNA NASTAVA ****</w:t>
            </w:r>
          </w:p>
        </w:tc>
        <w:tc>
          <w:tcPr>
            <w:tcW w:w="850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09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420</w:t>
            </w:r>
          </w:p>
        </w:tc>
        <w:tc>
          <w:tcPr>
            <w:tcW w:w="709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09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420</w:t>
            </w:r>
          </w:p>
        </w:tc>
        <w:tc>
          <w:tcPr>
            <w:tcW w:w="801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758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512</w:t>
            </w:r>
          </w:p>
        </w:tc>
        <w:tc>
          <w:tcPr>
            <w:tcW w:w="709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971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1352</w:t>
            </w:r>
          </w:p>
        </w:tc>
      </w:tr>
      <w:tr w:rsidR="004E42FB" w:rsidRPr="00C17822" w:rsidTr="0050121B">
        <w:trPr>
          <w:trHeight w:val="285"/>
        </w:trPr>
        <w:tc>
          <w:tcPr>
            <w:tcW w:w="580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22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Stručna praksa</w:t>
            </w:r>
          </w:p>
        </w:tc>
        <w:tc>
          <w:tcPr>
            <w:tcW w:w="850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01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58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71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0</w:t>
            </w:r>
          </w:p>
        </w:tc>
      </w:tr>
      <w:tr w:rsidR="004E42FB" w:rsidRPr="00C17822" w:rsidTr="0050121B">
        <w:trPr>
          <w:trHeight w:val="285"/>
        </w:trPr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22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UKUPNO PRAKSE</w:t>
            </w:r>
          </w:p>
        </w:tc>
        <w:tc>
          <w:tcPr>
            <w:tcW w:w="85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420</w:t>
            </w:r>
          </w:p>
        </w:tc>
        <w:tc>
          <w:tcPr>
            <w:tcW w:w="709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420</w:t>
            </w:r>
          </w:p>
        </w:tc>
        <w:tc>
          <w:tcPr>
            <w:tcW w:w="801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512</w:t>
            </w:r>
          </w:p>
        </w:tc>
        <w:tc>
          <w:tcPr>
            <w:tcW w:w="709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971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E42FB" w:rsidRPr="00C17822" w:rsidRDefault="004E42FB" w:rsidP="000E614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1352</w:t>
            </w:r>
          </w:p>
        </w:tc>
      </w:tr>
    </w:tbl>
    <w:p w:rsidR="004E42FB" w:rsidRPr="00C17822" w:rsidRDefault="004E42FB" w:rsidP="004E42FB">
      <w:pPr>
        <w:pStyle w:val="Bezproreda1"/>
        <w:rPr>
          <w:sz w:val="24"/>
          <w:szCs w:val="24"/>
        </w:rPr>
      </w:pPr>
    </w:p>
    <w:p w:rsidR="004E42FB" w:rsidRPr="0050121B" w:rsidRDefault="004E42FB" w:rsidP="0050121B">
      <w:pPr>
        <w:pStyle w:val="Bezproreda1"/>
        <w:jc w:val="both"/>
        <w:rPr>
          <w:rFonts w:ascii="Arial Narrow" w:hAnsi="Arial Narrow"/>
          <w:sz w:val="24"/>
          <w:szCs w:val="24"/>
        </w:rPr>
      </w:pPr>
      <w:r w:rsidRPr="0050121B">
        <w:rPr>
          <w:rFonts w:ascii="Arial Narrow" w:hAnsi="Arial Narrow"/>
          <w:sz w:val="24"/>
          <w:szCs w:val="24"/>
        </w:rPr>
        <w:t>Neoznačene predmete učenici prate kao razredni odjel;</w:t>
      </w:r>
    </w:p>
    <w:p w:rsidR="004E42FB" w:rsidRPr="0050121B" w:rsidRDefault="004E42FB" w:rsidP="0050121B">
      <w:pPr>
        <w:pStyle w:val="Bezproreda1"/>
        <w:jc w:val="both"/>
        <w:rPr>
          <w:rFonts w:ascii="Arial Narrow" w:hAnsi="Arial Narrow"/>
          <w:sz w:val="24"/>
          <w:szCs w:val="24"/>
        </w:rPr>
      </w:pPr>
      <w:r w:rsidRPr="0050121B">
        <w:rPr>
          <w:rFonts w:ascii="Arial Narrow" w:hAnsi="Arial Narrow"/>
          <w:sz w:val="24"/>
          <w:szCs w:val="24"/>
        </w:rPr>
        <w:lastRenderedPageBreak/>
        <w:t>* Učenici prate nastavu u kombiniranom razrednom odjelu s programima konobar i kuhar;</w:t>
      </w:r>
    </w:p>
    <w:p w:rsidR="004E42FB" w:rsidRPr="0050121B" w:rsidRDefault="004E42FB" w:rsidP="0050121B">
      <w:pPr>
        <w:pStyle w:val="Bezproreda1"/>
        <w:jc w:val="both"/>
        <w:rPr>
          <w:rFonts w:ascii="Arial Narrow" w:hAnsi="Arial Narrow"/>
          <w:sz w:val="24"/>
          <w:szCs w:val="24"/>
        </w:rPr>
      </w:pPr>
      <w:r w:rsidRPr="0050121B">
        <w:rPr>
          <w:rFonts w:ascii="Arial Narrow" w:hAnsi="Arial Narrow"/>
          <w:sz w:val="24"/>
          <w:szCs w:val="24"/>
        </w:rPr>
        <w:t>** Učenici prate nastavu u kombiniranom razrednom odjelu zajedno s 2.b;</w:t>
      </w:r>
    </w:p>
    <w:p w:rsidR="004E42FB" w:rsidRPr="0050121B" w:rsidRDefault="004E42FB" w:rsidP="0050121B">
      <w:pPr>
        <w:pStyle w:val="Bezproreda1"/>
        <w:jc w:val="both"/>
        <w:rPr>
          <w:rFonts w:ascii="Arial Narrow" w:hAnsi="Arial Narrow"/>
          <w:sz w:val="24"/>
          <w:szCs w:val="24"/>
        </w:rPr>
      </w:pPr>
      <w:r w:rsidRPr="0050121B">
        <w:rPr>
          <w:rFonts w:ascii="Arial Narrow" w:hAnsi="Arial Narrow"/>
          <w:sz w:val="24"/>
          <w:szCs w:val="24"/>
        </w:rPr>
        <w:t>*** Nastava etike će se organizirati sa svim učenicima trogodišnjih strukovnih programa škole istih razreda.</w:t>
      </w:r>
    </w:p>
    <w:p w:rsidR="004E42FB" w:rsidRPr="0050121B" w:rsidRDefault="004E42FB" w:rsidP="0050121B">
      <w:pPr>
        <w:pStyle w:val="Bezproreda1"/>
        <w:jc w:val="both"/>
        <w:rPr>
          <w:rFonts w:ascii="Arial Narrow" w:hAnsi="Arial Narrow"/>
          <w:sz w:val="24"/>
          <w:szCs w:val="24"/>
        </w:rPr>
      </w:pPr>
      <w:r w:rsidRPr="0050121B">
        <w:rPr>
          <w:rFonts w:ascii="Arial Narrow" w:hAnsi="Arial Narrow"/>
          <w:sz w:val="24"/>
          <w:szCs w:val="24"/>
        </w:rPr>
        <w:t xml:space="preserve">**** Po procjeni stručnog aktiva nastavnika strukovnih predmeta poljoprivredne skupine i praktične nastave poljoprivrede sa stručno – pedagoškom i razvojnom službom škole, praktična nastava </w:t>
      </w:r>
      <w:proofErr w:type="spellStart"/>
      <w:r w:rsidRPr="0050121B">
        <w:rPr>
          <w:rFonts w:ascii="Arial Narrow" w:hAnsi="Arial Narrow"/>
          <w:sz w:val="24"/>
          <w:szCs w:val="24"/>
        </w:rPr>
        <w:t>bilinogojstva</w:t>
      </w:r>
      <w:proofErr w:type="spellEnd"/>
      <w:r w:rsidRPr="0050121B">
        <w:rPr>
          <w:rFonts w:ascii="Arial Narrow" w:hAnsi="Arial Narrow"/>
          <w:sz w:val="24"/>
          <w:szCs w:val="24"/>
        </w:rPr>
        <w:t xml:space="preserve">, stočarstva i </w:t>
      </w:r>
      <w:r w:rsidRPr="0050121B">
        <w:rPr>
          <w:rFonts w:ascii="Arial Narrow" w:hAnsi="Arial Narrow"/>
          <w:bCs/>
          <w:sz w:val="24"/>
          <w:szCs w:val="24"/>
        </w:rPr>
        <w:t>vinogradarstva i vinarstva</w:t>
      </w:r>
      <w:r w:rsidRPr="0050121B">
        <w:rPr>
          <w:rFonts w:ascii="Arial Narrow" w:hAnsi="Arial Narrow"/>
          <w:sz w:val="24"/>
          <w:szCs w:val="24"/>
        </w:rPr>
        <w:t xml:space="preserve"> je </w:t>
      </w:r>
      <w:proofErr w:type="spellStart"/>
      <w:r w:rsidRPr="0050121B">
        <w:rPr>
          <w:rFonts w:ascii="Arial Narrow" w:hAnsi="Arial Narrow"/>
          <w:sz w:val="24"/>
          <w:szCs w:val="24"/>
        </w:rPr>
        <w:t>planirajna</w:t>
      </w:r>
      <w:proofErr w:type="spellEnd"/>
      <w:r w:rsidRPr="0050121B">
        <w:rPr>
          <w:rFonts w:ascii="Arial Narrow" w:hAnsi="Arial Narrow"/>
          <w:sz w:val="24"/>
          <w:szCs w:val="24"/>
        </w:rPr>
        <w:t xml:space="preserve"> proporcionalno broju sati strukovnih predmeta.</w:t>
      </w:r>
    </w:p>
    <w:p w:rsidR="004E42FB" w:rsidRPr="0050121B" w:rsidRDefault="004E42FB" w:rsidP="0050121B">
      <w:pPr>
        <w:pStyle w:val="Bezproreda1"/>
        <w:jc w:val="both"/>
        <w:rPr>
          <w:rFonts w:ascii="Arial Narrow" w:hAnsi="Arial Narrow"/>
          <w:sz w:val="24"/>
          <w:szCs w:val="24"/>
        </w:rPr>
      </w:pPr>
      <w:r w:rsidRPr="0050121B">
        <w:rPr>
          <w:rFonts w:ascii="Arial Narrow" w:hAnsi="Arial Narrow"/>
          <w:sz w:val="24"/>
          <w:szCs w:val="24"/>
        </w:rPr>
        <w:t xml:space="preserve">Na prijedlog  stručnog aktiva nastavnika strukovnih predmeta poljoprivredne skupine i praktične nastave poljoprivrede, koji je sastavni dio Godišnjeg plana i programa škole za školsku godinu 2015./16.,praktična nastava propisana Nastavnim planom i programom će biti podijeljena između nastavnika / strukovnog učitelja praktične nastave </w:t>
      </w:r>
      <w:proofErr w:type="spellStart"/>
      <w:r w:rsidRPr="0050121B">
        <w:rPr>
          <w:rFonts w:ascii="Arial Narrow" w:hAnsi="Arial Narrow"/>
          <w:sz w:val="24"/>
          <w:szCs w:val="24"/>
        </w:rPr>
        <w:t>bilinogojstva</w:t>
      </w:r>
      <w:proofErr w:type="spellEnd"/>
      <w:r w:rsidRPr="0050121B">
        <w:rPr>
          <w:rFonts w:ascii="Arial Narrow" w:hAnsi="Arial Narrow"/>
          <w:sz w:val="24"/>
          <w:szCs w:val="24"/>
        </w:rPr>
        <w:t xml:space="preserve"> i nastavnika / strukovnog učitelja praktične nastave stočarstva.</w:t>
      </w:r>
    </w:p>
    <w:p w:rsidR="004E42FB" w:rsidRPr="0050121B" w:rsidRDefault="004E42FB" w:rsidP="0050121B">
      <w:pPr>
        <w:pStyle w:val="Bezproreda1"/>
        <w:jc w:val="both"/>
        <w:rPr>
          <w:rFonts w:ascii="Arial Narrow" w:hAnsi="Arial Narrow"/>
          <w:sz w:val="24"/>
          <w:szCs w:val="24"/>
        </w:rPr>
      </w:pPr>
      <w:r w:rsidRPr="0050121B">
        <w:rPr>
          <w:rFonts w:ascii="Arial Narrow" w:hAnsi="Arial Narrow"/>
          <w:sz w:val="24"/>
          <w:szCs w:val="24"/>
        </w:rPr>
        <w:t xml:space="preserve">Dio praktične nastave iz </w:t>
      </w:r>
      <w:proofErr w:type="spellStart"/>
      <w:r w:rsidRPr="0050121B">
        <w:rPr>
          <w:rFonts w:ascii="Arial Narrow" w:hAnsi="Arial Narrow"/>
          <w:sz w:val="24"/>
          <w:szCs w:val="24"/>
        </w:rPr>
        <w:t>bilinogojstva</w:t>
      </w:r>
      <w:proofErr w:type="spellEnd"/>
      <w:r w:rsidRPr="0050121B">
        <w:rPr>
          <w:rFonts w:ascii="Arial Narrow" w:hAnsi="Arial Narrow"/>
          <w:sz w:val="24"/>
          <w:szCs w:val="24"/>
        </w:rPr>
        <w:t xml:space="preserve"> planira se na školskom poljoprivrednom gospodarstvu a dio vježbi na poljoprivrednim gospodarstvima, sajmovima i kroz aktivnosti Učeničke zadruge </w:t>
      </w:r>
      <w:proofErr w:type="spellStart"/>
      <w:r w:rsidRPr="0050121B">
        <w:rPr>
          <w:rFonts w:ascii="Arial Narrow" w:hAnsi="Arial Narrow"/>
          <w:sz w:val="24"/>
          <w:szCs w:val="24"/>
        </w:rPr>
        <w:t>Kockavica</w:t>
      </w:r>
      <w:proofErr w:type="spellEnd"/>
      <w:r w:rsidRPr="0050121B">
        <w:rPr>
          <w:rFonts w:ascii="Arial Narrow" w:hAnsi="Arial Narrow"/>
          <w:sz w:val="24"/>
          <w:szCs w:val="24"/>
        </w:rPr>
        <w:t>.</w:t>
      </w:r>
    </w:p>
    <w:p w:rsidR="004E42FB" w:rsidRPr="0050121B" w:rsidRDefault="004E42FB" w:rsidP="0050121B">
      <w:pPr>
        <w:pStyle w:val="Bezproreda1"/>
        <w:jc w:val="both"/>
        <w:rPr>
          <w:rFonts w:ascii="Arial Narrow" w:hAnsi="Arial Narrow"/>
          <w:sz w:val="24"/>
          <w:szCs w:val="24"/>
        </w:rPr>
      </w:pPr>
      <w:r w:rsidRPr="0050121B">
        <w:rPr>
          <w:rFonts w:ascii="Arial Narrow" w:hAnsi="Arial Narrow"/>
          <w:sz w:val="24"/>
          <w:szCs w:val="24"/>
        </w:rPr>
        <w:t xml:space="preserve">Praktična nastava iz vinogradarstva i vinarstva planira se na poljoprivrednim gospodarstvima, sajmovima i kroz aktivnosti Učeničke zadruge </w:t>
      </w:r>
      <w:proofErr w:type="spellStart"/>
      <w:r w:rsidRPr="0050121B">
        <w:rPr>
          <w:rFonts w:ascii="Arial Narrow" w:hAnsi="Arial Narrow"/>
          <w:sz w:val="24"/>
          <w:szCs w:val="24"/>
        </w:rPr>
        <w:t>Kockavica</w:t>
      </w:r>
      <w:proofErr w:type="spellEnd"/>
      <w:r w:rsidRPr="0050121B">
        <w:rPr>
          <w:rFonts w:ascii="Arial Narrow" w:hAnsi="Arial Narrow"/>
          <w:sz w:val="24"/>
          <w:szCs w:val="24"/>
        </w:rPr>
        <w:t xml:space="preserve"> u radnom procesu uz propisano praćenje nastavnika / strukovnog učitelja praktične nastave.</w:t>
      </w:r>
    </w:p>
    <w:p w:rsidR="004E42FB" w:rsidRPr="0050121B" w:rsidRDefault="004E42FB" w:rsidP="0050121B">
      <w:pPr>
        <w:pStyle w:val="Bezproreda1"/>
        <w:jc w:val="both"/>
        <w:rPr>
          <w:rFonts w:ascii="Arial Narrow" w:hAnsi="Arial Narrow"/>
          <w:sz w:val="24"/>
          <w:szCs w:val="24"/>
        </w:rPr>
      </w:pPr>
    </w:p>
    <w:p w:rsidR="004E42FB" w:rsidRPr="0050121B" w:rsidRDefault="004E42FB" w:rsidP="0050121B">
      <w:pPr>
        <w:pStyle w:val="Bezproreda1"/>
        <w:jc w:val="both"/>
        <w:rPr>
          <w:rFonts w:ascii="Arial Narrow" w:hAnsi="Arial Narrow"/>
          <w:sz w:val="24"/>
          <w:szCs w:val="24"/>
        </w:rPr>
      </w:pPr>
      <w:r w:rsidRPr="0050121B">
        <w:rPr>
          <w:rFonts w:ascii="Arial Narrow" w:hAnsi="Arial Narrow"/>
          <w:sz w:val="24"/>
          <w:szCs w:val="24"/>
        </w:rPr>
        <w:t xml:space="preserve">Praktična nastava iz stočarstva planira se na poljoprivrednim gospodarstvima, sajmovima i kroz aktivnosti Učeničke zadruge </w:t>
      </w:r>
      <w:proofErr w:type="spellStart"/>
      <w:r w:rsidRPr="0050121B">
        <w:rPr>
          <w:rFonts w:ascii="Arial Narrow" w:hAnsi="Arial Narrow"/>
          <w:sz w:val="24"/>
          <w:szCs w:val="24"/>
        </w:rPr>
        <w:t>Kockavica</w:t>
      </w:r>
      <w:proofErr w:type="spellEnd"/>
      <w:r w:rsidRPr="0050121B">
        <w:rPr>
          <w:rFonts w:ascii="Arial Narrow" w:hAnsi="Arial Narrow"/>
          <w:sz w:val="24"/>
          <w:szCs w:val="24"/>
        </w:rPr>
        <w:t xml:space="preserve"> u radnom procesu uz propisano praćenje nastavnika / strukovnog učitelja praktične nastave.</w:t>
      </w:r>
    </w:p>
    <w:p w:rsidR="004E42FB" w:rsidRPr="0050121B" w:rsidRDefault="004E42FB" w:rsidP="0050121B">
      <w:pPr>
        <w:pStyle w:val="Bezproreda1"/>
        <w:jc w:val="both"/>
        <w:rPr>
          <w:rFonts w:ascii="Arial Narrow" w:hAnsi="Arial Narrow"/>
          <w:sz w:val="24"/>
          <w:szCs w:val="24"/>
        </w:rPr>
      </w:pPr>
    </w:p>
    <w:p w:rsidR="004E42FB" w:rsidRPr="0050121B" w:rsidRDefault="004E42FB" w:rsidP="0050121B">
      <w:pPr>
        <w:pStyle w:val="Bezproreda1"/>
        <w:jc w:val="both"/>
        <w:rPr>
          <w:rFonts w:ascii="Arial Narrow" w:hAnsi="Arial Narrow"/>
          <w:sz w:val="24"/>
          <w:szCs w:val="24"/>
        </w:rPr>
      </w:pPr>
      <w:r w:rsidRPr="0050121B">
        <w:rPr>
          <w:rFonts w:ascii="Arial Narrow" w:hAnsi="Arial Narrow"/>
          <w:sz w:val="24"/>
          <w:szCs w:val="24"/>
        </w:rPr>
        <w:t>Kod planiranja, organizacije i raspodjele izvođenju praktične nastave i vježbi, Stručni aktiv nastavnika strukovnih predmeta poljoprivredne skupine i praktične nastave uzet će u obzir vremenske prilike, godišnje doba i prirodne okolnosti koje uvjetuju obradu pojedinih tema i vježbe iz praktične nastave.</w:t>
      </w:r>
    </w:p>
    <w:p w:rsidR="004E42FB" w:rsidRPr="0050121B" w:rsidRDefault="004E42FB" w:rsidP="0050121B">
      <w:pPr>
        <w:pStyle w:val="Bezproreda1"/>
        <w:jc w:val="both"/>
        <w:rPr>
          <w:rFonts w:ascii="Arial Narrow" w:hAnsi="Arial Narrow"/>
          <w:sz w:val="24"/>
          <w:szCs w:val="24"/>
        </w:rPr>
      </w:pPr>
    </w:p>
    <w:p w:rsidR="001136E0" w:rsidRPr="00C516A9" w:rsidRDefault="001136E0" w:rsidP="001136E0">
      <w:pPr>
        <w:pStyle w:val="Bezproreda3"/>
        <w:rPr>
          <w:rFonts w:ascii="Arial Narrow" w:hAnsi="Arial Narrow"/>
          <w:b/>
        </w:rPr>
      </w:pPr>
      <w:r w:rsidRPr="00C516A9">
        <w:rPr>
          <w:rFonts w:ascii="Arial Narrow" w:hAnsi="Arial Narrow"/>
          <w:b/>
        </w:rPr>
        <w:t>Aktiv nastavnika obrazovnog sektora:</w:t>
      </w:r>
    </w:p>
    <w:p w:rsidR="001136E0" w:rsidRPr="00C516A9" w:rsidRDefault="001136E0" w:rsidP="001136E0">
      <w:pPr>
        <w:pStyle w:val="Bezproreda3"/>
        <w:rPr>
          <w:rFonts w:ascii="Arial Narrow" w:hAnsi="Arial Narrow"/>
        </w:rPr>
      </w:pPr>
      <w:r w:rsidRPr="00C516A9">
        <w:rPr>
          <w:rFonts w:ascii="Arial Narrow" w:hAnsi="Arial Narrow"/>
        </w:rPr>
        <w:t>POLJOPRIVREDA, PREHRANA I VETERINA</w:t>
      </w:r>
    </w:p>
    <w:p w:rsidR="001136E0" w:rsidRPr="00C516A9" w:rsidRDefault="001136E0" w:rsidP="001136E0">
      <w:pPr>
        <w:rPr>
          <w:rFonts w:ascii="Arial Narrow" w:hAnsi="Arial Narrow"/>
        </w:rPr>
      </w:pPr>
    </w:p>
    <w:p w:rsidR="001136E0" w:rsidRPr="00C516A9" w:rsidRDefault="001136E0" w:rsidP="001136E0">
      <w:pPr>
        <w:pStyle w:val="Bezproreda3"/>
        <w:jc w:val="center"/>
        <w:rPr>
          <w:rFonts w:ascii="Arial Narrow" w:hAnsi="Arial Narrow"/>
          <w:b/>
        </w:rPr>
      </w:pPr>
      <w:r w:rsidRPr="00C516A9">
        <w:rPr>
          <w:rFonts w:ascii="Arial Narrow" w:hAnsi="Arial Narrow"/>
          <w:b/>
        </w:rPr>
        <w:t>PRIJEDLOG ORGANIZACIJE PRAKTIČNE NASTAVE U ŠKOLSKOJ GODINI</w:t>
      </w:r>
      <w:r w:rsidR="003C2D00" w:rsidRPr="00C516A9">
        <w:rPr>
          <w:rFonts w:ascii="Arial Narrow" w:hAnsi="Arial Narrow"/>
          <w:b/>
        </w:rPr>
        <w:t xml:space="preserve"> </w:t>
      </w:r>
      <w:r w:rsidRPr="00C516A9">
        <w:rPr>
          <w:rFonts w:ascii="Arial Narrow" w:hAnsi="Arial Narrow"/>
          <w:b/>
        </w:rPr>
        <w:t xml:space="preserve"> 2017./18.</w:t>
      </w:r>
    </w:p>
    <w:p w:rsidR="001136E0" w:rsidRPr="00C516A9" w:rsidRDefault="001136E0" w:rsidP="001136E0">
      <w:pPr>
        <w:pStyle w:val="Bezproreda3"/>
        <w:jc w:val="center"/>
        <w:rPr>
          <w:rFonts w:ascii="Arial Narrow" w:hAnsi="Arial Narrow"/>
          <w:b/>
        </w:rPr>
      </w:pPr>
      <w:r w:rsidRPr="00C516A9">
        <w:rPr>
          <w:rFonts w:ascii="Arial Narrow" w:hAnsi="Arial Narrow"/>
          <w:b/>
        </w:rPr>
        <w:t xml:space="preserve">ZA OBRAZOVNI </w:t>
      </w:r>
      <w:r w:rsidR="003C2D00" w:rsidRPr="00C516A9">
        <w:rPr>
          <w:rFonts w:ascii="Arial Narrow" w:hAnsi="Arial Narrow"/>
          <w:b/>
        </w:rPr>
        <w:t xml:space="preserve"> </w:t>
      </w:r>
      <w:r w:rsidRPr="00C516A9">
        <w:rPr>
          <w:rFonts w:ascii="Arial Narrow" w:hAnsi="Arial Narrow"/>
          <w:b/>
        </w:rPr>
        <w:t xml:space="preserve">PROGRAM </w:t>
      </w:r>
      <w:r w:rsidR="003C2D00" w:rsidRPr="00C516A9">
        <w:rPr>
          <w:rFonts w:ascii="Arial Narrow" w:hAnsi="Arial Narrow"/>
          <w:b/>
        </w:rPr>
        <w:t xml:space="preserve"> </w:t>
      </w:r>
      <w:r w:rsidRPr="00C516A9">
        <w:rPr>
          <w:rFonts w:ascii="Arial Narrow" w:hAnsi="Arial Narrow"/>
          <w:b/>
        </w:rPr>
        <w:t>POLJOIPRIVREDNI</w:t>
      </w:r>
      <w:r w:rsidR="003C2D00" w:rsidRPr="00C516A9">
        <w:rPr>
          <w:rFonts w:ascii="Arial Narrow" w:hAnsi="Arial Narrow"/>
          <w:b/>
        </w:rPr>
        <w:t xml:space="preserve"> </w:t>
      </w:r>
      <w:r w:rsidRPr="00C516A9">
        <w:rPr>
          <w:rFonts w:ascii="Arial Narrow" w:hAnsi="Arial Narrow"/>
          <w:b/>
        </w:rPr>
        <w:t xml:space="preserve"> GOSPODARSTVENIK</w:t>
      </w:r>
    </w:p>
    <w:p w:rsidR="001136E0" w:rsidRPr="00C516A9" w:rsidRDefault="001136E0" w:rsidP="001136E0">
      <w:pPr>
        <w:jc w:val="center"/>
        <w:rPr>
          <w:rFonts w:ascii="Arial Narrow" w:hAnsi="Arial Narrow"/>
        </w:rPr>
      </w:pPr>
    </w:p>
    <w:p w:rsidR="001136E0" w:rsidRPr="00C516A9" w:rsidRDefault="001136E0" w:rsidP="001136E0">
      <w:pPr>
        <w:jc w:val="both"/>
        <w:rPr>
          <w:rFonts w:ascii="Arial Narrow" w:hAnsi="Arial Narrow"/>
        </w:rPr>
      </w:pPr>
      <w:r w:rsidRPr="00C516A9">
        <w:rPr>
          <w:rFonts w:ascii="Arial Narrow" w:hAnsi="Arial Narrow"/>
        </w:rPr>
        <w:t xml:space="preserve">Sukladno Nastavnom planu i programu, Obrazovni program Poljoprivredni gospodarstvenik, Glasnik MZOŠ, Zagreb, 1998. i Pravilniku o stručnoj spremi i pedagoško psihološkom obrazovanju nastavnika u srednjem školstvu NN.1/96., i Pravilnikom o izmjenama i dopunama… navedenog pravilnika NN80/99.,  nastavni predmet stočarstvo može predavati </w:t>
      </w:r>
      <w:proofErr w:type="spellStart"/>
      <w:r w:rsidRPr="00C516A9">
        <w:rPr>
          <w:rFonts w:ascii="Arial Narrow" w:hAnsi="Arial Narrow"/>
        </w:rPr>
        <w:t>dipl</w:t>
      </w:r>
      <w:proofErr w:type="spellEnd"/>
      <w:r w:rsidR="003C2D00" w:rsidRPr="00C516A9">
        <w:rPr>
          <w:rFonts w:ascii="Arial Narrow" w:hAnsi="Arial Narrow"/>
        </w:rPr>
        <w:t xml:space="preserve"> </w:t>
      </w:r>
      <w:r w:rsidRPr="00C516A9">
        <w:rPr>
          <w:rFonts w:ascii="Arial Narrow" w:hAnsi="Arial Narrow"/>
        </w:rPr>
        <w:t>.</w:t>
      </w:r>
      <w:proofErr w:type="spellStart"/>
      <w:r w:rsidRPr="00C516A9">
        <w:rPr>
          <w:rFonts w:ascii="Arial Narrow" w:hAnsi="Arial Narrow"/>
        </w:rPr>
        <w:t>ing</w:t>
      </w:r>
      <w:proofErr w:type="spellEnd"/>
      <w:r w:rsidR="003C2D00" w:rsidRPr="00C516A9">
        <w:rPr>
          <w:rFonts w:ascii="Arial Narrow" w:hAnsi="Arial Narrow"/>
        </w:rPr>
        <w:t xml:space="preserve"> </w:t>
      </w:r>
      <w:r w:rsidRPr="00C516A9">
        <w:rPr>
          <w:rFonts w:ascii="Arial Narrow" w:hAnsi="Arial Narrow"/>
        </w:rPr>
        <w:t xml:space="preserve">.agronomije smjer stočarstvo ili dipl. ing. agronomije, opći smjer. Nastavno tome i praktičnu nastavu stočarstva može predavati osoba s propisanom stručnom spremom. Aktiv nastavnika obrazovnog sektora Poljoprivreda, prehrana i veterina je mišljenja da ukupan broj propisanih sati praktične nastave treba podijeliti proporcionalno udjelu stručnih predmeta: </w:t>
      </w:r>
      <w:proofErr w:type="spellStart"/>
      <w:r w:rsidRPr="00C516A9">
        <w:rPr>
          <w:rFonts w:ascii="Arial Narrow" w:hAnsi="Arial Narrow"/>
        </w:rPr>
        <w:t>Bilinogojstva</w:t>
      </w:r>
      <w:proofErr w:type="spellEnd"/>
      <w:r w:rsidRPr="00C516A9">
        <w:rPr>
          <w:rFonts w:ascii="Arial Narrow" w:hAnsi="Arial Narrow"/>
        </w:rPr>
        <w:t>, Stočarstva i Voćarstva, vinogradarstva i vinarstva.</w:t>
      </w:r>
    </w:p>
    <w:p w:rsidR="001136E0" w:rsidRPr="00C516A9" w:rsidRDefault="001136E0" w:rsidP="001136E0">
      <w:pPr>
        <w:rPr>
          <w:rFonts w:ascii="Arial Narrow" w:hAnsi="Arial Narrow"/>
        </w:rPr>
      </w:pPr>
      <w:r w:rsidRPr="00C516A9">
        <w:rPr>
          <w:rFonts w:ascii="Arial Narrow" w:hAnsi="Arial Narrow"/>
        </w:rPr>
        <w:t>Sukladno navedenom, predlažemo zaduženja praktične nastave kako slijedi:</w:t>
      </w:r>
    </w:p>
    <w:tbl>
      <w:tblPr>
        <w:tblW w:w="9620" w:type="dxa"/>
        <w:tblInd w:w="96" w:type="dxa"/>
        <w:tblLook w:val="00A0" w:firstRow="1" w:lastRow="0" w:firstColumn="1" w:lastColumn="0" w:noHBand="0" w:noVBand="0"/>
      </w:tblPr>
      <w:tblGrid>
        <w:gridCol w:w="1328"/>
        <w:gridCol w:w="951"/>
        <w:gridCol w:w="1250"/>
        <w:gridCol w:w="950"/>
        <w:gridCol w:w="950"/>
        <w:gridCol w:w="1341"/>
        <w:gridCol w:w="950"/>
        <w:gridCol w:w="950"/>
        <w:gridCol w:w="950"/>
      </w:tblGrid>
      <w:tr w:rsidR="001136E0" w:rsidRPr="00C516A9" w:rsidTr="001136E0">
        <w:trPr>
          <w:trHeight w:val="264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  <w:r w:rsidRPr="00C516A9">
              <w:rPr>
                <w:rFonts w:ascii="Arial Narrow" w:hAnsi="Arial Narrow" w:cs="Arial"/>
                <w:b/>
                <w:lang w:eastAsia="hr-HR"/>
              </w:rPr>
              <w:t>PN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  <w:proofErr w:type="spellStart"/>
            <w:r w:rsidRPr="00C516A9">
              <w:rPr>
                <w:rFonts w:ascii="Arial Narrow" w:hAnsi="Arial Narrow" w:cs="Arial"/>
                <w:b/>
                <w:lang w:eastAsia="hr-HR"/>
              </w:rPr>
              <w:t>Bilinog</w:t>
            </w:r>
            <w:proofErr w:type="spellEnd"/>
            <w:r w:rsidRPr="00C516A9">
              <w:rPr>
                <w:rFonts w:ascii="Arial Narrow" w:hAnsi="Arial Narrow" w:cs="Arial"/>
                <w:b/>
                <w:lang w:eastAsia="hr-HR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  <w:r w:rsidRPr="00C516A9">
              <w:rPr>
                <w:rFonts w:ascii="Arial Narrow" w:hAnsi="Arial Narrow" w:cs="Arial"/>
                <w:b/>
                <w:lang w:eastAsia="hr-HR"/>
              </w:rPr>
              <w:t>Stočarstvo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  <w:r w:rsidRPr="00C516A9">
              <w:rPr>
                <w:rFonts w:ascii="Arial Narrow" w:hAnsi="Arial Narrow" w:cs="Arial"/>
                <w:b/>
                <w:lang w:eastAsia="hr-HR"/>
              </w:rPr>
              <w:t xml:space="preserve">V </w:t>
            </w:r>
            <w:proofErr w:type="spellStart"/>
            <w:r w:rsidRPr="00C516A9">
              <w:rPr>
                <w:rFonts w:ascii="Arial Narrow" w:hAnsi="Arial Narrow" w:cs="Arial"/>
                <w:b/>
                <w:lang w:eastAsia="hr-HR"/>
              </w:rPr>
              <w:t>V</w:t>
            </w:r>
            <w:proofErr w:type="spellEnd"/>
            <w:r w:rsidRPr="00C516A9">
              <w:rPr>
                <w:rFonts w:ascii="Arial Narrow" w:hAnsi="Arial Narrow" w:cs="Arial"/>
                <w:b/>
                <w:lang w:eastAsia="hr-HR"/>
              </w:rPr>
              <w:t xml:space="preserve"> </w:t>
            </w:r>
            <w:proofErr w:type="spellStart"/>
            <w:r w:rsidRPr="00C516A9">
              <w:rPr>
                <w:rFonts w:ascii="Arial Narrow" w:hAnsi="Arial Narrow" w:cs="Arial"/>
                <w:b/>
                <w:lang w:eastAsia="hr-HR"/>
              </w:rPr>
              <w:t>V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  <w:r w:rsidRPr="00C516A9">
              <w:rPr>
                <w:rFonts w:ascii="Arial Narrow" w:hAnsi="Arial Narrow" w:cs="Arial"/>
                <w:b/>
                <w:lang w:eastAsia="hr-HR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b/>
                <w:lang w:eastAsia="hr-HR"/>
              </w:rPr>
            </w:pPr>
            <w:r w:rsidRPr="00C516A9">
              <w:rPr>
                <w:rFonts w:ascii="Arial Narrow" w:hAnsi="Arial Narrow" w:cs="Arial"/>
                <w:b/>
                <w:lang w:eastAsia="hr-HR"/>
              </w:rPr>
              <w:t>Planirano sati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</w:tr>
      <w:tr w:rsidR="001136E0" w:rsidRPr="00C516A9" w:rsidTr="001136E0">
        <w:trPr>
          <w:trHeight w:val="264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I. razred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80%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20%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420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</w:tr>
      <w:tr w:rsidR="001136E0" w:rsidRPr="00C516A9" w:rsidTr="001136E0">
        <w:trPr>
          <w:trHeight w:val="264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proofErr w:type="spellStart"/>
            <w:r w:rsidRPr="00C516A9">
              <w:rPr>
                <w:rFonts w:ascii="Arial Narrow" w:hAnsi="Arial Narrow" w:cs="Arial"/>
                <w:lang w:eastAsia="hr-HR"/>
              </w:rPr>
              <w:t>ll.razred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63,80%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18,1%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18,1%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420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</w:tr>
      <w:tr w:rsidR="001136E0" w:rsidRPr="00C516A9" w:rsidTr="001136E0">
        <w:trPr>
          <w:trHeight w:val="264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proofErr w:type="spellStart"/>
            <w:r w:rsidRPr="00C516A9">
              <w:rPr>
                <w:rFonts w:ascii="Arial Narrow" w:hAnsi="Arial Narrow" w:cs="Arial"/>
                <w:lang w:eastAsia="hr-HR"/>
              </w:rPr>
              <w:t>lll.razred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62,5%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12,5%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25%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512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</w:tr>
      <w:tr w:rsidR="001136E0" w:rsidRPr="00C516A9" w:rsidTr="001136E0">
        <w:trPr>
          <w:trHeight w:val="264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proofErr w:type="spellStart"/>
            <w:r w:rsidRPr="00C516A9">
              <w:rPr>
                <w:rFonts w:ascii="Arial Narrow" w:hAnsi="Arial Narrow" w:cs="Arial"/>
                <w:lang w:eastAsia="hr-HR"/>
              </w:rPr>
              <w:t>lll.razred</w:t>
            </w:r>
            <w:proofErr w:type="spellEnd"/>
          </w:p>
        </w:tc>
        <w:tc>
          <w:tcPr>
            <w:tcW w:w="4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Za izradu završnog rada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48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</w:tr>
    </w:tbl>
    <w:p w:rsidR="001136E0" w:rsidRPr="00C516A9" w:rsidRDefault="001136E0" w:rsidP="001136E0">
      <w:pPr>
        <w:spacing w:after="0" w:line="240" w:lineRule="auto"/>
        <w:rPr>
          <w:rFonts w:ascii="Arial Narrow" w:hAnsi="Arial Narrow" w:cs="Arial"/>
          <w:lang w:eastAsia="hr-HR"/>
        </w:rPr>
      </w:pPr>
    </w:p>
    <w:p w:rsidR="001136E0" w:rsidRPr="00C516A9" w:rsidRDefault="001136E0" w:rsidP="001136E0">
      <w:pPr>
        <w:jc w:val="both"/>
        <w:rPr>
          <w:rFonts w:ascii="Arial Narrow" w:hAnsi="Arial Narrow" w:cs="Arial"/>
          <w:lang w:eastAsia="hr-HR"/>
        </w:rPr>
      </w:pPr>
      <w:r w:rsidRPr="00C516A9">
        <w:rPr>
          <w:rFonts w:ascii="Arial Narrow" w:hAnsi="Arial Narrow" w:cs="Arial"/>
          <w:lang w:eastAsia="hr-HR"/>
        </w:rPr>
        <w:t xml:space="preserve">S obzirom da su u školi zaposleno troje nastavnika koji udovoljavaju uvjetima za sva tri područja, uzimajući u obzir postotnu zastupljenost strukovnih predmeta tijekom trogodišnjeg obrazovanja učenika, satnicu praktične nastave treba raspodijeliti: </w:t>
      </w:r>
      <w:proofErr w:type="spellStart"/>
      <w:r w:rsidRPr="00C516A9">
        <w:rPr>
          <w:rFonts w:ascii="Arial Narrow" w:hAnsi="Arial Narrow" w:cs="Arial"/>
          <w:lang w:eastAsia="hr-HR"/>
        </w:rPr>
        <w:t>Bilinogojstvo</w:t>
      </w:r>
      <w:proofErr w:type="spellEnd"/>
      <w:r w:rsidRPr="00C516A9">
        <w:rPr>
          <w:rFonts w:ascii="Arial Narrow" w:hAnsi="Arial Narrow" w:cs="Arial"/>
          <w:lang w:eastAsia="hr-HR"/>
        </w:rPr>
        <w:t xml:space="preserve"> i V </w:t>
      </w:r>
      <w:proofErr w:type="spellStart"/>
      <w:r w:rsidRPr="00C516A9">
        <w:rPr>
          <w:rFonts w:ascii="Arial Narrow" w:hAnsi="Arial Narrow" w:cs="Arial"/>
          <w:lang w:eastAsia="hr-HR"/>
        </w:rPr>
        <w:t>V</w:t>
      </w:r>
      <w:proofErr w:type="spellEnd"/>
      <w:r w:rsidRPr="00C516A9">
        <w:rPr>
          <w:rFonts w:ascii="Arial Narrow" w:hAnsi="Arial Narrow" w:cs="Arial"/>
          <w:lang w:eastAsia="hr-HR"/>
        </w:rPr>
        <w:t xml:space="preserve"> </w:t>
      </w:r>
      <w:proofErr w:type="spellStart"/>
      <w:r w:rsidRPr="00C516A9">
        <w:rPr>
          <w:rFonts w:ascii="Arial Narrow" w:hAnsi="Arial Narrow" w:cs="Arial"/>
          <w:lang w:eastAsia="hr-HR"/>
        </w:rPr>
        <w:t>V</w:t>
      </w:r>
      <w:proofErr w:type="spellEnd"/>
      <w:r w:rsidRPr="00C516A9">
        <w:rPr>
          <w:rFonts w:ascii="Arial Narrow" w:hAnsi="Arial Narrow" w:cs="Arial"/>
          <w:lang w:eastAsia="hr-HR"/>
        </w:rPr>
        <w:t xml:space="preserve"> Zoranu </w:t>
      </w:r>
      <w:proofErr w:type="spellStart"/>
      <w:r w:rsidRPr="00C516A9">
        <w:rPr>
          <w:rFonts w:ascii="Arial Narrow" w:hAnsi="Arial Narrow" w:cs="Arial"/>
          <w:lang w:eastAsia="hr-HR"/>
        </w:rPr>
        <w:t>Jančaru</w:t>
      </w:r>
      <w:proofErr w:type="spellEnd"/>
      <w:r w:rsidRPr="00C516A9">
        <w:rPr>
          <w:rFonts w:ascii="Arial Narrow" w:hAnsi="Arial Narrow" w:cs="Arial"/>
          <w:lang w:eastAsia="hr-HR"/>
        </w:rPr>
        <w:t xml:space="preserve"> i Stočarstvo Dubravki </w:t>
      </w:r>
      <w:proofErr w:type="spellStart"/>
      <w:r w:rsidRPr="00C516A9">
        <w:rPr>
          <w:rFonts w:ascii="Arial Narrow" w:hAnsi="Arial Narrow" w:cs="Arial"/>
          <w:lang w:eastAsia="hr-HR"/>
        </w:rPr>
        <w:t>Sučec</w:t>
      </w:r>
      <w:proofErr w:type="spellEnd"/>
      <w:r w:rsidRPr="00C516A9">
        <w:rPr>
          <w:rFonts w:ascii="Arial Narrow" w:hAnsi="Arial Narrow" w:cs="Arial"/>
          <w:lang w:eastAsia="hr-HR"/>
        </w:rPr>
        <w:t xml:space="preserve"> </w:t>
      </w:r>
      <w:proofErr w:type="spellStart"/>
      <w:r w:rsidRPr="00C516A9">
        <w:rPr>
          <w:rFonts w:ascii="Arial Narrow" w:hAnsi="Arial Narrow" w:cs="Arial"/>
          <w:lang w:eastAsia="hr-HR"/>
        </w:rPr>
        <w:t>Gretić</w:t>
      </w:r>
      <w:proofErr w:type="spellEnd"/>
      <w:r w:rsidRPr="00C516A9">
        <w:rPr>
          <w:rFonts w:ascii="Arial Narrow" w:hAnsi="Arial Narrow" w:cs="Arial"/>
          <w:lang w:eastAsia="hr-HR"/>
        </w:rPr>
        <w:t xml:space="preserve"> i to prema sljedećoj tablici:</w:t>
      </w:r>
    </w:p>
    <w:tbl>
      <w:tblPr>
        <w:tblW w:w="9620" w:type="dxa"/>
        <w:tblInd w:w="96" w:type="dxa"/>
        <w:tblLook w:val="00A0" w:firstRow="1" w:lastRow="0" w:firstColumn="1" w:lastColumn="0" w:noHBand="0" w:noVBand="0"/>
      </w:tblPr>
      <w:tblGrid>
        <w:gridCol w:w="1328"/>
        <w:gridCol w:w="951"/>
        <w:gridCol w:w="1250"/>
        <w:gridCol w:w="950"/>
        <w:gridCol w:w="950"/>
        <w:gridCol w:w="1341"/>
        <w:gridCol w:w="950"/>
        <w:gridCol w:w="950"/>
        <w:gridCol w:w="950"/>
      </w:tblGrid>
      <w:tr w:rsidR="001136E0" w:rsidRPr="00C516A9" w:rsidTr="001136E0">
        <w:trPr>
          <w:trHeight w:val="25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hAnsi="Arial Narrow" w:cs="Arial"/>
                <w:b/>
                <w:bCs/>
                <w:lang w:eastAsia="hr-HR"/>
              </w:rPr>
              <w:t>PN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  <w:proofErr w:type="spellStart"/>
            <w:r w:rsidRPr="00C516A9">
              <w:rPr>
                <w:rFonts w:ascii="Arial Narrow" w:hAnsi="Arial Narrow" w:cs="Arial"/>
                <w:b/>
                <w:bCs/>
                <w:lang w:eastAsia="hr-HR"/>
              </w:rPr>
              <w:t>Bilinog</w:t>
            </w:r>
            <w:proofErr w:type="spellEnd"/>
            <w:r w:rsidRPr="00C516A9">
              <w:rPr>
                <w:rFonts w:ascii="Arial Narrow" w:hAnsi="Arial Narrow" w:cs="Arial"/>
                <w:b/>
                <w:bCs/>
                <w:lang w:eastAsia="hr-HR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hAnsi="Arial Narrow" w:cs="Arial"/>
                <w:b/>
                <w:bCs/>
                <w:lang w:eastAsia="hr-HR"/>
              </w:rPr>
              <w:t>Stočarstvo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hAnsi="Arial Narrow" w:cs="Arial"/>
                <w:b/>
                <w:bCs/>
                <w:lang w:eastAsia="hr-HR"/>
              </w:rPr>
              <w:t xml:space="preserve">V </w:t>
            </w:r>
            <w:proofErr w:type="spellStart"/>
            <w:r w:rsidRPr="00C516A9">
              <w:rPr>
                <w:rFonts w:ascii="Arial Narrow" w:hAnsi="Arial Narrow" w:cs="Arial"/>
                <w:b/>
                <w:bCs/>
                <w:lang w:eastAsia="hr-HR"/>
              </w:rPr>
              <w:t>V</w:t>
            </w:r>
            <w:proofErr w:type="spellEnd"/>
            <w:r w:rsidRPr="00C516A9">
              <w:rPr>
                <w:rFonts w:ascii="Arial Narrow" w:hAnsi="Arial Narrow" w:cs="Arial"/>
                <w:b/>
                <w:bCs/>
                <w:lang w:eastAsia="hr-HR"/>
              </w:rPr>
              <w:t xml:space="preserve"> </w:t>
            </w:r>
            <w:proofErr w:type="spellStart"/>
            <w:r w:rsidRPr="00C516A9">
              <w:rPr>
                <w:rFonts w:ascii="Arial Narrow" w:hAnsi="Arial Narrow" w:cs="Arial"/>
                <w:b/>
                <w:bCs/>
                <w:lang w:eastAsia="hr-HR"/>
              </w:rPr>
              <w:t>V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  <w:proofErr w:type="spellStart"/>
            <w:r w:rsidRPr="00C516A9">
              <w:rPr>
                <w:rFonts w:ascii="Arial Narrow" w:hAnsi="Arial Narrow" w:cs="Arial"/>
                <w:b/>
                <w:bCs/>
                <w:lang w:eastAsia="hr-HR"/>
              </w:rPr>
              <w:t>Jančar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hAnsi="Arial Narrow" w:cs="Arial"/>
                <w:b/>
                <w:bCs/>
                <w:lang w:eastAsia="hr-HR"/>
              </w:rPr>
              <w:t>% norme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  <w:proofErr w:type="spellStart"/>
            <w:r w:rsidRPr="00C516A9">
              <w:rPr>
                <w:rFonts w:ascii="Arial Narrow" w:hAnsi="Arial Narrow" w:cs="Arial"/>
                <w:b/>
                <w:bCs/>
                <w:lang w:eastAsia="hr-HR"/>
              </w:rPr>
              <w:t>Sučec</w:t>
            </w:r>
            <w:proofErr w:type="spellEnd"/>
            <w:r w:rsidRPr="00C516A9">
              <w:rPr>
                <w:rFonts w:ascii="Arial Narrow" w:hAnsi="Arial Narrow" w:cs="Arial"/>
                <w:b/>
                <w:bCs/>
                <w:lang w:eastAsia="hr-HR"/>
              </w:rPr>
              <w:t xml:space="preserve"> </w:t>
            </w:r>
            <w:proofErr w:type="spellStart"/>
            <w:r w:rsidRPr="00C516A9">
              <w:rPr>
                <w:rFonts w:ascii="Arial Narrow" w:hAnsi="Arial Narrow" w:cs="Arial"/>
                <w:b/>
                <w:bCs/>
                <w:lang w:eastAsia="hr-HR"/>
              </w:rPr>
              <w:t>Gretić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hAnsi="Arial Narrow" w:cs="Arial"/>
                <w:b/>
                <w:bCs/>
                <w:lang w:eastAsia="hr-HR"/>
              </w:rPr>
              <w:t>% norme</w:t>
            </w:r>
          </w:p>
        </w:tc>
      </w:tr>
      <w:tr w:rsidR="001136E0" w:rsidRPr="00C516A9" w:rsidTr="001136E0">
        <w:trPr>
          <w:trHeight w:val="264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I. razred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336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420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336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9,94</w:t>
            </w:r>
          </w:p>
        </w:tc>
      </w:tr>
      <w:tr w:rsidR="001136E0" w:rsidRPr="00C516A9" w:rsidTr="001136E0">
        <w:trPr>
          <w:trHeight w:val="264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proofErr w:type="spellStart"/>
            <w:r w:rsidRPr="00C516A9">
              <w:rPr>
                <w:rFonts w:ascii="Arial Narrow" w:hAnsi="Arial Narrow" w:cs="Arial"/>
                <w:lang w:eastAsia="hr-HR"/>
              </w:rPr>
              <w:t>ll.razred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268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76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76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420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344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35,1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76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7,76</w:t>
            </w:r>
          </w:p>
        </w:tc>
      </w:tr>
      <w:tr w:rsidR="001136E0" w:rsidRPr="00C516A9" w:rsidTr="001136E0">
        <w:trPr>
          <w:trHeight w:val="25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proofErr w:type="spellStart"/>
            <w:r w:rsidRPr="00C516A9">
              <w:rPr>
                <w:rFonts w:ascii="Arial Narrow" w:hAnsi="Arial Narrow" w:cs="Arial"/>
                <w:lang w:eastAsia="hr-HR"/>
              </w:rPr>
              <w:lastRenderedPageBreak/>
              <w:t>lll.razred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320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128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512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448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7,14</w:t>
            </w:r>
          </w:p>
        </w:tc>
      </w:tr>
      <w:tr w:rsidR="001136E0" w:rsidRPr="00C516A9" w:rsidTr="001136E0">
        <w:trPr>
          <w:trHeight w:val="264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Završni rad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48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96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5,36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5,36</w:t>
            </w:r>
          </w:p>
        </w:tc>
      </w:tr>
      <w:tr w:rsidR="001136E0" w:rsidRPr="00C516A9" w:rsidTr="001136E0">
        <w:trPr>
          <w:trHeight w:val="264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hAnsi="Arial Narrow" w:cs="Arial"/>
                <w:b/>
                <w:bCs/>
                <w:lang w:eastAsia="hr-HR"/>
              </w:rPr>
              <w:t>Ukupno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hAnsi="Arial Narrow" w:cs="Arial"/>
                <w:b/>
                <w:bCs/>
                <w:lang w:eastAsia="hr-HR"/>
              </w:rPr>
              <w:t>963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hAnsi="Arial Narrow" w:cs="Arial"/>
                <w:b/>
                <w:bCs/>
                <w:lang w:eastAsia="hr-HR"/>
              </w:rPr>
              <w:t>281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hAnsi="Arial Narrow" w:cs="Arial"/>
                <w:b/>
                <w:bCs/>
                <w:lang w:eastAsia="hr-HR"/>
              </w:rPr>
              <w:t>204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hAnsi="Arial Narrow" w:cs="Arial"/>
                <w:b/>
                <w:bCs/>
                <w:lang w:eastAsia="hr-HR"/>
              </w:rPr>
              <w:t>1352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hAnsi="Arial Narrow" w:cs="Arial"/>
                <w:b/>
                <w:bCs/>
                <w:lang w:eastAsia="hr-HR"/>
              </w:rPr>
              <w:t>1167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hAnsi="Arial Narrow" w:cs="Arial"/>
                <w:b/>
                <w:bCs/>
                <w:lang w:eastAsia="hr-HR"/>
              </w:rPr>
              <w:t>123,83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hAnsi="Arial Narrow" w:cs="Arial"/>
                <w:b/>
                <w:bCs/>
                <w:lang w:eastAsia="hr-HR"/>
              </w:rPr>
              <w:t>281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C516A9">
              <w:rPr>
                <w:rFonts w:ascii="Arial Narrow" w:hAnsi="Arial Narrow" w:cs="Arial"/>
                <w:lang w:eastAsia="hr-HR"/>
              </w:rPr>
              <w:t>29,75</w:t>
            </w:r>
          </w:p>
        </w:tc>
      </w:tr>
    </w:tbl>
    <w:p w:rsidR="001136E0" w:rsidRPr="00C516A9" w:rsidRDefault="001136E0" w:rsidP="001136E0">
      <w:pPr>
        <w:rPr>
          <w:rFonts w:ascii="Arial Narrow" w:hAnsi="Arial Narrow"/>
        </w:rPr>
      </w:pPr>
    </w:p>
    <w:p w:rsidR="001136E0" w:rsidRPr="00C516A9" w:rsidRDefault="001136E0" w:rsidP="001136E0">
      <w:pPr>
        <w:jc w:val="both"/>
        <w:rPr>
          <w:rFonts w:ascii="Arial Narrow" w:hAnsi="Arial Narrow"/>
        </w:rPr>
      </w:pPr>
      <w:r w:rsidRPr="00C516A9">
        <w:rPr>
          <w:rFonts w:ascii="Arial Narrow" w:hAnsi="Arial Narrow"/>
        </w:rPr>
        <w:t xml:space="preserve">Naša škola nema propisane uvjete za realizaciju praktične nastave Stočarstva na školskom poljodjelskom dobru. Za realizaciju praktične nastave Stočarstva predmetni nastavnik je na temelju Plana i programa izradio Izvedbeni plan i program rada kojeg će učenici realizirati u radnom procesu, odnosno u realnom sektoru u suradnji poslodavca i nastavnika praktične nastave te u </w:t>
      </w:r>
      <w:proofErr w:type="spellStart"/>
      <w:r w:rsidRPr="00C516A9">
        <w:rPr>
          <w:rFonts w:ascii="Arial Narrow" w:hAnsi="Arial Narrow"/>
        </w:rPr>
        <w:t>međuškolskoj</w:t>
      </w:r>
      <w:proofErr w:type="spellEnd"/>
      <w:r w:rsidRPr="00C516A9">
        <w:rPr>
          <w:rFonts w:ascii="Arial Narrow" w:hAnsi="Arial Narrow"/>
        </w:rPr>
        <w:t xml:space="preserve"> suradnji, na izletima, sajmovima, izložbama, stručnim ekskurzijama i sl. i to kako slijedi:</w:t>
      </w:r>
    </w:p>
    <w:p w:rsidR="001136E0" w:rsidRPr="00C516A9" w:rsidRDefault="001136E0" w:rsidP="003F4EAB">
      <w:pPr>
        <w:pStyle w:val="Odlomakpopisa2"/>
        <w:numPr>
          <w:ilvl w:val="0"/>
          <w:numId w:val="2"/>
        </w:numPr>
        <w:ind w:left="1094"/>
        <w:jc w:val="both"/>
        <w:rPr>
          <w:rFonts w:ascii="Arial Narrow" w:hAnsi="Arial Narrow"/>
        </w:rPr>
      </w:pPr>
      <w:r w:rsidRPr="00C516A9">
        <w:rPr>
          <w:rFonts w:ascii="Arial Narrow" w:hAnsi="Arial Narrow"/>
        </w:rPr>
        <w:t>Razred 84 sata</w:t>
      </w:r>
    </w:p>
    <w:p w:rsidR="001136E0" w:rsidRPr="00C516A9" w:rsidRDefault="001136E0" w:rsidP="003F4EAB">
      <w:pPr>
        <w:pStyle w:val="Odlomakpopisa2"/>
        <w:numPr>
          <w:ilvl w:val="0"/>
          <w:numId w:val="2"/>
        </w:numPr>
        <w:ind w:left="1094"/>
        <w:jc w:val="both"/>
        <w:rPr>
          <w:rFonts w:ascii="Arial Narrow" w:hAnsi="Arial Narrow"/>
        </w:rPr>
      </w:pPr>
      <w:r w:rsidRPr="00C516A9">
        <w:rPr>
          <w:rFonts w:ascii="Arial Narrow" w:hAnsi="Arial Narrow"/>
        </w:rPr>
        <w:t>Razred 76 sati</w:t>
      </w:r>
    </w:p>
    <w:p w:rsidR="001136E0" w:rsidRPr="00C516A9" w:rsidRDefault="001136E0" w:rsidP="003F4EAB">
      <w:pPr>
        <w:pStyle w:val="Odlomakpopisa2"/>
        <w:numPr>
          <w:ilvl w:val="0"/>
          <w:numId w:val="2"/>
        </w:numPr>
        <w:ind w:left="1094"/>
        <w:jc w:val="both"/>
        <w:rPr>
          <w:rFonts w:ascii="Arial Narrow" w:hAnsi="Arial Narrow"/>
        </w:rPr>
      </w:pPr>
      <w:r w:rsidRPr="00C516A9">
        <w:rPr>
          <w:rFonts w:ascii="Arial Narrow" w:hAnsi="Arial Narrow"/>
        </w:rPr>
        <w:t>Razred 64 sati praktične nastave i 48 sati za izradu završnog rada, ukupno 112 sati.</w:t>
      </w:r>
    </w:p>
    <w:p w:rsidR="001136E0" w:rsidRPr="00C516A9" w:rsidRDefault="001136E0" w:rsidP="001136E0">
      <w:pPr>
        <w:jc w:val="both"/>
        <w:rPr>
          <w:rFonts w:ascii="Arial Narrow" w:hAnsi="Arial Narrow" w:cs="Arial"/>
          <w:lang w:eastAsia="hr-HR"/>
        </w:rPr>
      </w:pPr>
      <w:r w:rsidRPr="00C516A9">
        <w:rPr>
          <w:rFonts w:ascii="Arial Narrow" w:hAnsi="Arial Narrow"/>
        </w:rPr>
        <w:t xml:space="preserve">Za područja </w:t>
      </w:r>
      <w:proofErr w:type="spellStart"/>
      <w:r w:rsidRPr="00C516A9">
        <w:rPr>
          <w:rFonts w:ascii="Arial Narrow" w:hAnsi="Arial Narrow" w:cs="Arial"/>
          <w:lang w:eastAsia="hr-HR"/>
        </w:rPr>
        <w:t>Bilinogojstvo</w:t>
      </w:r>
      <w:proofErr w:type="spellEnd"/>
      <w:r w:rsidRPr="00C516A9">
        <w:rPr>
          <w:rFonts w:ascii="Arial Narrow" w:hAnsi="Arial Narrow" w:cs="Arial"/>
          <w:lang w:eastAsia="hr-HR"/>
        </w:rPr>
        <w:t xml:space="preserve"> i V </w:t>
      </w:r>
      <w:proofErr w:type="spellStart"/>
      <w:r w:rsidRPr="00C516A9">
        <w:rPr>
          <w:rFonts w:ascii="Arial Narrow" w:hAnsi="Arial Narrow" w:cs="Arial"/>
          <w:lang w:eastAsia="hr-HR"/>
        </w:rPr>
        <w:t>V</w:t>
      </w:r>
      <w:proofErr w:type="spellEnd"/>
      <w:r w:rsidRPr="00C516A9">
        <w:rPr>
          <w:rFonts w:ascii="Arial Narrow" w:hAnsi="Arial Narrow" w:cs="Arial"/>
          <w:lang w:eastAsia="hr-HR"/>
        </w:rPr>
        <w:t xml:space="preserve"> </w:t>
      </w:r>
      <w:proofErr w:type="spellStart"/>
      <w:r w:rsidRPr="00C516A9">
        <w:rPr>
          <w:rFonts w:ascii="Arial Narrow" w:hAnsi="Arial Narrow" w:cs="Arial"/>
          <w:lang w:eastAsia="hr-HR"/>
        </w:rPr>
        <w:t>V</w:t>
      </w:r>
      <w:proofErr w:type="spellEnd"/>
      <w:r w:rsidRPr="00C516A9">
        <w:rPr>
          <w:rFonts w:ascii="Arial Narrow" w:hAnsi="Arial Narrow" w:cs="Arial"/>
          <w:lang w:eastAsia="hr-HR"/>
        </w:rPr>
        <w:t xml:space="preserve"> škola ispunjava veći dio uvjeta za uspješnu organizaciju praktične nastave. Za uspješnu realizaciju Godišnjeg plana i programa potrebno je planirati organizirati na školskom poljoprivrednom dobru i sa školskom mehanizacijom nastavu kako slijedi:</w:t>
      </w:r>
    </w:p>
    <w:p w:rsidR="001136E0" w:rsidRPr="00C516A9" w:rsidRDefault="001136E0" w:rsidP="003F4EAB">
      <w:pPr>
        <w:pStyle w:val="Odlomakpopisa2"/>
        <w:numPr>
          <w:ilvl w:val="0"/>
          <w:numId w:val="3"/>
        </w:numPr>
        <w:jc w:val="both"/>
        <w:rPr>
          <w:rFonts w:ascii="Arial Narrow" w:hAnsi="Arial Narrow"/>
        </w:rPr>
      </w:pPr>
      <w:r w:rsidRPr="00C516A9">
        <w:rPr>
          <w:rFonts w:ascii="Arial Narrow" w:hAnsi="Arial Narrow"/>
        </w:rPr>
        <w:t>Razred 245 sati</w:t>
      </w:r>
    </w:p>
    <w:p w:rsidR="001136E0" w:rsidRPr="00C516A9" w:rsidRDefault="001136E0" w:rsidP="003F4EAB">
      <w:pPr>
        <w:pStyle w:val="Odlomakpopisa2"/>
        <w:numPr>
          <w:ilvl w:val="0"/>
          <w:numId w:val="3"/>
        </w:numPr>
        <w:jc w:val="both"/>
        <w:rPr>
          <w:rFonts w:ascii="Arial Narrow" w:hAnsi="Arial Narrow"/>
        </w:rPr>
      </w:pPr>
      <w:r w:rsidRPr="00C516A9">
        <w:rPr>
          <w:rFonts w:ascii="Arial Narrow" w:hAnsi="Arial Narrow"/>
        </w:rPr>
        <w:t>Razred 140 sati</w:t>
      </w:r>
    </w:p>
    <w:p w:rsidR="001136E0" w:rsidRPr="00C516A9" w:rsidRDefault="001136E0" w:rsidP="003F4EAB">
      <w:pPr>
        <w:pStyle w:val="Odlomakpopisa2"/>
        <w:numPr>
          <w:ilvl w:val="0"/>
          <w:numId w:val="3"/>
        </w:numPr>
        <w:jc w:val="both"/>
        <w:rPr>
          <w:rFonts w:ascii="Arial Narrow" w:hAnsi="Arial Narrow"/>
        </w:rPr>
      </w:pPr>
      <w:r w:rsidRPr="00C516A9">
        <w:rPr>
          <w:rFonts w:ascii="Arial Narrow" w:hAnsi="Arial Narrow"/>
        </w:rPr>
        <w:t xml:space="preserve">Razred 176 sati praktične nastave i 48 sati za izradu završnog </w:t>
      </w:r>
      <w:proofErr w:type="spellStart"/>
      <w:r w:rsidRPr="00C516A9">
        <w:rPr>
          <w:rFonts w:ascii="Arial Narrow" w:hAnsi="Arial Narrow"/>
        </w:rPr>
        <w:t>rada,ukupno</w:t>
      </w:r>
      <w:proofErr w:type="spellEnd"/>
      <w:r w:rsidRPr="00C516A9">
        <w:rPr>
          <w:rFonts w:ascii="Arial Narrow" w:hAnsi="Arial Narrow"/>
        </w:rPr>
        <w:t xml:space="preserve"> 176 sati.</w:t>
      </w:r>
    </w:p>
    <w:p w:rsidR="001136E0" w:rsidRPr="00C516A9" w:rsidRDefault="001136E0" w:rsidP="001136E0">
      <w:pPr>
        <w:pStyle w:val="Odlomakpopisa2"/>
        <w:ind w:left="0"/>
        <w:rPr>
          <w:rFonts w:ascii="Arial Narrow" w:hAnsi="Arial Narrow"/>
        </w:rPr>
      </w:pPr>
    </w:p>
    <w:p w:rsidR="001136E0" w:rsidRPr="00C516A9" w:rsidRDefault="001136E0" w:rsidP="001136E0">
      <w:pPr>
        <w:pStyle w:val="Odlomakpopisa2"/>
        <w:ind w:left="0"/>
        <w:jc w:val="both"/>
        <w:rPr>
          <w:rFonts w:ascii="Arial Narrow" w:hAnsi="Arial Narrow"/>
        </w:rPr>
      </w:pPr>
      <w:r w:rsidRPr="00C516A9">
        <w:rPr>
          <w:rFonts w:ascii="Arial Narrow" w:hAnsi="Arial Narrow"/>
        </w:rPr>
        <w:t xml:space="preserve">Za realizaciju praktične nastave </w:t>
      </w:r>
      <w:proofErr w:type="spellStart"/>
      <w:r w:rsidRPr="00C516A9">
        <w:rPr>
          <w:rFonts w:ascii="Arial Narrow" w:hAnsi="Arial Narrow" w:cs="Arial"/>
          <w:lang w:eastAsia="hr-HR"/>
        </w:rPr>
        <w:t>Bilinogojstvo</w:t>
      </w:r>
      <w:proofErr w:type="spellEnd"/>
      <w:r w:rsidRPr="00C516A9">
        <w:rPr>
          <w:rFonts w:ascii="Arial Narrow" w:hAnsi="Arial Narrow" w:cs="Arial"/>
          <w:lang w:eastAsia="hr-HR"/>
        </w:rPr>
        <w:t xml:space="preserve"> i V </w:t>
      </w:r>
      <w:proofErr w:type="spellStart"/>
      <w:r w:rsidRPr="00C516A9">
        <w:rPr>
          <w:rFonts w:ascii="Arial Narrow" w:hAnsi="Arial Narrow" w:cs="Arial"/>
          <w:lang w:eastAsia="hr-HR"/>
        </w:rPr>
        <w:t>V</w:t>
      </w:r>
      <w:proofErr w:type="spellEnd"/>
      <w:r w:rsidRPr="00C516A9">
        <w:rPr>
          <w:rFonts w:ascii="Arial Narrow" w:hAnsi="Arial Narrow" w:cs="Arial"/>
          <w:lang w:eastAsia="hr-HR"/>
        </w:rPr>
        <w:t xml:space="preserve"> </w:t>
      </w:r>
      <w:proofErr w:type="spellStart"/>
      <w:r w:rsidRPr="00C516A9">
        <w:rPr>
          <w:rFonts w:ascii="Arial Narrow" w:hAnsi="Arial Narrow" w:cs="Arial"/>
          <w:lang w:eastAsia="hr-HR"/>
        </w:rPr>
        <w:t>V</w:t>
      </w:r>
      <w:proofErr w:type="spellEnd"/>
      <w:r w:rsidRPr="00C516A9">
        <w:rPr>
          <w:rFonts w:ascii="Arial Narrow" w:hAnsi="Arial Narrow" w:cs="Arial"/>
          <w:lang w:eastAsia="hr-HR"/>
        </w:rPr>
        <w:t>, a koju nije moguće realizirati na školskom dobru</w:t>
      </w:r>
      <w:r w:rsidRPr="00C516A9">
        <w:rPr>
          <w:rFonts w:ascii="Arial Narrow" w:hAnsi="Arial Narrow"/>
        </w:rPr>
        <w:t xml:space="preserve"> predmetni nastavnik je na temelju Plana i programa izradio Izvedbeni plan i program rada kojeg će učenici realizirati u radnom procesu, odnosno u realnom sektoru u suradnji poslodavca i nastavnika praktične nastave te u </w:t>
      </w:r>
      <w:proofErr w:type="spellStart"/>
      <w:r w:rsidRPr="00C516A9">
        <w:rPr>
          <w:rFonts w:ascii="Arial Narrow" w:hAnsi="Arial Narrow"/>
        </w:rPr>
        <w:t>međuškolskoj</w:t>
      </w:r>
      <w:proofErr w:type="spellEnd"/>
      <w:r w:rsidRPr="00C516A9">
        <w:rPr>
          <w:rFonts w:ascii="Arial Narrow" w:hAnsi="Arial Narrow"/>
        </w:rPr>
        <w:t xml:space="preserve"> suradnji, na izletima, sajmovima, izložbama, stručnim ekskurzijama i sl. i to kako slijedi:</w:t>
      </w:r>
    </w:p>
    <w:p w:rsidR="001136E0" w:rsidRPr="00C516A9" w:rsidRDefault="001136E0" w:rsidP="001136E0">
      <w:pPr>
        <w:pStyle w:val="Odlomakpopisa2"/>
        <w:ind w:left="0"/>
        <w:jc w:val="both"/>
        <w:rPr>
          <w:rFonts w:ascii="Arial Narrow" w:hAnsi="Arial Narrow"/>
        </w:rPr>
      </w:pPr>
    </w:p>
    <w:p w:rsidR="001136E0" w:rsidRPr="00C516A9" w:rsidRDefault="001136E0" w:rsidP="003F4EAB">
      <w:pPr>
        <w:pStyle w:val="Odlomakpopisa2"/>
        <w:numPr>
          <w:ilvl w:val="0"/>
          <w:numId w:val="8"/>
        </w:numPr>
        <w:jc w:val="both"/>
        <w:rPr>
          <w:rFonts w:ascii="Arial Narrow" w:hAnsi="Arial Narrow"/>
        </w:rPr>
      </w:pPr>
      <w:r w:rsidRPr="00C516A9">
        <w:rPr>
          <w:rFonts w:ascii="Arial Narrow" w:hAnsi="Arial Narrow"/>
        </w:rPr>
        <w:t>Razred  91  sat</w:t>
      </w:r>
    </w:p>
    <w:p w:rsidR="001136E0" w:rsidRPr="00C516A9" w:rsidRDefault="001136E0" w:rsidP="003F4EAB">
      <w:pPr>
        <w:pStyle w:val="Odlomakpopisa2"/>
        <w:numPr>
          <w:ilvl w:val="0"/>
          <w:numId w:val="8"/>
        </w:numPr>
        <w:jc w:val="both"/>
        <w:rPr>
          <w:rFonts w:ascii="Arial Narrow" w:hAnsi="Arial Narrow"/>
        </w:rPr>
      </w:pPr>
      <w:r w:rsidRPr="00C516A9">
        <w:rPr>
          <w:rFonts w:ascii="Arial Narrow" w:hAnsi="Arial Narrow"/>
        </w:rPr>
        <w:t>Razred  204 sata</w:t>
      </w:r>
    </w:p>
    <w:p w:rsidR="001136E0" w:rsidRPr="00C516A9" w:rsidRDefault="001136E0" w:rsidP="003F4EAB">
      <w:pPr>
        <w:pStyle w:val="Odlomakpopisa2"/>
        <w:numPr>
          <w:ilvl w:val="0"/>
          <w:numId w:val="8"/>
        </w:numPr>
        <w:jc w:val="both"/>
        <w:rPr>
          <w:rFonts w:ascii="Arial Narrow" w:hAnsi="Arial Narrow"/>
        </w:rPr>
      </w:pPr>
      <w:r w:rsidRPr="00C516A9">
        <w:rPr>
          <w:rFonts w:ascii="Arial Narrow" w:hAnsi="Arial Narrow"/>
        </w:rPr>
        <w:t>Razred  272 sata</w:t>
      </w:r>
    </w:p>
    <w:p w:rsidR="001136E0" w:rsidRPr="00C516A9" w:rsidRDefault="001136E0" w:rsidP="001136E0">
      <w:pPr>
        <w:jc w:val="both"/>
        <w:rPr>
          <w:rFonts w:ascii="Arial Narrow" w:hAnsi="Arial Narrow"/>
        </w:rPr>
      </w:pPr>
      <w:r w:rsidRPr="00C516A9">
        <w:rPr>
          <w:rFonts w:ascii="Arial Narrow" w:hAnsi="Arial Narrow"/>
        </w:rPr>
        <w:t xml:space="preserve">U skladu sa potrebama obavljanja sezonskih poslova, određeni poslovi će se realizirati i izvan radnog tjedna  i to vikendima, praznicima, te u vrijeme zimskog i proljetnog odmora učenika. </w:t>
      </w:r>
    </w:p>
    <w:p w:rsidR="001136E0" w:rsidRPr="00C516A9" w:rsidRDefault="001136E0" w:rsidP="001136E0">
      <w:pPr>
        <w:jc w:val="both"/>
        <w:rPr>
          <w:rFonts w:ascii="Arial Narrow" w:hAnsi="Arial Narrow"/>
          <w:b/>
        </w:rPr>
      </w:pPr>
      <w:r w:rsidRPr="00C516A9">
        <w:rPr>
          <w:rFonts w:ascii="Arial Narrow" w:hAnsi="Arial Narrow"/>
          <w:b/>
        </w:rPr>
        <w:t>Roditelji učenika su dužni osigurati dolazak učenika na obavljanje sezonskih poslova.</w:t>
      </w:r>
    </w:p>
    <w:p w:rsidR="001136E0" w:rsidRPr="00C516A9" w:rsidRDefault="001136E0" w:rsidP="001136E0">
      <w:pPr>
        <w:jc w:val="both"/>
        <w:rPr>
          <w:rFonts w:ascii="Arial Narrow" w:hAnsi="Arial Narrow"/>
        </w:rPr>
      </w:pPr>
      <w:r w:rsidRPr="00C516A9">
        <w:rPr>
          <w:rFonts w:ascii="Arial Narrow" w:hAnsi="Arial Narrow"/>
        </w:rPr>
        <w:t>Roditelji učenika su dužni s poslodavcem sklopiti ugovor o naukovanju a OPG i druge poslodavce preporučit će predmetni nastavnik.</w:t>
      </w:r>
    </w:p>
    <w:p w:rsidR="001136E0" w:rsidRPr="00C516A9" w:rsidRDefault="001136E0" w:rsidP="001136E0">
      <w:pPr>
        <w:jc w:val="both"/>
        <w:rPr>
          <w:rFonts w:ascii="Arial Narrow" w:hAnsi="Arial Narrow"/>
        </w:rPr>
      </w:pPr>
      <w:r w:rsidRPr="00C516A9">
        <w:rPr>
          <w:rFonts w:ascii="Arial Narrow" w:hAnsi="Arial Narrow"/>
        </w:rPr>
        <w:t>U prvom razredu nastavnik će veći dio satnice praktične nastave planirane u školi realizirati u prvom polugodištu.</w:t>
      </w:r>
    </w:p>
    <w:p w:rsidR="001136E0" w:rsidRPr="00C516A9" w:rsidRDefault="001136E0" w:rsidP="001136E0">
      <w:pPr>
        <w:rPr>
          <w:rFonts w:ascii="Arial Narrow" w:hAnsi="Arial Narrow"/>
          <w:b/>
        </w:rPr>
      </w:pPr>
      <w:r w:rsidRPr="00C516A9">
        <w:rPr>
          <w:rFonts w:ascii="Arial Narrow" w:hAnsi="Arial Narrow"/>
          <w:b/>
        </w:rPr>
        <w:t>Predmetni nastavnici:</w:t>
      </w:r>
      <w:r w:rsidRPr="00C516A9">
        <w:rPr>
          <w:rFonts w:ascii="Arial Narrow" w:hAnsi="Arial Narrow"/>
          <w:b/>
        </w:rPr>
        <w:tab/>
      </w:r>
      <w:r w:rsidRPr="00C516A9">
        <w:rPr>
          <w:rFonts w:ascii="Arial Narrow" w:hAnsi="Arial Narrow"/>
          <w:b/>
        </w:rPr>
        <w:tab/>
      </w:r>
      <w:r w:rsidRPr="00C516A9">
        <w:rPr>
          <w:rFonts w:ascii="Arial Narrow" w:hAnsi="Arial Narrow"/>
          <w:b/>
        </w:rPr>
        <w:tab/>
      </w:r>
      <w:r w:rsidRPr="00C516A9">
        <w:rPr>
          <w:rFonts w:ascii="Arial Narrow" w:hAnsi="Arial Narrow"/>
          <w:b/>
        </w:rPr>
        <w:tab/>
      </w:r>
      <w:r w:rsidRPr="00C516A9">
        <w:rPr>
          <w:rFonts w:ascii="Arial Narrow" w:hAnsi="Arial Narrow"/>
          <w:b/>
        </w:rPr>
        <w:tab/>
      </w:r>
      <w:r w:rsidRPr="00C516A9">
        <w:rPr>
          <w:rFonts w:ascii="Arial Narrow" w:hAnsi="Arial Narrow"/>
          <w:b/>
        </w:rPr>
        <w:tab/>
      </w:r>
      <w:r w:rsidRPr="00C516A9">
        <w:rPr>
          <w:rFonts w:ascii="Arial Narrow" w:hAnsi="Arial Narrow"/>
          <w:b/>
        </w:rPr>
        <w:tab/>
        <w:t>Predsjednik aktiva:</w:t>
      </w:r>
    </w:p>
    <w:p w:rsidR="001136E0" w:rsidRPr="00C516A9" w:rsidRDefault="001136E0" w:rsidP="001136E0">
      <w:pPr>
        <w:rPr>
          <w:rFonts w:ascii="Arial Narrow" w:eastAsia="Times New Roman" w:hAnsi="Arial Narrow"/>
          <w:sz w:val="24"/>
          <w:szCs w:val="24"/>
          <w:lang w:eastAsia="hr-HR"/>
        </w:rPr>
      </w:pPr>
      <w:r w:rsidRPr="00C516A9">
        <w:rPr>
          <w:rFonts w:ascii="Arial Narrow" w:eastAsia="Times New Roman" w:hAnsi="Arial Narrow"/>
          <w:sz w:val="24"/>
          <w:szCs w:val="24"/>
          <w:lang w:eastAsia="hr-HR"/>
        </w:rPr>
        <w:t xml:space="preserve">Dubravka </w:t>
      </w:r>
      <w:proofErr w:type="spellStart"/>
      <w:r w:rsidRPr="00C516A9">
        <w:rPr>
          <w:rFonts w:ascii="Arial Narrow" w:eastAsia="Times New Roman" w:hAnsi="Arial Narrow"/>
          <w:sz w:val="24"/>
          <w:szCs w:val="24"/>
          <w:lang w:eastAsia="hr-HR"/>
        </w:rPr>
        <w:t>Gretić</w:t>
      </w:r>
      <w:proofErr w:type="spellEnd"/>
      <w:r w:rsidRPr="00C516A9">
        <w:rPr>
          <w:rFonts w:ascii="Arial Narrow" w:eastAsia="Times New Roman" w:hAnsi="Arial Narrow"/>
          <w:sz w:val="24"/>
          <w:szCs w:val="24"/>
          <w:lang w:eastAsia="hr-HR"/>
        </w:rPr>
        <w:t xml:space="preserve"> </w:t>
      </w:r>
      <w:proofErr w:type="spellStart"/>
      <w:r w:rsidRPr="00C516A9">
        <w:rPr>
          <w:rFonts w:ascii="Arial Narrow" w:eastAsia="Times New Roman" w:hAnsi="Arial Narrow"/>
          <w:sz w:val="24"/>
          <w:szCs w:val="24"/>
          <w:lang w:eastAsia="hr-HR"/>
        </w:rPr>
        <w:t>Sučec</w:t>
      </w:r>
      <w:proofErr w:type="spellEnd"/>
      <w:r w:rsidRPr="00C516A9">
        <w:rPr>
          <w:rFonts w:ascii="Arial Narrow" w:eastAsia="Times New Roman" w:hAnsi="Arial Narrow"/>
          <w:sz w:val="24"/>
          <w:szCs w:val="24"/>
          <w:lang w:eastAsia="hr-HR"/>
        </w:rPr>
        <w:t xml:space="preserve">, </w:t>
      </w:r>
      <w:proofErr w:type="spellStart"/>
      <w:r w:rsidRPr="00C516A9">
        <w:rPr>
          <w:rFonts w:ascii="Arial Narrow" w:eastAsia="Times New Roman" w:hAnsi="Arial Narrow"/>
          <w:sz w:val="24"/>
          <w:szCs w:val="24"/>
          <w:lang w:eastAsia="hr-HR"/>
        </w:rPr>
        <w:t>dipl.ing.agr</w:t>
      </w:r>
      <w:proofErr w:type="spellEnd"/>
      <w:r w:rsidRPr="00C516A9">
        <w:rPr>
          <w:rFonts w:ascii="Arial Narrow" w:eastAsia="Times New Roman" w:hAnsi="Arial Narrow"/>
          <w:sz w:val="24"/>
          <w:szCs w:val="24"/>
          <w:lang w:eastAsia="hr-HR"/>
        </w:rPr>
        <w:t xml:space="preserve">.                                                          Zoran </w:t>
      </w:r>
      <w:proofErr w:type="spellStart"/>
      <w:r w:rsidRPr="00C516A9">
        <w:rPr>
          <w:rFonts w:ascii="Arial Narrow" w:eastAsia="Times New Roman" w:hAnsi="Arial Narrow"/>
          <w:sz w:val="24"/>
          <w:szCs w:val="24"/>
          <w:lang w:eastAsia="hr-HR"/>
        </w:rPr>
        <w:t>Jančar</w:t>
      </w:r>
      <w:proofErr w:type="spellEnd"/>
      <w:r w:rsidRPr="00C516A9">
        <w:rPr>
          <w:rFonts w:ascii="Arial Narrow" w:eastAsia="Times New Roman" w:hAnsi="Arial Narrow"/>
          <w:sz w:val="24"/>
          <w:szCs w:val="24"/>
          <w:lang w:eastAsia="hr-HR"/>
        </w:rPr>
        <w:t xml:space="preserve">, </w:t>
      </w:r>
      <w:proofErr w:type="spellStart"/>
      <w:r w:rsidRPr="00C516A9">
        <w:rPr>
          <w:rFonts w:ascii="Arial Narrow" w:eastAsia="Times New Roman" w:hAnsi="Arial Narrow"/>
          <w:sz w:val="24"/>
          <w:szCs w:val="24"/>
          <w:lang w:eastAsia="hr-HR"/>
        </w:rPr>
        <w:t>mag.ing.agr</w:t>
      </w:r>
      <w:proofErr w:type="spellEnd"/>
      <w:r w:rsidRPr="00C516A9">
        <w:rPr>
          <w:rFonts w:ascii="Arial Narrow" w:eastAsia="Times New Roman" w:hAnsi="Arial Narrow"/>
          <w:sz w:val="24"/>
          <w:szCs w:val="24"/>
          <w:lang w:eastAsia="hr-HR"/>
        </w:rPr>
        <w:t>.</w:t>
      </w:r>
    </w:p>
    <w:p w:rsidR="001136E0" w:rsidRPr="00C516A9" w:rsidRDefault="001136E0" w:rsidP="001136E0">
      <w:pPr>
        <w:rPr>
          <w:rFonts w:ascii="Arial Narrow" w:hAnsi="Arial Narrow"/>
        </w:rPr>
      </w:pPr>
      <w:r w:rsidRPr="00C516A9">
        <w:rPr>
          <w:rFonts w:ascii="Arial Narrow" w:hAnsi="Arial Narrow"/>
        </w:rPr>
        <w:t xml:space="preserve">Zoran </w:t>
      </w:r>
      <w:proofErr w:type="spellStart"/>
      <w:r w:rsidRPr="00C516A9">
        <w:rPr>
          <w:rFonts w:ascii="Arial Narrow" w:hAnsi="Arial Narrow"/>
        </w:rPr>
        <w:t>Jančar</w:t>
      </w:r>
      <w:proofErr w:type="spellEnd"/>
      <w:r w:rsidRPr="00C516A9">
        <w:rPr>
          <w:rFonts w:ascii="Arial Narrow" w:hAnsi="Arial Narrow"/>
        </w:rPr>
        <w:t xml:space="preserve">, </w:t>
      </w:r>
      <w:proofErr w:type="spellStart"/>
      <w:r w:rsidRPr="00C516A9">
        <w:rPr>
          <w:rFonts w:ascii="Arial Narrow" w:hAnsi="Arial Narrow"/>
        </w:rPr>
        <w:t>mag.ing.agr</w:t>
      </w:r>
      <w:proofErr w:type="spellEnd"/>
      <w:r w:rsidRPr="00C516A9">
        <w:rPr>
          <w:rFonts w:ascii="Arial Narrow" w:hAnsi="Arial Narrow"/>
        </w:rPr>
        <w:tab/>
      </w:r>
      <w:r w:rsidRPr="00C516A9">
        <w:rPr>
          <w:rFonts w:ascii="Arial Narrow" w:hAnsi="Arial Narrow"/>
        </w:rPr>
        <w:tab/>
      </w:r>
      <w:r w:rsidRPr="00C516A9">
        <w:rPr>
          <w:rFonts w:ascii="Arial Narrow" w:hAnsi="Arial Narrow"/>
        </w:rPr>
        <w:tab/>
      </w:r>
      <w:r w:rsidRPr="00C516A9">
        <w:rPr>
          <w:rFonts w:ascii="Arial Narrow" w:hAnsi="Arial Narrow"/>
        </w:rPr>
        <w:tab/>
      </w:r>
    </w:p>
    <w:p w:rsidR="00C620E8" w:rsidRPr="00C516A9" w:rsidRDefault="00C620E8" w:rsidP="00C620E8">
      <w:pPr>
        <w:rPr>
          <w:rFonts w:ascii="Arial Narrow" w:hAnsi="Arial Narrow"/>
          <w:sz w:val="24"/>
          <w:szCs w:val="24"/>
        </w:rPr>
      </w:pPr>
    </w:p>
    <w:p w:rsidR="0050121B" w:rsidRDefault="0050121B" w:rsidP="00C620E8">
      <w:pPr>
        <w:rPr>
          <w:rFonts w:ascii="Arial Narrow" w:hAnsi="Arial Narrow"/>
          <w:sz w:val="24"/>
          <w:szCs w:val="24"/>
        </w:rPr>
      </w:pPr>
    </w:p>
    <w:p w:rsidR="0050121B" w:rsidRDefault="0050121B" w:rsidP="00C620E8">
      <w:pPr>
        <w:rPr>
          <w:rFonts w:ascii="Arial Narrow" w:hAnsi="Arial Narrow"/>
          <w:sz w:val="24"/>
          <w:szCs w:val="24"/>
        </w:rPr>
      </w:pPr>
    </w:p>
    <w:p w:rsidR="0050121B" w:rsidRDefault="0050121B" w:rsidP="00C620E8">
      <w:pPr>
        <w:rPr>
          <w:rFonts w:ascii="Arial Narrow" w:hAnsi="Arial Narrow"/>
          <w:sz w:val="24"/>
          <w:szCs w:val="24"/>
        </w:rPr>
      </w:pPr>
    </w:p>
    <w:p w:rsidR="00C516A9" w:rsidRDefault="00C516A9" w:rsidP="00C620E8">
      <w:pPr>
        <w:rPr>
          <w:rFonts w:ascii="Arial Narrow" w:hAnsi="Arial Narrow"/>
          <w:sz w:val="24"/>
          <w:szCs w:val="24"/>
        </w:rPr>
      </w:pPr>
    </w:p>
    <w:p w:rsidR="00C620E8" w:rsidRPr="00C17822" w:rsidRDefault="00C620E8" w:rsidP="00C620E8">
      <w:pPr>
        <w:pStyle w:val="Bezproreda1"/>
        <w:rPr>
          <w:b/>
          <w:sz w:val="24"/>
          <w:szCs w:val="24"/>
        </w:rPr>
      </w:pPr>
      <w:r w:rsidRPr="00C17822">
        <w:rPr>
          <w:b/>
          <w:sz w:val="24"/>
          <w:szCs w:val="24"/>
        </w:rPr>
        <w:lastRenderedPageBreak/>
        <w:t>OBRAZOVNI SEKTOR: TURIZAM I UGOSTITELJSTVO - KLASIČNI MODEL</w:t>
      </w:r>
    </w:p>
    <w:p w:rsidR="00C620E8" w:rsidRPr="00C17822" w:rsidRDefault="00C620E8" w:rsidP="00C620E8">
      <w:pPr>
        <w:pStyle w:val="Bezproreda1"/>
        <w:rPr>
          <w:b/>
          <w:sz w:val="24"/>
          <w:szCs w:val="24"/>
        </w:rPr>
      </w:pPr>
    </w:p>
    <w:p w:rsidR="00C620E8" w:rsidRPr="00C17822" w:rsidRDefault="00C620E8" w:rsidP="00C620E8">
      <w:pPr>
        <w:pStyle w:val="Bezproreda1"/>
        <w:rPr>
          <w:b/>
          <w:sz w:val="24"/>
          <w:szCs w:val="24"/>
        </w:rPr>
      </w:pPr>
      <w:r w:rsidRPr="00C17822">
        <w:rPr>
          <w:b/>
          <w:sz w:val="24"/>
          <w:szCs w:val="24"/>
        </w:rPr>
        <w:t>KONOBAR</w:t>
      </w:r>
    </w:p>
    <w:p w:rsidR="00C620E8" w:rsidRPr="00C17822" w:rsidRDefault="00C620E8" w:rsidP="00C620E8">
      <w:pPr>
        <w:pStyle w:val="Bezproreda1"/>
        <w:rPr>
          <w:sz w:val="24"/>
          <w:szCs w:val="24"/>
        </w:rPr>
      </w:pPr>
    </w:p>
    <w:p w:rsidR="00C620E8" w:rsidRPr="0050121B" w:rsidRDefault="00C620E8" w:rsidP="0050121B">
      <w:pPr>
        <w:pStyle w:val="Bezproreda1"/>
        <w:jc w:val="both"/>
        <w:rPr>
          <w:rFonts w:ascii="Arial Narrow" w:hAnsi="Arial Narrow"/>
          <w:sz w:val="24"/>
          <w:szCs w:val="24"/>
        </w:rPr>
      </w:pPr>
      <w:r w:rsidRPr="0050121B">
        <w:rPr>
          <w:rFonts w:ascii="Arial Narrow" w:hAnsi="Arial Narrow"/>
          <w:sz w:val="24"/>
          <w:szCs w:val="24"/>
        </w:rPr>
        <w:t>Zajednički dio</w:t>
      </w:r>
    </w:p>
    <w:p w:rsidR="00C620E8" w:rsidRPr="0050121B" w:rsidRDefault="00C620E8" w:rsidP="0050121B">
      <w:pPr>
        <w:pStyle w:val="Bezproreda1"/>
        <w:jc w:val="both"/>
        <w:rPr>
          <w:rFonts w:ascii="Arial Narrow" w:hAnsi="Arial Narrow"/>
          <w:sz w:val="24"/>
          <w:szCs w:val="24"/>
        </w:rPr>
      </w:pPr>
      <w:r w:rsidRPr="0050121B">
        <w:rPr>
          <w:rFonts w:ascii="Arial Narrow" w:hAnsi="Arial Narrow"/>
          <w:sz w:val="24"/>
          <w:szCs w:val="24"/>
        </w:rPr>
        <w:t>* Učenici  općeobrazovne predmete pohađaju u kombiniranom razrednom odjelu zajedno s programima kuhar i poljoprivredni gospodarstvenik. Plan je prikazan pod programom poljoprivredni gospodarstvenik.</w:t>
      </w:r>
    </w:p>
    <w:p w:rsidR="00C620E8" w:rsidRPr="0050121B" w:rsidRDefault="00C620E8" w:rsidP="0050121B">
      <w:pPr>
        <w:pStyle w:val="Bezproreda1"/>
        <w:jc w:val="both"/>
        <w:rPr>
          <w:rFonts w:ascii="Arial Narrow" w:hAnsi="Arial Narrow"/>
          <w:sz w:val="24"/>
          <w:szCs w:val="24"/>
        </w:rPr>
      </w:pPr>
      <w:r w:rsidRPr="0050121B">
        <w:rPr>
          <w:rFonts w:ascii="Arial Narrow" w:hAnsi="Arial Narrow"/>
          <w:sz w:val="24"/>
          <w:szCs w:val="24"/>
        </w:rPr>
        <w:t>** Nastava etike će se organizirati sa svim učenicima trogodišnjih strukovnih programa škole istih razreda.</w:t>
      </w:r>
    </w:p>
    <w:p w:rsidR="00C620E8" w:rsidRPr="00C17822" w:rsidRDefault="00C620E8" w:rsidP="006A2CC7">
      <w:pPr>
        <w:jc w:val="both"/>
        <w:rPr>
          <w:sz w:val="24"/>
          <w:szCs w:val="24"/>
          <w:lang w:eastAsia="hr-HR"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573"/>
        <w:gridCol w:w="7"/>
        <w:gridCol w:w="3993"/>
        <w:gridCol w:w="7"/>
        <w:gridCol w:w="517"/>
        <w:gridCol w:w="700"/>
        <w:gridCol w:w="524"/>
        <w:gridCol w:w="700"/>
        <w:gridCol w:w="524"/>
        <w:gridCol w:w="580"/>
        <w:gridCol w:w="524"/>
        <w:gridCol w:w="640"/>
      </w:tblGrid>
      <w:tr w:rsidR="00C620E8" w:rsidRPr="00C17822" w:rsidTr="000E6149">
        <w:trPr>
          <w:trHeight w:val="255"/>
        </w:trPr>
        <w:tc>
          <w:tcPr>
            <w:tcW w:w="580" w:type="dxa"/>
            <w:gridSpan w:val="2"/>
            <w:vMerge w:val="restart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Podnaslov"/>
              <w:jc w:val="left"/>
              <w:rPr>
                <w:rFonts w:ascii="Arial Narrow" w:hAnsi="Arial Narrow"/>
              </w:rPr>
            </w:pPr>
            <w:r w:rsidRPr="00C17822">
              <w:rPr>
                <w:rFonts w:ascii="Arial Narrow" w:hAnsi="Arial Narrow"/>
              </w:rPr>
              <w:t>Red. broj</w:t>
            </w:r>
          </w:p>
        </w:tc>
        <w:tc>
          <w:tcPr>
            <w:tcW w:w="4000" w:type="dxa"/>
            <w:gridSpan w:val="2"/>
            <w:vMerge w:val="restart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Podnaslov"/>
              <w:jc w:val="left"/>
              <w:rPr>
                <w:rFonts w:ascii="Arial Narrow" w:hAnsi="Arial Narrow"/>
              </w:rPr>
            </w:pPr>
            <w:r w:rsidRPr="00C17822">
              <w:rPr>
                <w:rFonts w:ascii="Arial Narrow" w:hAnsi="Arial Narrow"/>
              </w:rPr>
              <w:t>NASTAVNI PREDMET</w:t>
            </w:r>
          </w:p>
        </w:tc>
        <w:tc>
          <w:tcPr>
            <w:tcW w:w="1207" w:type="dxa"/>
            <w:gridSpan w:val="3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Podnaslov"/>
              <w:jc w:val="left"/>
              <w:rPr>
                <w:rFonts w:ascii="Arial Narrow" w:hAnsi="Arial Narrow"/>
              </w:rPr>
            </w:pPr>
            <w:r w:rsidRPr="00C17822">
              <w:rPr>
                <w:rFonts w:ascii="Arial Narrow" w:hAnsi="Arial Narrow"/>
              </w:rPr>
              <w:t>I. RAZRED</w:t>
            </w:r>
          </w:p>
        </w:tc>
        <w:tc>
          <w:tcPr>
            <w:tcW w:w="1200" w:type="dxa"/>
            <w:gridSpan w:val="2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Podnaslov"/>
              <w:jc w:val="left"/>
              <w:rPr>
                <w:rFonts w:ascii="Arial Narrow" w:hAnsi="Arial Narrow"/>
              </w:rPr>
            </w:pPr>
            <w:r w:rsidRPr="00C17822">
              <w:rPr>
                <w:rFonts w:ascii="Arial Narrow" w:hAnsi="Arial Narrow"/>
              </w:rPr>
              <w:t>II. RAZRED</w:t>
            </w:r>
          </w:p>
        </w:tc>
        <w:tc>
          <w:tcPr>
            <w:tcW w:w="1080" w:type="dxa"/>
            <w:gridSpan w:val="2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Podnaslov"/>
              <w:jc w:val="left"/>
              <w:rPr>
                <w:rFonts w:ascii="Arial Narrow" w:hAnsi="Arial Narrow"/>
              </w:rPr>
            </w:pPr>
            <w:r w:rsidRPr="00C17822">
              <w:rPr>
                <w:rFonts w:ascii="Arial Narrow" w:hAnsi="Arial Narrow"/>
              </w:rPr>
              <w:t>III. RAZRED</w:t>
            </w:r>
          </w:p>
        </w:tc>
        <w:tc>
          <w:tcPr>
            <w:tcW w:w="1160" w:type="dxa"/>
            <w:gridSpan w:val="2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620E8" w:rsidRPr="00C17822" w:rsidRDefault="00C620E8" w:rsidP="000E6149">
            <w:pPr>
              <w:pStyle w:val="Podnaslov"/>
              <w:jc w:val="left"/>
              <w:rPr>
                <w:rFonts w:ascii="Arial Narrow" w:hAnsi="Arial Narrow"/>
              </w:rPr>
            </w:pPr>
            <w:r w:rsidRPr="00C17822">
              <w:rPr>
                <w:rFonts w:ascii="Arial Narrow" w:hAnsi="Arial Narrow"/>
              </w:rPr>
              <w:t>UKUPNO</w:t>
            </w:r>
          </w:p>
        </w:tc>
      </w:tr>
      <w:tr w:rsidR="00C620E8" w:rsidRPr="00C17822" w:rsidTr="000E6149">
        <w:trPr>
          <w:trHeight w:val="270"/>
        </w:trPr>
        <w:tc>
          <w:tcPr>
            <w:tcW w:w="0" w:type="auto"/>
            <w:gridSpan w:val="2"/>
            <w:vMerge/>
            <w:vAlign w:val="center"/>
          </w:tcPr>
          <w:p w:rsidR="00C620E8" w:rsidRPr="00C17822" w:rsidRDefault="00C620E8" w:rsidP="000E6149">
            <w:pPr>
              <w:pStyle w:val="Podnaslov"/>
              <w:jc w:val="left"/>
              <w:rPr>
                <w:rFonts w:ascii="Arial Narrow" w:hAnsi="Arial Narrow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C620E8" w:rsidRPr="00C17822" w:rsidRDefault="00C620E8" w:rsidP="000E6149">
            <w:pPr>
              <w:pStyle w:val="Podnaslov"/>
              <w:jc w:val="left"/>
              <w:rPr>
                <w:rFonts w:ascii="Arial Narrow" w:hAnsi="Arial Narrow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Podnaslov"/>
              <w:jc w:val="left"/>
              <w:rPr>
                <w:rFonts w:ascii="Arial Narrow" w:hAnsi="Arial Narrow"/>
              </w:rPr>
            </w:pPr>
            <w:r w:rsidRPr="00C17822">
              <w:rPr>
                <w:rFonts w:ascii="Arial Narrow" w:hAnsi="Arial Narrow"/>
              </w:rPr>
              <w:t>TJED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Podnaslov"/>
              <w:jc w:val="left"/>
              <w:rPr>
                <w:rFonts w:ascii="Arial Narrow" w:hAnsi="Arial Narrow"/>
              </w:rPr>
            </w:pPr>
            <w:r w:rsidRPr="00C17822">
              <w:rPr>
                <w:rFonts w:ascii="Arial Narrow" w:hAnsi="Arial Narrow"/>
              </w:rPr>
              <w:t>GOD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Podnaslov"/>
              <w:jc w:val="left"/>
              <w:rPr>
                <w:rFonts w:ascii="Arial Narrow" w:hAnsi="Arial Narrow"/>
              </w:rPr>
            </w:pPr>
            <w:r w:rsidRPr="00C17822">
              <w:rPr>
                <w:rFonts w:ascii="Arial Narrow" w:hAnsi="Arial Narrow"/>
              </w:rPr>
              <w:t>TJED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Podnaslov"/>
              <w:jc w:val="left"/>
              <w:rPr>
                <w:rFonts w:ascii="Arial Narrow" w:hAnsi="Arial Narrow"/>
              </w:rPr>
            </w:pPr>
            <w:r w:rsidRPr="00C17822">
              <w:rPr>
                <w:rFonts w:ascii="Arial Narrow" w:hAnsi="Arial Narrow"/>
              </w:rPr>
              <w:t>GOD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Podnaslov"/>
              <w:jc w:val="left"/>
              <w:rPr>
                <w:rFonts w:ascii="Arial Narrow" w:hAnsi="Arial Narrow"/>
              </w:rPr>
            </w:pPr>
            <w:r w:rsidRPr="00C17822">
              <w:rPr>
                <w:rFonts w:ascii="Arial Narrow" w:hAnsi="Arial Narrow"/>
              </w:rPr>
              <w:t>TJED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Podnaslov"/>
              <w:jc w:val="left"/>
              <w:rPr>
                <w:rFonts w:ascii="Arial Narrow" w:hAnsi="Arial Narrow"/>
              </w:rPr>
            </w:pPr>
            <w:r w:rsidRPr="00C17822">
              <w:rPr>
                <w:rFonts w:ascii="Arial Narrow" w:hAnsi="Arial Narrow"/>
              </w:rPr>
              <w:t>GOD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Podnaslov"/>
              <w:jc w:val="left"/>
              <w:rPr>
                <w:rFonts w:ascii="Arial Narrow" w:hAnsi="Arial Narrow"/>
              </w:rPr>
            </w:pPr>
            <w:r w:rsidRPr="00C17822">
              <w:rPr>
                <w:rFonts w:ascii="Arial Narrow" w:hAnsi="Arial Narrow"/>
              </w:rPr>
              <w:t>TJED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Podnaslov"/>
              <w:jc w:val="left"/>
              <w:rPr>
                <w:rFonts w:ascii="Arial Narrow" w:hAnsi="Arial Narrow"/>
              </w:rPr>
            </w:pPr>
            <w:r w:rsidRPr="00C17822">
              <w:rPr>
                <w:rFonts w:ascii="Arial Narrow" w:hAnsi="Arial Narrow"/>
              </w:rPr>
              <w:t>GOD</w:t>
            </w:r>
          </w:p>
        </w:tc>
      </w:tr>
      <w:tr w:rsidR="00C620E8" w:rsidRPr="00C17822" w:rsidTr="000E6149">
        <w:trPr>
          <w:gridBefore w:val="1"/>
          <w:wBefore w:w="7" w:type="dxa"/>
          <w:trHeight w:val="255"/>
        </w:trPr>
        <w:tc>
          <w:tcPr>
            <w:tcW w:w="580" w:type="dxa"/>
            <w:gridSpan w:val="2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000" w:type="dxa"/>
            <w:gridSpan w:val="2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Hrvatski jezik*</w:t>
            </w:r>
          </w:p>
        </w:tc>
        <w:tc>
          <w:tcPr>
            <w:tcW w:w="50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52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sz w:val="24"/>
                <w:szCs w:val="24"/>
              </w:rPr>
              <w:t>96</w:t>
            </w:r>
          </w:p>
        </w:tc>
      </w:tr>
      <w:tr w:rsidR="00C620E8" w:rsidRPr="00C17822" w:rsidTr="000E6149">
        <w:trPr>
          <w:gridBefore w:val="1"/>
          <w:wBefore w:w="7" w:type="dxa"/>
          <w:trHeight w:val="255"/>
        </w:trPr>
        <w:tc>
          <w:tcPr>
            <w:tcW w:w="0" w:type="auto"/>
            <w:gridSpan w:val="2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Povijest*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C620E8" w:rsidRPr="00C17822" w:rsidTr="000E6149">
        <w:trPr>
          <w:gridBefore w:val="1"/>
          <w:wBefore w:w="7" w:type="dxa"/>
          <w:trHeight w:val="255"/>
        </w:trPr>
        <w:tc>
          <w:tcPr>
            <w:tcW w:w="0" w:type="auto"/>
            <w:gridSpan w:val="2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Politika i gospodarstvo*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sz w:val="24"/>
                <w:szCs w:val="24"/>
              </w:rPr>
              <w:t>96</w:t>
            </w:r>
          </w:p>
        </w:tc>
      </w:tr>
      <w:tr w:rsidR="00C620E8" w:rsidRPr="00C17822" w:rsidTr="000E6149">
        <w:trPr>
          <w:gridBefore w:val="1"/>
          <w:wBefore w:w="7" w:type="dxa"/>
          <w:trHeight w:val="255"/>
        </w:trPr>
        <w:tc>
          <w:tcPr>
            <w:tcW w:w="0" w:type="auto"/>
            <w:gridSpan w:val="2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Tjelesna i zdravstvena kultura*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sz w:val="24"/>
                <w:szCs w:val="24"/>
              </w:rPr>
              <w:t>64</w:t>
            </w:r>
          </w:p>
        </w:tc>
      </w:tr>
      <w:tr w:rsidR="00C620E8" w:rsidRPr="00C17822" w:rsidTr="000E6149">
        <w:trPr>
          <w:gridBefore w:val="1"/>
          <w:wBefore w:w="7" w:type="dxa"/>
          <w:trHeight w:val="255"/>
        </w:trPr>
        <w:tc>
          <w:tcPr>
            <w:tcW w:w="0" w:type="auto"/>
            <w:gridSpan w:val="2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Etika **/ Vjeronauk*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sz w:val="24"/>
                <w:szCs w:val="24"/>
              </w:rPr>
              <w:t>32</w:t>
            </w:r>
          </w:p>
        </w:tc>
      </w:tr>
      <w:tr w:rsidR="00C620E8" w:rsidRPr="00C17822" w:rsidTr="000E6149">
        <w:trPr>
          <w:gridBefore w:val="1"/>
          <w:wBefore w:w="7" w:type="dxa"/>
          <w:trHeight w:val="255"/>
        </w:trPr>
        <w:tc>
          <w:tcPr>
            <w:tcW w:w="0" w:type="auto"/>
            <w:gridSpan w:val="4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bCs/>
                <w:sz w:val="24"/>
                <w:szCs w:val="24"/>
              </w:rPr>
              <w:t>UKUPNO ZAJEDNIČKI DIO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sz w:val="24"/>
                <w:szCs w:val="24"/>
              </w:rPr>
              <w:t>288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bCs/>
                <w:sz w:val="24"/>
                <w:szCs w:val="24"/>
              </w:rPr>
              <w:t>288</w:t>
            </w:r>
          </w:p>
        </w:tc>
      </w:tr>
    </w:tbl>
    <w:p w:rsidR="00C620E8" w:rsidRPr="00C17822" w:rsidRDefault="00C620E8" w:rsidP="006A2CC7">
      <w:pPr>
        <w:jc w:val="both"/>
        <w:rPr>
          <w:sz w:val="24"/>
          <w:szCs w:val="24"/>
          <w:lang w:eastAsia="hr-HR"/>
        </w:rPr>
      </w:pPr>
    </w:p>
    <w:p w:rsidR="00C620E8" w:rsidRPr="0050121B" w:rsidRDefault="00C620E8" w:rsidP="0050121B">
      <w:pPr>
        <w:pStyle w:val="Bezproreda1"/>
        <w:jc w:val="both"/>
        <w:rPr>
          <w:rFonts w:ascii="Arial Narrow" w:hAnsi="Arial Narrow"/>
          <w:sz w:val="24"/>
          <w:szCs w:val="24"/>
        </w:rPr>
      </w:pPr>
      <w:r w:rsidRPr="0050121B">
        <w:rPr>
          <w:rFonts w:ascii="Arial Narrow" w:hAnsi="Arial Narrow"/>
          <w:sz w:val="24"/>
          <w:szCs w:val="24"/>
        </w:rPr>
        <w:t>Posebni stručni dio</w:t>
      </w:r>
    </w:p>
    <w:p w:rsidR="00C620E8" w:rsidRPr="0050121B" w:rsidRDefault="00C620E8" w:rsidP="0050121B">
      <w:pPr>
        <w:pStyle w:val="Bezproreda1"/>
        <w:jc w:val="both"/>
        <w:rPr>
          <w:rFonts w:ascii="Arial Narrow" w:hAnsi="Arial Narrow"/>
          <w:sz w:val="24"/>
          <w:szCs w:val="24"/>
        </w:rPr>
      </w:pPr>
    </w:p>
    <w:p w:rsidR="00C620E8" w:rsidRPr="0050121B" w:rsidRDefault="00C620E8" w:rsidP="0050121B">
      <w:pPr>
        <w:pStyle w:val="Bezproreda1"/>
        <w:jc w:val="both"/>
        <w:rPr>
          <w:rFonts w:ascii="Arial Narrow" w:hAnsi="Arial Narrow"/>
          <w:sz w:val="24"/>
          <w:szCs w:val="24"/>
        </w:rPr>
      </w:pPr>
      <w:r w:rsidRPr="0050121B">
        <w:rPr>
          <w:rFonts w:ascii="Arial Narrow" w:hAnsi="Arial Narrow"/>
          <w:sz w:val="24"/>
          <w:szCs w:val="24"/>
        </w:rPr>
        <w:t>*Predmeti označeni zvjezdicom izvode zajedno programi Konobar i Kuhar,</w:t>
      </w:r>
    </w:p>
    <w:p w:rsidR="00C620E8" w:rsidRPr="0050121B" w:rsidRDefault="00C620E8" w:rsidP="0050121B">
      <w:pPr>
        <w:pStyle w:val="Bezproreda1"/>
        <w:jc w:val="both"/>
        <w:rPr>
          <w:rFonts w:ascii="Arial Narrow" w:hAnsi="Arial Narrow"/>
          <w:sz w:val="24"/>
          <w:szCs w:val="24"/>
        </w:rPr>
      </w:pPr>
      <w:r w:rsidRPr="0050121B">
        <w:rPr>
          <w:rFonts w:ascii="Arial Narrow" w:hAnsi="Arial Narrow"/>
          <w:sz w:val="24"/>
          <w:szCs w:val="24"/>
        </w:rPr>
        <w:t>**Strani jezik II, u prvom i drugom razredu, zajedno pohađaju učenici kuharskog i konobarskog programa.</w:t>
      </w:r>
    </w:p>
    <w:p w:rsidR="00C620E8" w:rsidRPr="0050121B" w:rsidRDefault="00C620E8" w:rsidP="0050121B">
      <w:pPr>
        <w:pStyle w:val="Bezproreda1"/>
        <w:jc w:val="both"/>
        <w:rPr>
          <w:rFonts w:ascii="Arial Narrow" w:hAnsi="Arial Narrow"/>
          <w:sz w:val="24"/>
          <w:szCs w:val="24"/>
        </w:rPr>
      </w:pPr>
    </w:p>
    <w:tbl>
      <w:tblPr>
        <w:tblW w:w="9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798"/>
        <w:gridCol w:w="500"/>
        <w:gridCol w:w="700"/>
        <w:gridCol w:w="500"/>
        <w:gridCol w:w="700"/>
        <w:gridCol w:w="500"/>
        <w:gridCol w:w="580"/>
        <w:gridCol w:w="520"/>
        <w:gridCol w:w="640"/>
      </w:tblGrid>
      <w:tr w:rsidR="00C620E8" w:rsidRPr="00C17822" w:rsidTr="000E614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6.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Strani jezik I.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105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105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306</w:t>
            </w:r>
          </w:p>
        </w:tc>
      </w:tr>
      <w:tr w:rsidR="00C620E8" w:rsidRPr="00C17822" w:rsidTr="000E614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Strani jezik II.**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236</w:t>
            </w:r>
          </w:p>
        </w:tc>
      </w:tr>
      <w:tr w:rsidR="00C620E8" w:rsidRPr="00C17822" w:rsidTr="000E614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Gospodarska matematika*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204</w:t>
            </w:r>
          </w:p>
        </w:tc>
      </w:tr>
      <w:tr w:rsidR="00C620E8" w:rsidRPr="00C17822" w:rsidTr="000E614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Računalstvo*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105</w:t>
            </w:r>
          </w:p>
        </w:tc>
      </w:tr>
      <w:tr w:rsidR="00C620E8" w:rsidRPr="00C17822" w:rsidTr="000E614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Povijest hrvatske kulturne baštine*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64</w:t>
            </w:r>
          </w:p>
        </w:tc>
      </w:tr>
      <w:tr w:rsidR="00C620E8" w:rsidRPr="00C17822" w:rsidTr="000E614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Biologija s higijenom i ekologijom*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70</w:t>
            </w:r>
          </w:p>
        </w:tc>
      </w:tr>
      <w:tr w:rsidR="00C620E8" w:rsidRPr="00C17822" w:rsidTr="000E614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Poslovna psihologija i komunikacija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70</w:t>
            </w:r>
          </w:p>
        </w:tc>
      </w:tr>
      <w:tr w:rsidR="00C620E8" w:rsidRPr="00C17822" w:rsidTr="000E614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Osnove turizma*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70</w:t>
            </w:r>
          </w:p>
        </w:tc>
      </w:tr>
      <w:tr w:rsidR="00C620E8" w:rsidRPr="00C17822" w:rsidTr="000E614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Turistička geografija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70</w:t>
            </w:r>
          </w:p>
        </w:tc>
      </w:tr>
      <w:tr w:rsidR="00C620E8" w:rsidRPr="00C17822" w:rsidTr="000E614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Organizacija poslovanja ugostiteljskih poduzeća*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134</w:t>
            </w:r>
          </w:p>
        </w:tc>
      </w:tr>
      <w:tr w:rsidR="00C620E8" w:rsidRPr="00C17822" w:rsidTr="000E614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Marketing u turizmu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32</w:t>
            </w:r>
          </w:p>
        </w:tc>
      </w:tr>
      <w:tr w:rsidR="00C620E8" w:rsidRPr="00C17822" w:rsidTr="000E614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Kuharstvo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70</w:t>
            </w:r>
          </w:p>
        </w:tc>
      </w:tr>
      <w:tr w:rsidR="00C620E8" w:rsidRPr="00C17822" w:rsidTr="000E614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Ugostiteljsko posluživanje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542</w:t>
            </w:r>
          </w:p>
        </w:tc>
      </w:tr>
      <w:tr w:rsidR="00C620E8" w:rsidRPr="00C17822" w:rsidTr="000E614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Poznavanje robe i prehrana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137</w:t>
            </w:r>
          </w:p>
        </w:tc>
      </w:tr>
      <w:tr w:rsidR="00C620E8" w:rsidRPr="00C17822" w:rsidTr="000E6149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UKUPNO POSEBNI STRUČNI 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sz w:val="24"/>
                <w:szCs w:val="24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sz w:val="24"/>
                <w:szCs w:val="24"/>
              </w:rPr>
              <w:t>2110</w:t>
            </w:r>
          </w:p>
        </w:tc>
      </w:tr>
      <w:tr w:rsidR="00C620E8" w:rsidRPr="00C17822" w:rsidTr="000E614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PRAKTIČNA NASTAVA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C620E8" w:rsidRPr="00C17822" w:rsidTr="000E614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tjedno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816</w:t>
            </w:r>
          </w:p>
        </w:tc>
      </w:tr>
      <w:tr w:rsidR="00C620E8" w:rsidRPr="00C17822" w:rsidTr="000E614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ljetna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364</w:t>
            </w:r>
          </w:p>
        </w:tc>
      </w:tr>
      <w:tr w:rsidR="00C620E8" w:rsidRPr="00C17822" w:rsidTr="000E614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Ukupno prakse: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sz w:val="24"/>
                <w:szCs w:val="24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sz w:val="24"/>
                <w:szCs w:val="24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sz w:val="24"/>
                <w:szCs w:val="24"/>
              </w:rPr>
              <w:t>1180</w:t>
            </w:r>
          </w:p>
        </w:tc>
      </w:tr>
      <w:tr w:rsidR="00C620E8" w:rsidRPr="00C17822" w:rsidTr="000E614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SVEUKUPNO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sz w:val="24"/>
                <w:szCs w:val="24"/>
              </w:rPr>
              <w:t>1162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sz w:val="24"/>
                <w:szCs w:val="24"/>
              </w:rPr>
              <w:t>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sz w:val="24"/>
                <w:szCs w:val="24"/>
              </w:rPr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sz w:val="24"/>
                <w:szCs w:val="24"/>
              </w:rPr>
              <w:t>3290</w:t>
            </w:r>
          </w:p>
        </w:tc>
      </w:tr>
    </w:tbl>
    <w:p w:rsidR="00C620E8" w:rsidRPr="00C17822" w:rsidRDefault="00C620E8" w:rsidP="00C620E8">
      <w:pPr>
        <w:pStyle w:val="Bezproreda1"/>
        <w:rPr>
          <w:sz w:val="24"/>
          <w:szCs w:val="24"/>
        </w:rPr>
      </w:pPr>
    </w:p>
    <w:p w:rsidR="00C620E8" w:rsidRPr="00B74EB3" w:rsidRDefault="00C620E8" w:rsidP="00B74EB3">
      <w:pPr>
        <w:pStyle w:val="Bezproreda1"/>
        <w:jc w:val="both"/>
        <w:rPr>
          <w:rFonts w:ascii="Arial Narrow" w:hAnsi="Arial Narrow"/>
          <w:sz w:val="24"/>
          <w:szCs w:val="24"/>
        </w:rPr>
      </w:pPr>
      <w:r w:rsidRPr="0050121B">
        <w:rPr>
          <w:rFonts w:ascii="Arial Narrow" w:hAnsi="Arial Narrow"/>
          <w:sz w:val="24"/>
          <w:szCs w:val="24"/>
        </w:rPr>
        <w:t>Praktična nastava ostvaruje se  8 sati tjedno tijekom nastavne godine i 182 sata za ljetne praktične nastave. Učenici prvog razreda mogu dnevno biti zaduženi za obavljanje praktične nastave najviše 4 sata. Ljetna praktična nastava je uvjet za upis u sljedeći razred. Ostvarena praktična nastava evidentira se u dnevniku razreda koji je učenik upisao. Ocjene ostvarene tijekom ljeta evidentiraju se kao ocjene iz praktične nastave u imenik u rujnu.</w:t>
      </w:r>
    </w:p>
    <w:p w:rsidR="00C620E8" w:rsidRPr="00C17822" w:rsidRDefault="00C620E8" w:rsidP="00C620E8">
      <w:pPr>
        <w:pStyle w:val="Bezproreda1"/>
        <w:rPr>
          <w:b/>
          <w:sz w:val="24"/>
          <w:szCs w:val="24"/>
        </w:rPr>
      </w:pPr>
      <w:r w:rsidRPr="00C17822">
        <w:rPr>
          <w:b/>
          <w:sz w:val="24"/>
          <w:szCs w:val="24"/>
        </w:rPr>
        <w:lastRenderedPageBreak/>
        <w:t>KUHAR</w:t>
      </w:r>
    </w:p>
    <w:p w:rsidR="00C620E8" w:rsidRPr="00C17822" w:rsidRDefault="00C620E8" w:rsidP="00C620E8">
      <w:pPr>
        <w:pStyle w:val="Bezproreda1"/>
        <w:rPr>
          <w:b/>
          <w:sz w:val="24"/>
          <w:szCs w:val="24"/>
        </w:rPr>
      </w:pPr>
      <w:r w:rsidRPr="00C17822">
        <w:rPr>
          <w:b/>
          <w:sz w:val="24"/>
          <w:szCs w:val="24"/>
        </w:rPr>
        <w:t>Zajednički dio</w:t>
      </w:r>
    </w:p>
    <w:p w:rsidR="00C620E8" w:rsidRPr="0050121B" w:rsidRDefault="00C620E8" w:rsidP="0050121B">
      <w:pPr>
        <w:pStyle w:val="Bezproreda1"/>
        <w:jc w:val="both"/>
        <w:rPr>
          <w:rFonts w:ascii="Arial Narrow" w:hAnsi="Arial Narrow"/>
          <w:sz w:val="24"/>
          <w:szCs w:val="24"/>
        </w:rPr>
      </w:pPr>
      <w:r w:rsidRPr="0050121B">
        <w:rPr>
          <w:rFonts w:ascii="Arial Narrow" w:hAnsi="Arial Narrow"/>
          <w:sz w:val="24"/>
          <w:szCs w:val="24"/>
        </w:rPr>
        <w:t>Učenici  općeobrazovne predmete pohađaju u kombiniranom razrednom odjelu zajedno s programima kuhar i poljoprivredni gospodarstvenik. Plan je prikazan pod programom poljoprivredni gospodarstvenik.</w:t>
      </w:r>
    </w:p>
    <w:p w:rsidR="00C620E8" w:rsidRPr="0050121B" w:rsidRDefault="00C620E8" w:rsidP="0050121B">
      <w:pPr>
        <w:pStyle w:val="Bezproreda1"/>
        <w:jc w:val="both"/>
        <w:rPr>
          <w:rFonts w:ascii="Arial Narrow" w:hAnsi="Arial Narrow"/>
          <w:sz w:val="24"/>
          <w:szCs w:val="24"/>
        </w:rPr>
      </w:pPr>
      <w:r w:rsidRPr="0050121B">
        <w:rPr>
          <w:rFonts w:ascii="Arial Narrow" w:hAnsi="Arial Narrow"/>
          <w:sz w:val="24"/>
          <w:szCs w:val="24"/>
        </w:rPr>
        <w:t>*Nastava etike će se organizirati sa svim učenicima trogodišnjih strukovnih programa škole istih razreda.</w:t>
      </w:r>
    </w:p>
    <w:p w:rsidR="00C620E8" w:rsidRPr="00C17822" w:rsidRDefault="00C620E8" w:rsidP="00C620E8">
      <w:pPr>
        <w:pStyle w:val="Bezproreda1"/>
        <w:rPr>
          <w:sz w:val="24"/>
          <w:szCs w:val="24"/>
        </w:rPr>
      </w:pPr>
    </w:p>
    <w:tbl>
      <w:tblPr>
        <w:tblW w:w="9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941"/>
        <w:gridCol w:w="621"/>
        <w:gridCol w:w="579"/>
        <w:gridCol w:w="621"/>
        <w:gridCol w:w="579"/>
        <w:gridCol w:w="592"/>
        <w:gridCol w:w="552"/>
        <w:gridCol w:w="600"/>
        <w:gridCol w:w="560"/>
      </w:tblGrid>
      <w:tr w:rsidR="00C620E8" w:rsidRPr="00C17822" w:rsidTr="000E6149">
        <w:trPr>
          <w:trHeight w:val="255"/>
        </w:trPr>
        <w:tc>
          <w:tcPr>
            <w:tcW w:w="5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Red. broj</w:t>
            </w:r>
          </w:p>
        </w:tc>
        <w:tc>
          <w:tcPr>
            <w:tcW w:w="4000" w:type="dxa"/>
            <w:vMerge w:val="restart"/>
            <w:tcBorders>
              <w:top w:val="double" w:sz="6" w:space="0" w:color="auto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NASTAVNI PREDMET</w:t>
            </w:r>
          </w:p>
        </w:tc>
        <w:tc>
          <w:tcPr>
            <w:tcW w:w="1200" w:type="dxa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I. RAZRED</w:t>
            </w:r>
          </w:p>
        </w:tc>
        <w:tc>
          <w:tcPr>
            <w:tcW w:w="1200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II. RAZRED</w:t>
            </w:r>
          </w:p>
        </w:tc>
        <w:tc>
          <w:tcPr>
            <w:tcW w:w="1080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III. RAZRED</w:t>
            </w:r>
          </w:p>
        </w:tc>
        <w:tc>
          <w:tcPr>
            <w:tcW w:w="1160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UKUPNO</w:t>
            </w:r>
          </w:p>
        </w:tc>
      </w:tr>
      <w:tr w:rsidR="00C620E8" w:rsidRPr="00C17822" w:rsidTr="000E6149">
        <w:trPr>
          <w:trHeight w:val="270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vAlign w:val="center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000000"/>
              <w:bottom w:val="double" w:sz="6" w:space="0" w:color="000000"/>
              <w:right w:val="nil"/>
            </w:tcBorders>
            <w:vAlign w:val="center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TJED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GOD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TJED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GOD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TJED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GOD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TJED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GOD</w:t>
            </w:r>
          </w:p>
        </w:tc>
      </w:tr>
      <w:tr w:rsidR="00C620E8" w:rsidRPr="00C17822" w:rsidTr="000E614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sz w:val="24"/>
                <w:szCs w:val="24"/>
              </w:rPr>
              <w:t>96</w:t>
            </w:r>
          </w:p>
        </w:tc>
      </w:tr>
      <w:tr w:rsidR="00C620E8" w:rsidRPr="00C17822" w:rsidTr="000E614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Povijest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C620E8" w:rsidRPr="00C17822" w:rsidTr="000E614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Politika i gospodarstvo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sz w:val="24"/>
                <w:szCs w:val="24"/>
              </w:rPr>
              <w:t>96</w:t>
            </w:r>
          </w:p>
        </w:tc>
      </w:tr>
      <w:tr w:rsidR="00C620E8" w:rsidRPr="00C17822" w:rsidTr="000E614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Tjelesna i zdravstvena kultura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sz w:val="24"/>
                <w:szCs w:val="24"/>
              </w:rPr>
              <w:t>64</w:t>
            </w:r>
          </w:p>
        </w:tc>
      </w:tr>
      <w:tr w:rsidR="00C620E8" w:rsidRPr="00C17822" w:rsidTr="000E614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Etika* / Vjeronauk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sz w:val="24"/>
                <w:szCs w:val="24"/>
              </w:rPr>
            </w:pPr>
            <w:r w:rsidRPr="00C17822"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sz w:val="24"/>
                <w:szCs w:val="24"/>
              </w:rPr>
              <w:t>32</w:t>
            </w:r>
          </w:p>
        </w:tc>
      </w:tr>
      <w:tr w:rsidR="00C620E8" w:rsidRPr="00C17822" w:rsidTr="000E6149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UKUPNO ZAJEDNIČKI 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C17822">
              <w:rPr>
                <w:rFonts w:ascii="Arial Narrow" w:hAnsi="Arial Narrow"/>
                <w:b/>
                <w:sz w:val="24"/>
                <w:szCs w:val="24"/>
              </w:rPr>
              <w:t>288</w:t>
            </w:r>
          </w:p>
        </w:tc>
      </w:tr>
    </w:tbl>
    <w:p w:rsidR="00C620E8" w:rsidRPr="00C17822" w:rsidRDefault="00C620E8" w:rsidP="00C620E8">
      <w:pPr>
        <w:pStyle w:val="Bezproreda1"/>
        <w:rPr>
          <w:sz w:val="24"/>
          <w:szCs w:val="24"/>
        </w:rPr>
      </w:pPr>
    </w:p>
    <w:p w:rsidR="00C620E8" w:rsidRPr="00C17822" w:rsidRDefault="00C620E8" w:rsidP="00C620E8">
      <w:pPr>
        <w:pStyle w:val="Bezproreda1"/>
        <w:rPr>
          <w:b/>
          <w:sz w:val="24"/>
          <w:szCs w:val="24"/>
        </w:rPr>
      </w:pPr>
      <w:r w:rsidRPr="00C17822">
        <w:rPr>
          <w:b/>
          <w:sz w:val="24"/>
          <w:szCs w:val="24"/>
        </w:rPr>
        <w:t>Posebni stručni dio</w:t>
      </w:r>
    </w:p>
    <w:p w:rsidR="00C620E8" w:rsidRPr="00C17822" w:rsidRDefault="00C620E8" w:rsidP="00C620E8">
      <w:pPr>
        <w:pStyle w:val="Bezproreda1"/>
        <w:rPr>
          <w:b/>
          <w:sz w:val="24"/>
          <w:szCs w:val="24"/>
        </w:rPr>
      </w:pPr>
    </w:p>
    <w:p w:rsidR="00C620E8" w:rsidRPr="0050121B" w:rsidRDefault="00C620E8" w:rsidP="00C620E8">
      <w:pPr>
        <w:pStyle w:val="Bezproreda1"/>
        <w:rPr>
          <w:rFonts w:ascii="Arial Narrow" w:hAnsi="Arial Narrow"/>
          <w:sz w:val="24"/>
          <w:szCs w:val="24"/>
        </w:rPr>
      </w:pPr>
      <w:r w:rsidRPr="0050121B">
        <w:rPr>
          <w:rFonts w:ascii="Arial Narrow" w:hAnsi="Arial Narrow"/>
          <w:sz w:val="24"/>
          <w:szCs w:val="24"/>
        </w:rPr>
        <w:t>*Predmeti označeni zvjezdicom izvode se zajedno s programom Konobar;</w:t>
      </w:r>
    </w:p>
    <w:tbl>
      <w:tblPr>
        <w:tblW w:w="92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573"/>
        <w:gridCol w:w="7"/>
        <w:gridCol w:w="4790"/>
        <w:gridCol w:w="8"/>
        <w:gridCol w:w="585"/>
        <w:gridCol w:w="700"/>
        <w:gridCol w:w="592"/>
        <w:gridCol w:w="700"/>
        <w:gridCol w:w="592"/>
        <w:gridCol w:w="580"/>
        <w:gridCol w:w="592"/>
        <w:gridCol w:w="640"/>
      </w:tblGrid>
      <w:tr w:rsidR="00C620E8" w:rsidRPr="00C17822" w:rsidTr="000E6149">
        <w:trPr>
          <w:trHeight w:val="255"/>
        </w:trPr>
        <w:tc>
          <w:tcPr>
            <w:tcW w:w="58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Red. broj</w:t>
            </w:r>
          </w:p>
        </w:tc>
        <w:tc>
          <w:tcPr>
            <w:tcW w:w="4000" w:type="dxa"/>
            <w:gridSpan w:val="2"/>
            <w:vMerge w:val="restart"/>
            <w:tcBorders>
              <w:top w:val="double" w:sz="6" w:space="0" w:color="auto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NASTAVNI PREDMET</w:t>
            </w:r>
          </w:p>
        </w:tc>
        <w:tc>
          <w:tcPr>
            <w:tcW w:w="1200" w:type="dxa"/>
            <w:gridSpan w:val="3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I. RAZRED</w:t>
            </w:r>
          </w:p>
        </w:tc>
        <w:tc>
          <w:tcPr>
            <w:tcW w:w="1200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II. RAZRED</w:t>
            </w:r>
          </w:p>
        </w:tc>
        <w:tc>
          <w:tcPr>
            <w:tcW w:w="1080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III. RAZRED</w:t>
            </w:r>
          </w:p>
        </w:tc>
        <w:tc>
          <w:tcPr>
            <w:tcW w:w="1160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UKUPNO</w:t>
            </w:r>
          </w:p>
        </w:tc>
      </w:tr>
      <w:tr w:rsidR="00C620E8" w:rsidRPr="00C17822" w:rsidTr="000E6149">
        <w:trPr>
          <w:trHeight w:val="270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vAlign w:val="center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auto"/>
              <w:left w:val="single" w:sz="4" w:space="0" w:color="000000"/>
              <w:bottom w:val="double" w:sz="6" w:space="0" w:color="000000"/>
              <w:right w:val="nil"/>
            </w:tcBorders>
            <w:vAlign w:val="center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TJED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GOD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TJED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GOD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TJED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GOD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TJED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GOD</w:t>
            </w:r>
          </w:p>
        </w:tc>
      </w:tr>
      <w:tr w:rsidR="00C620E8" w:rsidRPr="00C17822" w:rsidTr="000E6149">
        <w:trPr>
          <w:gridBefore w:val="1"/>
          <w:wBefore w:w="7" w:type="dxa"/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6.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Strani jezik I.***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64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204</w:t>
            </w:r>
          </w:p>
        </w:tc>
      </w:tr>
      <w:tr w:rsidR="00C620E8" w:rsidRPr="00C17822" w:rsidTr="000E6149">
        <w:trPr>
          <w:gridBefore w:val="1"/>
          <w:wBefore w:w="7" w:type="dxa"/>
          <w:trHeight w:val="25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  <w:vertAlign w:val="superscript"/>
              </w:rPr>
            </w:pPr>
            <w:r w:rsidRPr="00C17822">
              <w:rPr>
                <w:sz w:val="24"/>
                <w:szCs w:val="24"/>
              </w:rPr>
              <w:t>Strani jezik II.**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64</w:t>
            </w:r>
          </w:p>
        </w:tc>
      </w:tr>
      <w:tr w:rsidR="00C620E8" w:rsidRPr="00C17822" w:rsidTr="000E6149">
        <w:trPr>
          <w:gridBefore w:val="1"/>
          <w:wBefore w:w="7" w:type="dxa"/>
          <w:trHeight w:val="25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Gospodarska matematika*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0</w:t>
            </w:r>
          </w:p>
        </w:tc>
      </w:tr>
      <w:tr w:rsidR="00C620E8" w:rsidRPr="00C17822" w:rsidTr="000E6149">
        <w:trPr>
          <w:gridBefore w:val="1"/>
          <w:wBefore w:w="7" w:type="dxa"/>
          <w:trHeight w:val="25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Računalstvo*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0</w:t>
            </w:r>
          </w:p>
        </w:tc>
      </w:tr>
      <w:tr w:rsidR="00C620E8" w:rsidRPr="00C17822" w:rsidTr="000E6149">
        <w:trPr>
          <w:gridBefore w:val="1"/>
          <w:wBefore w:w="7" w:type="dxa"/>
          <w:trHeight w:val="25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Povijest hrvatske kulturne baštine*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0</w:t>
            </w:r>
          </w:p>
        </w:tc>
      </w:tr>
      <w:tr w:rsidR="00C620E8" w:rsidRPr="00C17822" w:rsidTr="000E6149">
        <w:trPr>
          <w:gridBefore w:val="1"/>
          <w:wBefore w:w="7" w:type="dxa"/>
          <w:trHeight w:val="25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Biologija s higijenom i ekologijom*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0</w:t>
            </w:r>
          </w:p>
        </w:tc>
      </w:tr>
      <w:tr w:rsidR="00C620E8" w:rsidRPr="00C17822" w:rsidTr="000E6149">
        <w:trPr>
          <w:gridBefore w:val="1"/>
          <w:wBefore w:w="7" w:type="dxa"/>
          <w:trHeight w:val="25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Organizacija poslovanja ugostiteljskih poduzeća*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0</w:t>
            </w:r>
          </w:p>
        </w:tc>
      </w:tr>
      <w:tr w:rsidR="00C620E8" w:rsidRPr="00C17822" w:rsidTr="000E6149">
        <w:trPr>
          <w:gridBefore w:val="1"/>
          <w:wBefore w:w="7" w:type="dxa"/>
          <w:trHeight w:val="25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13.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Osnove turizma*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0</w:t>
            </w:r>
          </w:p>
        </w:tc>
      </w:tr>
      <w:tr w:rsidR="00C620E8" w:rsidRPr="00C17822" w:rsidTr="000E6149">
        <w:trPr>
          <w:gridBefore w:val="1"/>
          <w:wBefore w:w="7" w:type="dxa"/>
          <w:trHeight w:val="25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Poznavanje robe i prehrana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0</w:t>
            </w:r>
          </w:p>
        </w:tc>
      </w:tr>
      <w:tr w:rsidR="00C620E8" w:rsidRPr="00C17822" w:rsidTr="000E6149">
        <w:trPr>
          <w:gridBefore w:val="1"/>
          <w:wBefore w:w="7" w:type="dxa"/>
          <w:trHeight w:val="25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15.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Ugostiteljsko posluživanje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70</w:t>
            </w:r>
          </w:p>
        </w:tc>
      </w:tr>
      <w:tr w:rsidR="00C620E8" w:rsidRPr="00C17822" w:rsidTr="000E6149">
        <w:trPr>
          <w:gridBefore w:val="1"/>
          <w:wBefore w:w="7" w:type="dxa"/>
          <w:trHeight w:val="25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16.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Kuharstvo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746</w:t>
            </w:r>
          </w:p>
        </w:tc>
      </w:tr>
      <w:tr w:rsidR="00C620E8" w:rsidRPr="00C17822" w:rsidTr="000E6149">
        <w:trPr>
          <w:gridBefore w:val="1"/>
          <w:wBefore w:w="7" w:type="dxa"/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UKUPNO POSEBNI STRUČNI DIO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1084</w:t>
            </w:r>
          </w:p>
        </w:tc>
      </w:tr>
      <w:tr w:rsidR="00C620E8" w:rsidRPr="00C17822" w:rsidTr="000E6149">
        <w:trPr>
          <w:gridBefore w:val="1"/>
          <w:wBefore w:w="7" w:type="dxa"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PRAKTIČNA NASTAVA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0</w:t>
            </w:r>
          </w:p>
        </w:tc>
      </w:tr>
      <w:tr w:rsidR="00C620E8" w:rsidRPr="00C17822" w:rsidTr="000E6149">
        <w:trPr>
          <w:gridBefore w:val="1"/>
          <w:wBefore w:w="7" w:type="dxa"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tjedno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816</w:t>
            </w:r>
          </w:p>
        </w:tc>
      </w:tr>
      <w:tr w:rsidR="00C620E8" w:rsidRPr="00C17822" w:rsidTr="000E6149">
        <w:trPr>
          <w:gridBefore w:val="1"/>
          <w:wBefore w:w="7" w:type="dxa"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ljetna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364</w:t>
            </w:r>
          </w:p>
        </w:tc>
      </w:tr>
      <w:tr w:rsidR="00C620E8" w:rsidRPr="00C17822" w:rsidTr="000E6149">
        <w:trPr>
          <w:gridBefore w:val="1"/>
          <w:wBefore w:w="7" w:type="dxa"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Ukupno prakse: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1180</w:t>
            </w:r>
          </w:p>
        </w:tc>
      </w:tr>
      <w:tr w:rsidR="00C620E8" w:rsidRPr="00C17822" w:rsidTr="000E6149">
        <w:trPr>
          <w:gridBefore w:val="1"/>
          <w:wBefore w:w="7" w:type="dxa"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SVEUKUPNO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620E8" w:rsidRPr="00C17822" w:rsidRDefault="00C620E8" w:rsidP="000E6149">
            <w:pPr>
              <w:pStyle w:val="Bezproreda1"/>
              <w:rPr>
                <w:sz w:val="24"/>
                <w:szCs w:val="24"/>
              </w:rPr>
            </w:pPr>
            <w:r w:rsidRPr="00C17822">
              <w:rPr>
                <w:sz w:val="24"/>
                <w:szCs w:val="24"/>
              </w:rPr>
              <w:t>2264</w:t>
            </w:r>
          </w:p>
        </w:tc>
      </w:tr>
    </w:tbl>
    <w:p w:rsidR="00DE0012" w:rsidRPr="00F86C15" w:rsidRDefault="00DE0012" w:rsidP="00C620E8">
      <w:pPr>
        <w:pStyle w:val="Bezproreda1"/>
        <w:rPr>
          <w:sz w:val="16"/>
          <w:szCs w:val="16"/>
        </w:rPr>
      </w:pPr>
    </w:p>
    <w:p w:rsidR="00DE0012" w:rsidRPr="0050121B" w:rsidRDefault="00DE0012" w:rsidP="0050121B">
      <w:pPr>
        <w:pStyle w:val="Bezproreda1"/>
        <w:jc w:val="both"/>
        <w:rPr>
          <w:rFonts w:ascii="Arial Narrow" w:hAnsi="Arial Narrow"/>
          <w:sz w:val="24"/>
          <w:szCs w:val="24"/>
        </w:rPr>
      </w:pPr>
      <w:r w:rsidRPr="0050121B">
        <w:rPr>
          <w:rFonts w:ascii="Arial Narrow" w:hAnsi="Arial Narrow"/>
          <w:sz w:val="24"/>
          <w:szCs w:val="24"/>
        </w:rPr>
        <w:t>Praktična nastava ostvaruje se  8 sati tijekom nastavne godine i 182 sata ljetne praktične nastave. Učenici prvog razreda mogu dnevno biti zaduženi za obavljanje praktične nastave najviše 4 sata. Ljetna praktična nastava je uvjet za upis u sljedeći razred. Ostvarena praktična nastava evidentira se u dnevniku razreda koji je učenik upisao. Ocjene ostvarene tijekom ljeta evidentiraju se kao ocjene iz praktične nastave u imenik u rujnu.</w:t>
      </w:r>
    </w:p>
    <w:p w:rsidR="00DE0012" w:rsidRPr="00F86C15" w:rsidRDefault="00DE0012" w:rsidP="00DE0012">
      <w:pPr>
        <w:pStyle w:val="Bezproreda1"/>
        <w:rPr>
          <w:sz w:val="16"/>
          <w:szCs w:val="16"/>
        </w:rPr>
      </w:pPr>
    </w:p>
    <w:p w:rsidR="00DE0012" w:rsidRPr="00F86C15" w:rsidRDefault="00DE0012" w:rsidP="00DE0012">
      <w:pPr>
        <w:pStyle w:val="Bezproreda1"/>
        <w:rPr>
          <w:rFonts w:ascii="Arial Narrow" w:hAnsi="Arial Narrow"/>
          <w:sz w:val="24"/>
          <w:szCs w:val="24"/>
        </w:rPr>
      </w:pPr>
      <w:r w:rsidRPr="00F86C15">
        <w:rPr>
          <w:rFonts w:ascii="Arial Narrow" w:hAnsi="Arial Narrow"/>
          <w:sz w:val="24"/>
          <w:szCs w:val="24"/>
        </w:rPr>
        <w:t>Nastavu etike pohađaju zajedno učenici:</w:t>
      </w:r>
    </w:p>
    <w:p w:rsidR="00DE0012" w:rsidRPr="00F86C15" w:rsidRDefault="00DE0012" w:rsidP="00DE0012">
      <w:pPr>
        <w:pStyle w:val="Bezproreda1"/>
        <w:rPr>
          <w:rFonts w:ascii="Arial Narrow" w:hAnsi="Arial Narrow"/>
          <w:sz w:val="24"/>
          <w:szCs w:val="24"/>
        </w:rPr>
      </w:pPr>
      <w:r w:rsidRPr="00F86C15">
        <w:rPr>
          <w:rFonts w:ascii="Arial Narrow" w:hAnsi="Arial Narrow"/>
          <w:sz w:val="24"/>
          <w:szCs w:val="24"/>
        </w:rPr>
        <w:t>1.a i 1.b</w:t>
      </w:r>
      <w:r w:rsidRPr="00F86C15">
        <w:rPr>
          <w:rFonts w:ascii="Arial Narrow" w:hAnsi="Arial Narrow"/>
          <w:sz w:val="24"/>
          <w:szCs w:val="24"/>
        </w:rPr>
        <w:tab/>
      </w:r>
      <w:r w:rsidRPr="00F86C15">
        <w:rPr>
          <w:rFonts w:ascii="Arial Narrow" w:hAnsi="Arial Narrow"/>
          <w:sz w:val="24"/>
          <w:szCs w:val="24"/>
        </w:rPr>
        <w:tab/>
        <w:t>1.c i 1.e</w:t>
      </w:r>
    </w:p>
    <w:p w:rsidR="00DE0012" w:rsidRPr="00F86C15" w:rsidRDefault="00DE0012" w:rsidP="00DE0012">
      <w:pPr>
        <w:pStyle w:val="Bezproreda1"/>
        <w:rPr>
          <w:rFonts w:ascii="Arial Narrow" w:hAnsi="Arial Narrow"/>
          <w:sz w:val="24"/>
          <w:szCs w:val="24"/>
        </w:rPr>
      </w:pPr>
      <w:r w:rsidRPr="00F86C15">
        <w:rPr>
          <w:rFonts w:ascii="Arial Narrow" w:hAnsi="Arial Narrow"/>
          <w:sz w:val="24"/>
          <w:szCs w:val="24"/>
        </w:rPr>
        <w:t>2.a i 2.b</w:t>
      </w:r>
      <w:r w:rsidRPr="00F86C15">
        <w:rPr>
          <w:rFonts w:ascii="Arial Narrow" w:hAnsi="Arial Narrow"/>
          <w:sz w:val="24"/>
          <w:szCs w:val="24"/>
        </w:rPr>
        <w:tab/>
      </w:r>
      <w:r w:rsidRPr="00F86C15">
        <w:rPr>
          <w:rFonts w:ascii="Arial Narrow" w:hAnsi="Arial Narrow"/>
          <w:sz w:val="24"/>
          <w:szCs w:val="24"/>
        </w:rPr>
        <w:tab/>
        <w:t>2.c i 2.e</w:t>
      </w:r>
    </w:p>
    <w:p w:rsidR="00F86C15" w:rsidRDefault="00DE0012" w:rsidP="00DE0012">
      <w:pPr>
        <w:pStyle w:val="Bezproreda1"/>
        <w:rPr>
          <w:rFonts w:ascii="Arial Narrow" w:hAnsi="Arial Narrow"/>
          <w:sz w:val="24"/>
          <w:szCs w:val="24"/>
        </w:rPr>
      </w:pPr>
      <w:r w:rsidRPr="00F86C15">
        <w:rPr>
          <w:rFonts w:ascii="Arial Narrow" w:hAnsi="Arial Narrow"/>
          <w:sz w:val="24"/>
          <w:szCs w:val="24"/>
        </w:rPr>
        <w:t>3.a i 3.b</w:t>
      </w:r>
      <w:r w:rsidRPr="00F86C15">
        <w:rPr>
          <w:rFonts w:ascii="Arial Narrow" w:hAnsi="Arial Narrow"/>
          <w:sz w:val="24"/>
          <w:szCs w:val="24"/>
        </w:rPr>
        <w:tab/>
      </w:r>
      <w:r w:rsidRPr="00F86C15">
        <w:rPr>
          <w:rFonts w:ascii="Arial Narrow" w:hAnsi="Arial Narrow"/>
          <w:sz w:val="24"/>
          <w:szCs w:val="24"/>
        </w:rPr>
        <w:tab/>
        <w:t>3.c i 3.e</w:t>
      </w:r>
    </w:p>
    <w:p w:rsidR="00DE0012" w:rsidRPr="00F86C15" w:rsidRDefault="00DE0012" w:rsidP="00DE0012">
      <w:pPr>
        <w:pStyle w:val="Bezproreda1"/>
        <w:rPr>
          <w:rFonts w:ascii="Arial Narrow" w:hAnsi="Arial Narrow"/>
          <w:sz w:val="24"/>
          <w:szCs w:val="24"/>
        </w:rPr>
      </w:pPr>
      <w:r w:rsidRPr="00F86C15">
        <w:rPr>
          <w:rFonts w:ascii="Arial Narrow" w:hAnsi="Arial Narrow"/>
          <w:sz w:val="24"/>
          <w:szCs w:val="24"/>
        </w:rPr>
        <w:t>4.c i 4.e</w:t>
      </w:r>
    </w:p>
    <w:p w:rsidR="00DE0012" w:rsidRPr="00F86C15" w:rsidRDefault="00DE0012" w:rsidP="00DE0012">
      <w:pPr>
        <w:pStyle w:val="Bezproreda1"/>
        <w:rPr>
          <w:rFonts w:ascii="Arial Narrow" w:hAnsi="Arial Narrow"/>
          <w:sz w:val="24"/>
          <w:szCs w:val="24"/>
        </w:rPr>
      </w:pPr>
      <w:r w:rsidRPr="00F86C15">
        <w:rPr>
          <w:rFonts w:ascii="Arial Narrow" w:hAnsi="Arial Narrow"/>
          <w:sz w:val="24"/>
          <w:szCs w:val="24"/>
        </w:rPr>
        <w:t xml:space="preserve">***Nastavu prvog stranog jezika pohađaju zajedno učenici: </w:t>
      </w:r>
      <w:r w:rsidRPr="00F86C15">
        <w:rPr>
          <w:rFonts w:ascii="Arial Narrow" w:hAnsi="Arial Narrow"/>
          <w:sz w:val="24"/>
          <w:szCs w:val="24"/>
        </w:rPr>
        <w:tab/>
      </w:r>
    </w:p>
    <w:p w:rsidR="00DE0012" w:rsidRPr="00F86C15" w:rsidRDefault="00DE0012" w:rsidP="00DE0012">
      <w:pPr>
        <w:pStyle w:val="Bezproreda1"/>
        <w:rPr>
          <w:rFonts w:ascii="Arial Narrow" w:hAnsi="Arial Narrow"/>
          <w:sz w:val="24"/>
          <w:szCs w:val="24"/>
        </w:rPr>
      </w:pPr>
      <w:r w:rsidRPr="00F86C15">
        <w:rPr>
          <w:rFonts w:ascii="Arial Narrow" w:hAnsi="Arial Narrow"/>
          <w:sz w:val="24"/>
          <w:szCs w:val="24"/>
        </w:rPr>
        <w:t>1.a kuhar i 1.a poljoprivredni gospodarstvenik;</w:t>
      </w:r>
    </w:p>
    <w:p w:rsidR="00DE0012" w:rsidRPr="00F86C15" w:rsidRDefault="00DE0012" w:rsidP="00DE0012">
      <w:pPr>
        <w:pStyle w:val="Bezproreda1"/>
        <w:rPr>
          <w:rFonts w:ascii="Arial Narrow" w:hAnsi="Arial Narrow"/>
          <w:sz w:val="24"/>
          <w:szCs w:val="24"/>
        </w:rPr>
      </w:pPr>
      <w:r w:rsidRPr="00F86C15">
        <w:rPr>
          <w:rFonts w:ascii="Arial Narrow" w:hAnsi="Arial Narrow"/>
          <w:sz w:val="24"/>
          <w:szCs w:val="24"/>
        </w:rPr>
        <w:lastRenderedPageBreak/>
        <w:t>2.a kuhar i 2.a poljoprivredni gospodarstvenik;</w:t>
      </w:r>
    </w:p>
    <w:p w:rsidR="00DE0012" w:rsidRPr="00F86C15" w:rsidRDefault="00DE0012" w:rsidP="00DE0012">
      <w:pPr>
        <w:pStyle w:val="Bezproreda1"/>
        <w:rPr>
          <w:rFonts w:ascii="Arial Narrow" w:hAnsi="Arial Narrow"/>
          <w:sz w:val="24"/>
          <w:szCs w:val="24"/>
        </w:rPr>
      </w:pPr>
      <w:r w:rsidRPr="00F86C15">
        <w:rPr>
          <w:rFonts w:ascii="Arial Narrow" w:hAnsi="Arial Narrow"/>
          <w:sz w:val="24"/>
          <w:szCs w:val="24"/>
        </w:rPr>
        <w:t>3.a kuhar i 3.a poljoprivredni gospodarstvenik</w:t>
      </w:r>
    </w:p>
    <w:p w:rsidR="00DE0012" w:rsidRPr="00F86C15" w:rsidRDefault="00DE0012" w:rsidP="00DE0012">
      <w:pPr>
        <w:pStyle w:val="Bezproreda1"/>
        <w:rPr>
          <w:rFonts w:ascii="Arial Narrow" w:hAnsi="Arial Narrow"/>
          <w:sz w:val="24"/>
          <w:szCs w:val="24"/>
        </w:rPr>
      </w:pPr>
      <w:r w:rsidRPr="00F86C15">
        <w:rPr>
          <w:rFonts w:ascii="Arial Narrow" w:hAnsi="Arial Narrow"/>
          <w:sz w:val="24"/>
          <w:szCs w:val="24"/>
        </w:rPr>
        <w:t>**Nastavu drugog stranog jezika pohađaju zajedno učenici:</w:t>
      </w:r>
    </w:p>
    <w:p w:rsidR="00DE0012" w:rsidRPr="00F86C15" w:rsidRDefault="00DE0012" w:rsidP="00DE0012">
      <w:pPr>
        <w:pStyle w:val="Bezproreda1"/>
        <w:rPr>
          <w:rFonts w:ascii="Arial Narrow" w:hAnsi="Arial Narrow"/>
          <w:sz w:val="24"/>
          <w:szCs w:val="24"/>
        </w:rPr>
      </w:pPr>
      <w:r w:rsidRPr="00F86C15">
        <w:rPr>
          <w:rFonts w:ascii="Arial Narrow" w:hAnsi="Arial Narrow"/>
          <w:sz w:val="24"/>
          <w:szCs w:val="24"/>
        </w:rPr>
        <w:t>1.a konobar i 1.a kuhar</w:t>
      </w:r>
    </w:p>
    <w:p w:rsidR="00DE0012" w:rsidRPr="00F86C15" w:rsidRDefault="00DE0012" w:rsidP="00DE0012">
      <w:pPr>
        <w:pStyle w:val="Bezproreda1"/>
        <w:rPr>
          <w:rFonts w:ascii="Arial Narrow" w:hAnsi="Arial Narrow"/>
          <w:sz w:val="24"/>
          <w:szCs w:val="24"/>
        </w:rPr>
      </w:pPr>
      <w:r w:rsidRPr="00F86C15">
        <w:rPr>
          <w:rFonts w:ascii="Arial Narrow" w:hAnsi="Arial Narrow"/>
          <w:sz w:val="24"/>
          <w:szCs w:val="24"/>
        </w:rPr>
        <w:t>2.a konobar i 2.a kuhar</w:t>
      </w:r>
    </w:p>
    <w:p w:rsidR="00DE0012" w:rsidRPr="00C17822" w:rsidRDefault="00DE0012" w:rsidP="00C620E8">
      <w:pPr>
        <w:pStyle w:val="Bezproreda1"/>
        <w:rPr>
          <w:sz w:val="24"/>
          <w:szCs w:val="24"/>
        </w:rPr>
      </w:pPr>
    </w:p>
    <w:p w:rsidR="00DE0012" w:rsidRPr="00C516A9" w:rsidRDefault="00DE0012" w:rsidP="00C620E8">
      <w:pPr>
        <w:pStyle w:val="Bezproreda1"/>
        <w:rPr>
          <w:rFonts w:ascii="Arial Narrow" w:hAnsi="Arial Narrow"/>
          <w:b/>
          <w:sz w:val="24"/>
          <w:szCs w:val="24"/>
        </w:rPr>
      </w:pPr>
      <w:r w:rsidRPr="00C516A9">
        <w:rPr>
          <w:rFonts w:ascii="Arial Narrow" w:hAnsi="Arial Narrow"/>
          <w:b/>
          <w:sz w:val="24"/>
          <w:szCs w:val="24"/>
        </w:rPr>
        <w:t>OSTALI OBLICI NASTAVE</w:t>
      </w:r>
    </w:p>
    <w:p w:rsidR="001136E0" w:rsidRPr="00C516A9" w:rsidRDefault="001136E0" w:rsidP="001136E0">
      <w:pPr>
        <w:pStyle w:val="Bezproreda1"/>
        <w:rPr>
          <w:rFonts w:ascii="Arial Narrow" w:hAnsi="Arial Narrow"/>
        </w:rPr>
      </w:pPr>
      <w:r w:rsidRPr="00C516A9">
        <w:rPr>
          <w:rFonts w:ascii="Arial Narrow" w:hAnsi="Arial Narrow"/>
        </w:rPr>
        <w:t>IZBORNA NASTAVA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37"/>
        <w:gridCol w:w="3297"/>
        <w:gridCol w:w="3083"/>
        <w:gridCol w:w="1208"/>
        <w:gridCol w:w="1255"/>
      </w:tblGrid>
      <w:tr w:rsidR="001136E0" w:rsidRPr="00C516A9" w:rsidTr="001136E0">
        <w:trPr>
          <w:trHeight w:val="600"/>
        </w:trPr>
        <w:tc>
          <w:tcPr>
            <w:tcW w:w="1237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  <w:b/>
                <w:bCs/>
              </w:rPr>
            </w:pPr>
            <w:r w:rsidRPr="00C516A9">
              <w:rPr>
                <w:rFonts w:ascii="Arial Narrow" w:hAnsi="Arial Narrow"/>
                <w:b/>
                <w:bCs/>
              </w:rPr>
              <w:t>RAZRED</w:t>
            </w:r>
          </w:p>
        </w:tc>
        <w:tc>
          <w:tcPr>
            <w:tcW w:w="3297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  <w:b/>
                <w:bCs/>
              </w:rPr>
            </w:pPr>
            <w:r w:rsidRPr="00C516A9">
              <w:rPr>
                <w:rFonts w:ascii="Arial Narrow" w:hAnsi="Arial Narrow"/>
                <w:b/>
                <w:bCs/>
              </w:rPr>
              <w:t>OBRAZOVNI PROGRAM</w:t>
            </w:r>
          </w:p>
        </w:tc>
        <w:tc>
          <w:tcPr>
            <w:tcW w:w="3083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  <w:b/>
                <w:bCs/>
              </w:rPr>
            </w:pPr>
            <w:r w:rsidRPr="00C516A9">
              <w:rPr>
                <w:rFonts w:ascii="Arial Narrow" w:hAnsi="Arial Narrow"/>
                <w:b/>
                <w:bCs/>
              </w:rPr>
              <w:t>IZBORNI PREDMET</w:t>
            </w:r>
          </w:p>
        </w:tc>
        <w:tc>
          <w:tcPr>
            <w:tcW w:w="1208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  <w:b/>
                <w:bCs/>
              </w:rPr>
            </w:pPr>
            <w:r w:rsidRPr="00C516A9">
              <w:rPr>
                <w:rFonts w:ascii="Arial Narrow" w:hAnsi="Arial Narrow"/>
                <w:b/>
                <w:bCs/>
              </w:rPr>
              <w:t>SATI/TJ</w:t>
            </w:r>
          </w:p>
        </w:tc>
        <w:tc>
          <w:tcPr>
            <w:tcW w:w="1255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  <w:b/>
                <w:bCs/>
              </w:rPr>
            </w:pPr>
            <w:r w:rsidRPr="00C516A9">
              <w:rPr>
                <w:rFonts w:ascii="Arial Narrow" w:hAnsi="Arial Narrow"/>
                <w:b/>
                <w:bCs/>
              </w:rPr>
              <w:t>BROJ UČENIKA</w:t>
            </w:r>
          </w:p>
        </w:tc>
      </w:tr>
      <w:tr w:rsidR="001136E0" w:rsidRPr="00C516A9" w:rsidTr="001136E0">
        <w:trPr>
          <w:trHeight w:val="300"/>
        </w:trPr>
        <w:tc>
          <w:tcPr>
            <w:tcW w:w="1237" w:type="dxa"/>
            <w:vMerge w:val="restart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1.A</w:t>
            </w:r>
          </w:p>
        </w:tc>
        <w:tc>
          <w:tcPr>
            <w:tcW w:w="3297" w:type="dxa"/>
            <w:vMerge w:val="restart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POLJOPRIVREDNI GOSPODARSTVENIK</w:t>
            </w:r>
          </w:p>
        </w:tc>
        <w:tc>
          <w:tcPr>
            <w:tcW w:w="3083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Cvjećarstvo</w:t>
            </w:r>
          </w:p>
        </w:tc>
        <w:tc>
          <w:tcPr>
            <w:tcW w:w="1208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1</w:t>
            </w:r>
          </w:p>
        </w:tc>
        <w:tc>
          <w:tcPr>
            <w:tcW w:w="1255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3</w:t>
            </w:r>
          </w:p>
        </w:tc>
      </w:tr>
      <w:tr w:rsidR="001136E0" w:rsidRPr="00C516A9" w:rsidTr="001136E0">
        <w:trPr>
          <w:trHeight w:val="300"/>
        </w:trPr>
        <w:tc>
          <w:tcPr>
            <w:tcW w:w="1237" w:type="dxa"/>
            <w:vMerge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</w:p>
        </w:tc>
        <w:tc>
          <w:tcPr>
            <w:tcW w:w="3297" w:type="dxa"/>
            <w:vMerge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</w:p>
        </w:tc>
        <w:tc>
          <w:tcPr>
            <w:tcW w:w="3083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Ekološka poljoprivreda</w:t>
            </w:r>
          </w:p>
        </w:tc>
        <w:tc>
          <w:tcPr>
            <w:tcW w:w="1208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1</w:t>
            </w:r>
          </w:p>
        </w:tc>
        <w:tc>
          <w:tcPr>
            <w:tcW w:w="1255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3</w:t>
            </w:r>
          </w:p>
        </w:tc>
      </w:tr>
      <w:tr w:rsidR="001136E0" w:rsidRPr="00C516A9" w:rsidTr="001136E0">
        <w:trPr>
          <w:trHeight w:val="300"/>
        </w:trPr>
        <w:tc>
          <w:tcPr>
            <w:tcW w:w="1237" w:type="dxa"/>
            <w:vMerge w:val="restart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2.A</w:t>
            </w:r>
          </w:p>
        </w:tc>
        <w:tc>
          <w:tcPr>
            <w:tcW w:w="3297" w:type="dxa"/>
            <w:vMerge w:val="restart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POLJOPRIVREDNI GOSPODARSTVENIK</w:t>
            </w:r>
          </w:p>
        </w:tc>
        <w:tc>
          <w:tcPr>
            <w:tcW w:w="3083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Domaćinski i seoski turizam</w:t>
            </w:r>
          </w:p>
        </w:tc>
        <w:tc>
          <w:tcPr>
            <w:tcW w:w="1208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1</w:t>
            </w:r>
          </w:p>
        </w:tc>
        <w:tc>
          <w:tcPr>
            <w:tcW w:w="1255" w:type="dxa"/>
            <w:noWrap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6</w:t>
            </w:r>
          </w:p>
        </w:tc>
      </w:tr>
      <w:tr w:rsidR="001136E0" w:rsidRPr="00C516A9" w:rsidTr="001136E0">
        <w:trPr>
          <w:trHeight w:val="300"/>
        </w:trPr>
        <w:tc>
          <w:tcPr>
            <w:tcW w:w="1237" w:type="dxa"/>
            <w:vMerge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</w:p>
        </w:tc>
        <w:tc>
          <w:tcPr>
            <w:tcW w:w="3297" w:type="dxa"/>
            <w:vMerge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</w:p>
        </w:tc>
        <w:tc>
          <w:tcPr>
            <w:tcW w:w="3083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Ekološka poljoprivreda</w:t>
            </w:r>
          </w:p>
        </w:tc>
        <w:tc>
          <w:tcPr>
            <w:tcW w:w="1208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1</w:t>
            </w:r>
          </w:p>
        </w:tc>
        <w:tc>
          <w:tcPr>
            <w:tcW w:w="1255" w:type="dxa"/>
            <w:noWrap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6</w:t>
            </w:r>
          </w:p>
        </w:tc>
      </w:tr>
      <w:tr w:rsidR="001136E0" w:rsidRPr="00C516A9" w:rsidTr="001136E0">
        <w:trPr>
          <w:trHeight w:val="300"/>
        </w:trPr>
        <w:tc>
          <w:tcPr>
            <w:tcW w:w="1237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3.A</w:t>
            </w:r>
          </w:p>
        </w:tc>
        <w:tc>
          <w:tcPr>
            <w:tcW w:w="3297" w:type="dxa"/>
            <w:vMerge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</w:p>
        </w:tc>
        <w:tc>
          <w:tcPr>
            <w:tcW w:w="3083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Uzgoj bilja u zaštićenom prostoru</w:t>
            </w:r>
          </w:p>
        </w:tc>
        <w:tc>
          <w:tcPr>
            <w:tcW w:w="1208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1</w:t>
            </w:r>
          </w:p>
        </w:tc>
        <w:tc>
          <w:tcPr>
            <w:tcW w:w="1255" w:type="dxa"/>
            <w:noWrap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2</w:t>
            </w:r>
          </w:p>
        </w:tc>
      </w:tr>
      <w:tr w:rsidR="001136E0" w:rsidRPr="00C516A9" w:rsidTr="001136E0">
        <w:trPr>
          <w:trHeight w:val="300"/>
        </w:trPr>
        <w:tc>
          <w:tcPr>
            <w:tcW w:w="1237" w:type="dxa"/>
            <w:vMerge w:val="restart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1.B</w:t>
            </w:r>
          </w:p>
        </w:tc>
        <w:tc>
          <w:tcPr>
            <w:tcW w:w="3297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AUTOMEHATRONIČAR</w:t>
            </w:r>
          </w:p>
        </w:tc>
        <w:tc>
          <w:tcPr>
            <w:tcW w:w="3083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Osnove elektrotehnike</w:t>
            </w:r>
          </w:p>
        </w:tc>
        <w:tc>
          <w:tcPr>
            <w:tcW w:w="1208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1</w:t>
            </w:r>
          </w:p>
        </w:tc>
        <w:tc>
          <w:tcPr>
            <w:tcW w:w="1255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8</w:t>
            </w:r>
          </w:p>
        </w:tc>
      </w:tr>
      <w:tr w:rsidR="001136E0" w:rsidRPr="00C516A9" w:rsidTr="001136E0">
        <w:trPr>
          <w:trHeight w:val="300"/>
        </w:trPr>
        <w:tc>
          <w:tcPr>
            <w:tcW w:w="1237" w:type="dxa"/>
            <w:vMerge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</w:p>
        </w:tc>
        <w:tc>
          <w:tcPr>
            <w:tcW w:w="3297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INSTALATER KUĆNIH INSTALACIJA</w:t>
            </w:r>
          </w:p>
        </w:tc>
        <w:tc>
          <w:tcPr>
            <w:tcW w:w="3083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Računarstvo 5/</w:t>
            </w:r>
            <w:proofErr w:type="spellStart"/>
            <w:r w:rsidRPr="00C516A9">
              <w:rPr>
                <w:rFonts w:ascii="Arial Narrow" w:hAnsi="Arial Narrow"/>
              </w:rPr>
              <w:t>Teh</w:t>
            </w:r>
            <w:proofErr w:type="spellEnd"/>
            <w:r w:rsidRPr="00C516A9">
              <w:rPr>
                <w:rFonts w:ascii="Arial Narrow" w:hAnsi="Arial Narrow"/>
              </w:rPr>
              <w:t>. Crtanje 1</w:t>
            </w:r>
          </w:p>
        </w:tc>
        <w:tc>
          <w:tcPr>
            <w:tcW w:w="1208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1</w:t>
            </w:r>
          </w:p>
        </w:tc>
        <w:tc>
          <w:tcPr>
            <w:tcW w:w="1255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6</w:t>
            </w:r>
          </w:p>
        </w:tc>
      </w:tr>
      <w:tr w:rsidR="001136E0" w:rsidRPr="00C516A9" w:rsidTr="001136E0">
        <w:trPr>
          <w:trHeight w:val="300"/>
        </w:trPr>
        <w:tc>
          <w:tcPr>
            <w:tcW w:w="1237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2.B</w:t>
            </w:r>
          </w:p>
        </w:tc>
        <w:tc>
          <w:tcPr>
            <w:tcW w:w="3297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AUTOMEHATRONIČAR</w:t>
            </w:r>
          </w:p>
        </w:tc>
        <w:tc>
          <w:tcPr>
            <w:tcW w:w="3083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 xml:space="preserve">Tehnologija </w:t>
            </w:r>
            <w:proofErr w:type="spellStart"/>
            <w:r w:rsidRPr="00C516A9">
              <w:rPr>
                <w:rFonts w:ascii="Arial Narrow" w:hAnsi="Arial Narrow"/>
              </w:rPr>
              <w:t>automehatronike</w:t>
            </w:r>
            <w:proofErr w:type="spellEnd"/>
          </w:p>
        </w:tc>
        <w:tc>
          <w:tcPr>
            <w:tcW w:w="1208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1</w:t>
            </w:r>
          </w:p>
        </w:tc>
        <w:tc>
          <w:tcPr>
            <w:tcW w:w="1255" w:type="dxa"/>
            <w:noWrap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7</w:t>
            </w:r>
          </w:p>
        </w:tc>
      </w:tr>
      <w:tr w:rsidR="001136E0" w:rsidRPr="00C516A9" w:rsidTr="001136E0">
        <w:trPr>
          <w:trHeight w:val="300"/>
        </w:trPr>
        <w:tc>
          <w:tcPr>
            <w:tcW w:w="1237" w:type="dxa"/>
            <w:vMerge w:val="restart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3.B</w:t>
            </w:r>
          </w:p>
        </w:tc>
        <w:tc>
          <w:tcPr>
            <w:tcW w:w="3297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AUTOMEHATRONIČAR</w:t>
            </w:r>
          </w:p>
        </w:tc>
        <w:tc>
          <w:tcPr>
            <w:tcW w:w="3083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 xml:space="preserve">Tehnologija </w:t>
            </w:r>
            <w:proofErr w:type="spellStart"/>
            <w:r w:rsidRPr="00C516A9">
              <w:rPr>
                <w:rFonts w:ascii="Arial Narrow" w:hAnsi="Arial Narrow"/>
              </w:rPr>
              <w:t>automehatronike</w:t>
            </w:r>
            <w:proofErr w:type="spellEnd"/>
          </w:p>
        </w:tc>
        <w:tc>
          <w:tcPr>
            <w:tcW w:w="1208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1</w:t>
            </w:r>
          </w:p>
        </w:tc>
        <w:tc>
          <w:tcPr>
            <w:tcW w:w="1255" w:type="dxa"/>
            <w:noWrap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8</w:t>
            </w:r>
          </w:p>
        </w:tc>
      </w:tr>
      <w:tr w:rsidR="001136E0" w:rsidRPr="00C516A9" w:rsidTr="001136E0">
        <w:trPr>
          <w:trHeight w:val="300"/>
        </w:trPr>
        <w:tc>
          <w:tcPr>
            <w:tcW w:w="1237" w:type="dxa"/>
            <w:vMerge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</w:p>
        </w:tc>
        <w:tc>
          <w:tcPr>
            <w:tcW w:w="3297" w:type="dxa"/>
            <w:noWrap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INSTALATER KUĆNIH INSTALACIJA</w:t>
            </w:r>
          </w:p>
        </w:tc>
        <w:tc>
          <w:tcPr>
            <w:tcW w:w="3083" w:type="dxa"/>
            <w:noWrap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 xml:space="preserve">Tehnologija </w:t>
            </w:r>
            <w:proofErr w:type="spellStart"/>
            <w:r w:rsidRPr="00C516A9">
              <w:rPr>
                <w:rFonts w:ascii="Arial Narrow" w:hAnsi="Arial Narrow"/>
              </w:rPr>
              <w:t>fotonaponskih</w:t>
            </w:r>
            <w:proofErr w:type="spellEnd"/>
            <w:r w:rsidRPr="00C516A9">
              <w:rPr>
                <w:rFonts w:ascii="Arial Narrow" w:hAnsi="Arial Narrow"/>
              </w:rPr>
              <w:t xml:space="preserve"> sustava</w:t>
            </w:r>
          </w:p>
        </w:tc>
        <w:tc>
          <w:tcPr>
            <w:tcW w:w="1208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1</w:t>
            </w:r>
          </w:p>
        </w:tc>
        <w:tc>
          <w:tcPr>
            <w:tcW w:w="1255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3</w:t>
            </w:r>
          </w:p>
        </w:tc>
      </w:tr>
      <w:tr w:rsidR="001136E0" w:rsidRPr="00C516A9" w:rsidTr="001136E0">
        <w:trPr>
          <w:trHeight w:val="300"/>
        </w:trPr>
        <w:tc>
          <w:tcPr>
            <w:tcW w:w="1237" w:type="dxa"/>
            <w:vMerge w:val="restart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3.E</w:t>
            </w:r>
          </w:p>
        </w:tc>
        <w:tc>
          <w:tcPr>
            <w:tcW w:w="3297" w:type="dxa"/>
            <w:vMerge w:val="restart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TEHNIČAR ZA RAČUNALSTVO</w:t>
            </w:r>
          </w:p>
        </w:tc>
        <w:tc>
          <w:tcPr>
            <w:tcW w:w="3083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Radioničke vježbe</w:t>
            </w:r>
          </w:p>
        </w:tc>
        <w:tc>
          <w:tcPr>
            <w:tcW w:w="1208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2</w:t>
            </w:r>
          </w:p>
        </w:tc>
        <w:tc>
          <w:tcPr>
            <w:tcW w:w="1255" w:type="dxa"/>
            <w:noWrap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18</w:t>
            </w:r>
          </w:p>
        </w:tc>
      </w:tr>
      <w:tr w:rsidR="001136E0" w:rsidRPr="00C516A9" w:rsidTr="001136E0">
        <w:trPr>
          <w:trHeight w:val="300"/>
        </w:trPr>
        <w:tc>
          <w:tcPr>
            <w:tcW w:w="1237" w:type="dxa"/>
            <w:vMerge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</w:p>
        </w:tc>
        <w:tc>
          <w:tcPr>
            <w:tcW w:w="3297" w:type="dxa"/>
            <w:vMerge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</w:p>
        </w:tc>
        <w:tc>
          <w:tcPr>
            <w:tcW w:w="3083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Uređaji za napajanje</w:t>
            </w:r>
          </w:p>
        </w:tc>
        <w:tc>
          <w:tcPr>
            <w:tcW w:w="1208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1</w:t>
            </w:r>
          </w:p>
        </w:tc>
        <w:tc>
          <w:tcPr>
            <w:tcW w:w="1255" w:type="dxa"/>
            <w:noWrap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18</w:t>
            </w:r>
          </w:p>
        </w:tc>
      </w:tr>
      <w:tr w:rsidR="001136E0" w:rsidRPr="00C516A9" w:rsidTr="001136E0">
        <w:trPr>
          <w:trHeight w:val="300"/>
        </w:trPr>
        <w:tc>
          <w:tcPr>
            <w:tcW w:w="1237" w:type="dxa"/>
            <w:vMerge w:val="restart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4.E</w:t>
            </w:r>
          </w:p>
        </w:tc>
        <w:tc>
          <w:tcPr>
            <w:tcW w:w="3297" w:type="dxa"/>
            <w:vMerge w:val="restart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TEHNIČAR ZA RAČUNALSTVO</w:t>
            </w:r>
          </w:p>
        </w:tc>
        <w:tc>
          <w:tcPr>
            <w:tcW w:w="3083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Radioničke vježbe</w:t>
            </w:r>
          </w:p>
        </w:tc>
        <w:tc>
          <w:tcPr>
            <w:tcW w:w="1208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1</w:t>
            </w:r>
          </w:p>
        </w:tc>
        <w:tc>
          <w:tcPr>
            <w:tcW w:w="1255" w:type="dxa"/>
            <w:noWrap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24</w:t>
            </w:r>
          </w:p>
        </w:tc>
      </w:tr>
      <w:tr w:rsidR="001136E0" w:rsidRPr="00C516A9" w:rsidTr="001136E0">
        <w:trPr>
          <w:trHeight w:val="300"/>
        </w:trPr>
        <w:tc>
          <w:tcPr>
            <w:tcW w:w="1237" w:type="dxa"/>
            <w:vMerge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</w:p>
        </w:tc>
        <w:tc>
          <w:tcPr>
            <w:tcW w:w="3297" w:type="dxa"/>
            <w:vMerge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</w:p>
        </w:tc>
        <w:tc>
          <w:tcPr>
            <w:tcW w:w="3083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Analogni i digitalni sklopovi</w:t>
            </w:r>
          </w:p>
        </w:tc>
        <w:tc>
          <w:tcPr>
            <w:tcW w:w="1208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1</w:t>
            </w:r>
          </w:p>
        </w:tc>
        <w:tc>
          <w:tcPr>
            <w:tcW w:w="1255" w:type="dxa"/>
            <w:noWrap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24</w:t>
            </w:r>
          </w:p>
        </w:tc>
      </w:tr>
      <w:tr w:rsidR="001136E0" w:rsidRPr="00C516A9" w:rsidTr="001136E0">
        <w:trPr>
          <w:trHeight w:val="300"/>
        </w:trPr>
        <w:tc>
          <w:tcPr>
            <w:tcW w:w="1237" w:type="dxa"/>
            <w:noWrap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2.C</w:t>
            </w:r>
          </w:p>
        </w:tc>
        <w:tc>
          <w:tcPr>
            <w:tcW w:w="3297" w:type="dxa"/>
            <w:vMerge w:val="restart"/>
            <w:noWrap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OPĆA GIMNAZIJA</w:t>
            </w:r>
          </w:p>
        </w:tc>
        <w:tc>
          <w:tcPr>
            <w:tcW w:w="3083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Informatika</w:t>
            </w:r>
          </w:p>
        </w:tc>
        <w:tc>
          <w:tcPr>
            <w:tcW w:w="1208" w:type="dxa"/>
            <w:noWrap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2</w:t>
            </w:r>
          </w:p>
        </w:tc>
        <w:tc>
          <w:tcPr>
            <w:tcW w:w="1255" w:type="dxa"/>
            <w:noWrap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15</w:t>
            </w:r>
          </w:p>
        </w:tc>
      </w:tr>
      <w:tr w:rsidR="001136E0" w:rsidRPr="00C516A9" w:rsidTr="001136E0">
        <w:trPr>
          <w:trHeight w:val="300"/>
        </w:trPr>
        <w:tc>
          <w:tcPr>
            <w:tcW w:w="1237" w:type="dxa"/>
            <w:noWrap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3.C</w:t>
            </w:r>
          </w:p>
        </w:tc>
        <w:tc>
          <w:tcPr>
            <w:tcW w:w="3297" w:type="dxa"/>
            <w:vMerge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</w:p>
        </w:tc>
        <w:tc>
          <w:tcPr>
            <w:tcW w:w="3083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Informatika</w:t>
            </w:r>
          </w:p>
        </w:tc>
        <w:tc>
          <w:tcPr>
            <w:tcW w:w="1208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2</w:t>
            </w:r>
          </w:p>
        </w:tc>
        <w:tc>
          <w:tcPr>
            <w:tcW w:w="1255" w:type="dxa"/>
            <w:noWrap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25</w:t>
            </w:r>
          </w:p>
        </w:tc>
      </w:tr>
      <w:tr w:rsidR="001136E0" w:rsidRPr="00C516A9" w:rsidTr="001136E0">
        <w:trPr>
          <w:trHeight w:val="300"/>
        </w:trPr>
        <w:tc>
          <w:tcPr>
            <w:tcW w:w="1237" w:type="dxa"/>
            <w:noWrap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4.c</w:t>
            </w:r>
          </w:p>
        </w:tc>
        <w:tc>
          <w:tcPr>
            <w:tcW w:w="3297" w:type="dxa"/>
            <w:vMerge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</w:p>
        </w:tc>
        <w:tc>
          <w:tcPr>
            <w:tcW w:w="3083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Informatika</w:t>
            </w:r>
          </w:p>
        </w:tc>
        <w:tc>
          <w:tcPr>
            <w:tcW w:w="1208" w:type="dxa"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2</w:t>
            </w:r>
          </w:p>
        </w:tc>
        <w:tc>
          <w:tcPr>
            <w:tcW w:w="1255" w:type="dxa"/>
            <w:noWrap/>
            <w:hideMark/>
          </w:tcPr>
          <w:p w:rsidR="001136E0" w:rsidRPr="00C516A9" w:rsidRDefault="001136E0" w:rsidP="001136E0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21</w:t>
            </w:r>
          </w:p>
        </w:tc>
      </w:tr>
    </w:tbl>
    <w:p w:rsidR="001136E0" w:rsidRPr="00C516A9" w:rsidRDefault="001136E0" w:rsidP="001136E0">
      <w:pPr>
        <w:pStyle w:val="Bezproreda1"/>
      </w:pPr>
    </w:p>
    <w:p w:rsidR="001136E0" w:rsidRPr="00C516A9" w:rsidRDefault="001136E0" w:rsidP="001136E0">
      <w:pPr>
        <w:pStyle w:val="Bezproreda1"/>
      </w:pPr>
      <w:r w:rsidRPr="00C516A9">
        <w:t>DODATNA / DOPUNSKA NASTAVA</w:t>
      </w:r>
    </w:p>
    <w:tbl>
      <w:tblPr>
        <w:tblW w:w="9905" w:type="dxa"/>
        <w:tblInd w:w="93" w:type="dxa"/>
        <w:tblLook w:val="04A0" w:firstRow="1" w:lastRow="0" w:firstColumn="1" w:lastColumn="0" w:noHBand="0" w:noVBand="1"/>
      </w:tblPr>
      <w:tblGrid>
        <w:gridCol w:w="1072"/>
        <w:gridCol w:w="3967"/>
        <w:gridCol w:w="1095"/>
        <w:gridCol w:w="1028"/>
        <w:gridCol w:w="2743"/>
      </w:tblGrid>
      <w:tr w:rsidR="001136E0" w:rsidRPr="00C516A9" w:rsidTr="001136E0">
        <w:trPr>
          <w:trHeight w:val="25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  <w:t>NASTAVNI PREDMET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  <w:t>Učenika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  <w:t>TJEDNO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  <w:t>NASTAVNIK</w:t>
            </w:r>
          </w:p>
        </w:tc>
      </w:tr>
      <w:tr w:rsidR="001136E0" w:rsidRPr="00C516A9" w:rsidTr="001136E0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4.c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Hrvatski jezik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fleksibilno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Željka </w:t>
            </w: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Žarković</w:t>
            </w:r>
            <w:proofErr w:type="spellEnd"/>
          </w:p>
        </w:tc>
      </w:tr>
      <w:tr w:rsidR="001136E0" w:rsidRPr="00C516A9" w:rsidTr="001136E0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4.c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Informatika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fleksibilno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Ana </w:t>
            </w: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MArkić</w:t>
            </w:r>
            <w:proofErr w:type="spellEnd"/>
          </w:p>
        </w:tc>
      </w:tr>
      <w:tr w:rsidR="001136E0" w:rsidRPr="00C516A9" w:rsidTr="001136E0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4.c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Biologija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fleksibilno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Tanja </w:t>
            </w: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Horaček</w:t>
            </w:r>
            <w:proofErr w:type="spellEnd"/>
          </w:p>
        </w:tc>
      </w:tr>
      <w:tr w:rsidR="001136E0" w:rsidRPr="00C516A9" w:rsidTr="001136E0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4.c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Matematika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fleksibilno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Blaženka </w:t>
            </w: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Orct</w:t>
            </w:r>
            <w:proofErr w:type="spellEnd"/>
          </w:p>
        </w:tc>
      </w:tr>
      <w:tr w:rsidR="001136E0" w:rsidRPr="00C516A9" w:rsidTr="001136E0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4.c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Engleski jezik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fleksibilno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Danijela Ljubić</w:t>
            </w:r>
          </w:p>
        </w:tc>
      </w:tr>
      <w:tr w:rsidR="001136E0" w:rsidRPr="00C516A9" w:rsidTr="001136E0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4.ce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Njemački jezik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fleksibilno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Vanja </w:t>
            </w: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Rajsz</w:t>
            </w:r>
            <w:proofErr w:type="spellEnd"/>
          </w:p>
        </w:tc>
      </w:tr>
      <w:tr w:rsidR="001136E0" w:rsidRPr="00C516A9" w:rsidTr="001136E0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4.e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Matematika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fleksibilno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Dalibor </w:t>
            </w: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Lacina</w:t>
            </w:r>
            <w:proofErr w:type="spellEnd"/>
          </w:p>
        </w:tc>
      </w:tr>
      <w:tr w:rsidR="001136E0" w:rsidRPr="00C516A9" w:rsidTr="001136E0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4.e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Informatika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fleksibilno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Ivan Pašalić</w:t>
            </w:r>
          </w:p>
        </w:tc>
      </w:tr>
      <w:tr w:rsidR="001136E0" w:rsidRPr="00C516A9" w:rsidTr="001136E0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4.e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Hrvatski jezik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fleksibilno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Kristina </w:t>
            </w: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Vrbicki</w:t>
            </w:r>
            <w:proofErr w:type="spellEnd"/>
          </w:p>
        </w:tc>
      </w:tr>
      <w:tr w:rsidR="001136E0" w:rsidRPr="00C516A9" w:rsidTr="001136E0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4.e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Engleski jezik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fleksibilno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Iva Štrkalj</w:t>
            </w:r>
          </w:p>
        </w:tc>
      </w:tr>
    </w:tbl>
    <w:p w:rsidR="001136E0" w:rsidRPr="00C516A9" w:rsidRDefault="001136E0" w:rsidP="001136E0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</w:p>
    <w:p w:rsidR="001136E0" w:rsidRPr="00C516A9" w:rsidRDefault="001136E0" w:rsidP="001136E0">
      <w:pPr>
        <w:pStyle w:val="Bezproreda1"/>
      </w:pPr>
      <w:r w:rsidRPr="00C516A9">
        <w:t>FAKULTATIVNA NASTAVA</w:t>
      </w:r>
    </w:p>
    <w:tbl>
      <w:tblPr>
        <w:tblW w:w="6783" w:type="dxa"/>
        <w:tblInd w:w="93" w:type="dxa"/>
        <w:tblLook w:val="04A0" w:firstRow="1" w:lastRow="0" w:firstColumn="1" w:lastColumn="0" w:noHBand="0" w:noVBand="1"/>
      </w:tblPr>
      <w:tblGrid>
        <w:gridCol w:w="1072"/>
        <w:gridCol w:w="3588"/>
        <w:gridCol w:w="1095"/>
        <w:gridCol w:w="1028"/>
      </w:tblGrid>
      <w:tr w:rsidR="001136E0" w:rsidRPr="00C516A9" w:rsidTr="001136E0">
        <w:trPr>
          <w:trHeight w:val="25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  <w:t>NASTAVNI PREDMET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  <w:t>Učenika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  <w:t>TJEDNO</w:t>
            </w:r>
          </w:p>
        </w:tc>
      </w:tr>
      <w:tr w:rsidR="001136E0" w:rsidRPr="00C516A9" w:rsidTr="001136E0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1.e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Matematika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</w:t>
            </w:r>
          </w:p>
        </w:tc>
      </w:tr>
      <w:tr w:rsidR="001136E0" w:rsidRPr="00C516A9" w:rsidTr="001136E0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2.e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Matematika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</w:t>
            </w:r>
          </w:p>
        </w:tc>
      </w:tr>
      <w:tr w:rsidR="001136E0" w:rsidRPr="00C516A9" w:rsidTr="001136E0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1.e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Engleski jezik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</w:t>
            </w:r>
          </w:p>
        </w:tc>
      </w:tr>
      <w:tr w:rsidR="001136E0" w:rsidRPr="00C516A9" w:rsidTr="001136E0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2.e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Engleski jezik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</w:t>
            </w:r>
          </w:p>
        </w:tc>
      </w:tr>
      <w:tr w:rsidR="001136E0" w:rsidRPr="00C516A9" w:rsidTr="001136E0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1.e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Njemački jezik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</w:t>
            </w:r>
          </w:p>
        </w:tc>
      </w:tr>
      <w:tr w:rsidR="001136E0" w:rsidRPr="00C516A9" w:rsidTr="001136E0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2.e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Njemački jezik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</w:t>
            </w:r>
          </w:p>
        </w:tc>
      </w:tr>
      <w:tr w:rsidR="001136E0" w:rsidRPr="00C516A9" w:rsidTr="001136E0">
        <w:trPr>
          <w:trHeight w:val="255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UKUPNO: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fldChar w:fldCharType="begin"/>
            </w: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instrText xml:space="preserve"> =SUM(ABOVE) </w:instrText>
            </w: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fldChar w:fldCharType="separate"/>
            </w:r>
            <w:r w:rsidRPr="00C516A9">
              <w:rPr>
                <w:rFonts w:ascii="Arial Narrow" w:eastAsia="Times New Roman" w:hAnsi="Arial Narrow" w:cs="Arial"/>
                <w:b/>
                <w:bCs/>
                <w:noProof/>
                <w:lang w:eastAsia="hr-HR"/>
              </w:rPr>
              <w:t>56</w:t>
            </w: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fldChar w:fldCharType="end"/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fldChar w:fldCharType="begin"/>
            </w: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instrText xml:space="preserve"> =SUM(ABOVE) </w:instrText>
            </w: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fldChar w:fldCharType="separate"/>
            </w:r>
            <w:r w:rsidRPr="00C516A9">
              <w:rPr>
                <w:rFonts w:ascii="Arial Narrow" w:eastAsia="Times New Roman" w:hAnsi="Arial Narrow" w:cs="Arial"/>
                <w:b/>
                <w:bCs/>
                <w:noProof/>
                <w:lang w:eastAsia="hr-HR"/>
              </w:rPr>
              <w:t>6</w:t>
            </w: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fldChar w:fldCharType="end"/>
            </w:r>
          </w:p>
        </w:tc>
      </w:tr>
    </w:tbl>
    <w:p w:rsidR="001136E0" w:rsidRPr="00C516A9" w:rsidRDefault="001136E0" w:rsidP="001136E0">
      <w:pPr>
        <w:pStyle w:val="Bezproreda1"/>
      </w:pPr>
    </w:p>
    <w:p w:rsidR="001136E0" w:rsidRPr="00C516A9" w:rsidRDefault="001136E0" w:rsidP="001136E0">
      <w:pPr>
        <w:pStyle w:val="Bezproreda1"/>
      </w:pPr>
      <w:r w:rsidRPr="00C516A9">
        <w:t>NASTAVA NA JEZIKU NACIONALNIH MANJINA</w:t>
      </w:r>
    </w:p>
    <w:tbl>
      <w:tblPr>
        <w:tblW w:w="8691" w:type="dxa"/>
        <w:tblInd w:w="93" w:type="dxa"/>
        <w:tblLook w:val="04A0" w:firstRow="1" w:lastRow="0" w:firstColumn="1" w:lastColumn="0" w:noHBand="0" w:noVBand="1"/>
      </w:tblPr>
      <w:tblGrid>
        <w:gridCol w:w="1841"/>
        <w:gridCol w:w="4727"/>
        <w:gridCol w:w="1095"/>
        <w:gridCol w:w="1028"/>
      </w:tblGrid>
      <w:tr w:rsidR="001136E0" w:rsidRPr="00C516A9" w:rsidTr="001136E0">
        <w:trPr>
          <w:trHeight w:val="25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  <w:lastRenderedPageBreak/>
              <w:t>RAZRED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  <w:t>NASTAVNI PREDMET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  <w:t>Učenika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Cs/>
                <w:sz w:val="20"/>
                <w:szCs w:val="20"/>
                <w:lang w:eastAsia="hr-HR"/>
              </w:rPr>
              <w:t>TJEDNO</w:t>
            </w:r>
          </w:p>
        </w:tc>
      </w:tr>
      <w:tr w:rsidR="001136E0" w:rsidRPr="00C516A9" w:rsidTr="001136E0">
        <w:trPr>
          <w:trHeight w:val="242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Kombinirana grupa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pStyle w:val="Bezproreda1"/>
              <w:rPr>
                <w:rFonts w:cs="Arial"/>
              </w:rPr>
            </w:pPr>
            <w:r w:rsidRPr="00C516A9">
              <w:t>Češki jezik i kultura - Model  C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fleksibilno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6E0" w:rsidRPr="00C516A9" w:rsidRDefault="001136E0" w:rsidP="001136E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</w:t>
            </w:r>
          </w:p>
        </w:tc>
      </w:tr>
    </w:tbl>
    <w:p w:rsidR="004F58C1" w:rsidRPr="00C516A9" w:rsidRDefault="004F58C1" w:rsidP="00C620E8">
      <w:pPr>
        <w:pStyle w:val="Bezproreda1"/>
        <w:rPr>
          <w:sz w:val="24"/>
          <w:szCs w:val="24"/>
        </w:rPr>
      </w:pPr>
    </w:p>
    <w:p w:rsidR="004F58C1" w:rsidRPr="00C516A9" w:rsidRDefault="004F58C1" w:rsidP="00C620E8">
      <w:pPr>
        <w:pStyle w:val="Bezproreda1"/>
        <w:rPr>
          <w:sz w:val="24"/>
          <w:szCs w:val="24"/>
        </w:rPr>
      </w:pPr>
      <w:r w:rsidRPr="00C516A9">
        <w:rPr>
          <w:sz w:val="24"/>
          <w:szCs w:val="24"/>
        </w:rPr>
        <w:t>MJESTO I OBLIK IZVOĐENJA PRAKTIČNE NASTAVE</w:t>
      </w:r>
    </w:p>
    <w:p w:rsidR="004F58C1" w:rsidRPr="00C516A9" w:rsidRDefault="004F58C1" w:rsidP="00C620E8">
      <w:pPr>
        <w:pStyle w:val="Bezproreda1"/>
        <w:rPr>
          <w:sz w:val="24"/>
          <w:szCs w:val="24"/>
        </w:rPr>
      </w:pPr>
    </w:p>
    <w:p w:rsidR="00E54D37" w:rsidRPr="00C516A9" w:rsidRDefault="00E54D37" w:rsidP="00E54D37">
      <w:pPr>
        <w:spacing w:after="0" w:line="240" w:lineRule="auto"/>
        <w:rPr>
          <w:rFonts w:ascii="Arial Narrow" w:eastAsia="Times New Roman" w:hAnsi="Arial Narrow" w:cs="Arial"/>
          <w:bCs/>
          <w:u w:val="single"/>
          <w:lang w:eastAsia="hr-HR"/>
        </w:rPr>
      </w:pPr>
      <w:r w:rsidRPr="00C516A9">
        <w:rPr>
          <w:rFonts w:ascii="Arial Narrow" w:eastAsia="Times New Roman" w:hAnsi="Arial Narrow" w:cs="Arial"/>
          <w:b/>
          <w:bCs/>
          <w:u w:val="single"/>
          <w:lang w:eastAsia="hr-HR"/>
        </w:rPr>
        <w:t>OBRAZOVNI SEKTOR</w:t>
      </w:r>
      <w:r w:rsidRPr="00C516A9">
        <w:rPr>
          <w:rFonts w:ascii="Arial Narrow" w:eastAsia="Times New Roman" w:hAnsi="Arial Narrow" w:cs="Arial"/>
          <w:bCs/>
          <w:u w:val="single"/>
          <w:lang w:eastAsia="hr-HR"/>
        </w:rPr>
        <w:t>: TURIZAM I UGOSTITELJSTVO</w:t>
      </w:r>
    </w:p>
    <w:p w:rsidR="00E54D37" w:rsidRPr="00C516A9" w:rsidRDefault="00E54D37" w:rsidP="00E54D37">
      <w:pPr>
        <w:spacing w:after="0" w:line="240" w:lineRule="auto"/>
        <w:rPr>
          <w:rFonts w:ascii="Arial Narrow" w:eastAsia="Times New Roman" w:hAnsi="Arial Narrow" w:cs="Arial"/>
          <w:b/>
          <w:bCs/>
          <w:u w:val="single"/>
          <w:lang w:eastAsia="hr-HR"/>
        </w:rPr>
      </w:pPr>
    </w:p>
    <w:tbl>
      <w:tblPr>
        <w:tblW w:w="9896" w:type="dxa"/>
        <w:tblInd w:w="96" w:type="dxa"/>
        <w:tblLook w:val="04A0" w:firstRow="1" w:lastRow="0" w:firstColumn="1" w:lastColumn="0" w:noHBand="0" w:noVBand="1"/>
      </w:tblPr>
      <w:tblGrid>
        <w:gridCol w:w="2273"/>
        <w:gridCol w:w="3195"/>
        <w:gridCol w:w="2424"/>
        <w:gridCol w:w="822"/>
        <w:gridCol w:w="1182"/>
      </w:tblGrid>
      <w:tr w:rsidR="00E54D37" w:rsidRPr="00C516A9" w:rsidTr="00E54D37">
        <w:trPr>
          <w:trHeight w:val="288"/>
        </w:trPr>
        <w:tc>
          <w:tcPr>
            <w:tcW w:w="5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Školska godina: 2017. / 2018.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54D37" w:rsidRPr="00C516A9" w:rsidTr="00E54D37">
        <w:trPr>
          <w:trHeight w:val="288"/>
        </w:trPr>
        <w:tc>
          <w:tcPr>
            <w:tcW w:w="5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Nastavnik: Ivan Krajačić</w:t>
            </w:r>
          </w:p>
        </w:tc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54D37" w:rsidRPr="00C516A9" w:rsidTr="00E54D37">
        <w:trPr>
          <w:trHeight w:val="288"/>
        </w:trPr>
        <w:tc>
          <w:tcPr>
            <w:tcW w:w="5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Nadnevka: 8. rujna  2017.</w:t>
            </w:r>
          </w:p>
        </w:tc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54D37" w:rsidRPr="00C516A9" w:rsidTr="00E54D37">
        <w:trPr>
          <w:trHeight w:val="288"/>
        </w:trPr>
        <w:tc>
          <w:tcPr>
            <w:tcW w:w="9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54D37" w:rsidRPr="00C516A9" w:rsidTr="00E54D37">
        <w:trPr>
          <w:trHeight w:val="348"/>
        </w:trPr>
        <w:tc>
          <w:tcPr>
            <w:tcW w:w="9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lang w:eastAsia="hr-HR"/>
              </w:rPr>
              <w:t>PLAN OBAVLJANJA PRAKTIČNE NASTAVE</w:t>
            </w:r>
          </w:p>
        </w:tc>
      </w:tr>
      <w:tr w:rsidR="00E54D37" w:rsidRPr="00C516A9" w:rsidTr="00E54D37">
        <w:trPr>
          <w:trHeight w:val="288"/>
        </w:trPr>
        <w:tc>
          <w:tcPr>
            <w:tcW w:w="9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54D37" w:rsidRPr="00C516A9" w:rsidTr="00E54D37">
        <w:trPr>
          <w:trHeight w:val="288"/>
        </w:trPr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b/>
                <w:bCs/>
                <w:lang w:eastAsia="hr-HR"/>
              </w:rPr>
              <w:t>Razred: 1 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Program: Konobar </w:t>
            </w:r>
            <w:r w:rsidRPr="00C516A9">
              <w:rPr>
                <w:rFonts w:ascii="Arial Narrow" w:eastAsia="Times New Roman" w:hAnsi="Arial Narrow" w:cs="Calibri"/>
                <w:bCs/>
                <w:lang w:eastAsia="hr-HR"/>
              </w:rPr>
              <w:t>KMO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54D37" w:rsidRPr="00C516A9" w:rsidTr="00E54D37">
        <w:trPr>
          <w:trHeight w:val="288"/>
        </w:trPr>
        <w:tc>
          <w:tcPr>
            <w:tcW w:w="9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I. PRAKTIČNA NASTAVA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PREDMET: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MJESTO RADA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VRIJEME  RADA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BROJ SATI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TJEDNO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GODIŠNJE</w:t>
            </w:r>
          </w:p>
        </w:tc>
      </w:tr>
      <w:tr w:rsidR="00E54D37" w:rsidRPr="00C516A9" w:rsidTr="00E54D37">
        <w:trPr>
          <w:trHeight w:val="262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Praktična nastava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Školski praktikum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5. 9. .2017. do 13. 6. 2018</w:t>
            </w: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280</w:t>
            </w:r>
          </w:p>
        </w:tc>
      </w:tr>
      <w:tr w:rsidR="00E54D37" w:rsidRPr="00C516A9" w:rsidTr="00E54D37">
        <w:trPr>
          <w:trHeight w:val="288"/>
        </w:trPr>
        <w:tc>
          <w:tcPr>
            <w:tcW w:w="7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UKUPNO: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280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</w:tr>
      <w:tr w:rsidR="00E54D37" w:rsidRPr="00C516A9" w:rsidTr="00E54D37">
        <w:trPr>
          <w:trHeight w:val="450"/>
        </w:trPr>
        <w:tc>
          <w:tcPr>
            <w:tcW w:w="9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II. LJETNA PRAKTIČNA NASTAVA</w:t>
            </w:r>
          </w:p>
        </w:tc>
      </w:tr>
      <w:tr w:rsidR="00E54D37" w:rsidRPr="00C516A9" w:rsidTr="00E54D37">
        <w:trPr>
          <w:trHeight w:val="30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PREDMET: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MJESTO RADA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VRIJEME  RADA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BROJ SATI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TJEDNO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GODIŠNJE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Ljetna praktična nastava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Ugostit. objekt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18.06. - 31.08.2018.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126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Praktična nastava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Dani kruha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listopad 2017.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8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Praktična nastava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Gospodarski sajam G. Polje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studeni 2017.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16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Praktična nastava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Domjenci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          2017./2018.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16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Praktična nastava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proofErr w:type="spellStart"/>
            <w:r w:rsidRPr="00C516A9">
              <w:rPr>
                <w:rFonts w:ascii="Arial Narrow" w:eastAsia="Times New Roman" w:hAnsi="Arial Narrow" w:cs="Calibri"/>
                <w:lang w:eastAsia="hr-HR"/>
              </w:rPr>
              <w:t>Svj</w:t>
            </w:r>
            <w:proofErr w:type="spellEnd"/>
            <w:r w:rsidRPr="00C516A9">
              <w:rPr>
                <w:rFonts w:ascii="Arial Narrow" w:eastAsia="Times New Roman" w:hAnsi="Arial Narrow" w:cs="Calibri"/>
                <w:lang w:eastAsia="hr-HR"/>
              </w:rPr>
              <w:t>. Dan športa-</w:t>
            </w:r>
            <w:proofErr w:type="spellStart"/>
            <w:r w:rsidRPr="00C516A9">
              <w:rPr>
                <w:rFonts w:ascii="Arial Narrow" w:eastAsia="Times New Roman" w:hAnsi="Arial Narrow" w:cs="Calibri"/>
                <w:lang w:eastAsia="hr-HR"/>
              </w:rPr>
              <w:t>izl.Bara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svibanj 2018.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8</w:t>
            </w:r>
          </w:p>
        </w:tc>
      </w:tr>
      <w:tr w:rsidR="00E54D37" w:rsidRPr="00C516A9" w:rsidTr="00E54D37">
        <w:trPr>
          <w:trHeight w:val="299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Praktična nastava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Kukuruzijada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, Srednja škola </w:t>
            </w: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G.Polje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         kolovoz 2018.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8</w:t>
            </w:r>
          </w:p>
        </w:tc>
      </w:tr>
      <w:tr w:rsidR="00E54D37" w:rsidRPr="00C516A9" w:rsidTr="00E54D37">
        <w:trPr>
          <w:trHeight w:val="288"/>
        </w:trPr>
        <w:tc>
          <w:tcPr>
            <w:tcW w:w="7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UKUPNO: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182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</w:tr>
      <w:tr w:rsidR="00E54D37" w:rsidRPr="00C516A9" w:rsidTr="00E54D37">
        <w:trPr>
          <w:trHeight w:val="288"/>
        </w:trPr>
        <w:tc>
          <w:tcPr>
            <w:tcW w:w="7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REKAPITULACIJA: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TJEDNO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GODIŠNJE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I   PRAKTIČNA NASTAVA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280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II. LJETNA PRAKTIČNA NASTAVA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182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SVEUKUPNO: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462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PLANIRANO: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b/>
                <w:bCs/>
                <w:lang w:eastAsia="hr-HR"/>
              </w:rPr>
              <w:t>462</w:t>
            </w:r>
          </w:p>
        </w:tc>
      </w:tr>
    </w:tbl>
    <w:p w:rsidR="00E54D37" w:rsidRPr="00C516A9" w:rsidRDefault="00E54D37" w:rsidP="00E54D37">
      <w:pPr>
        <w:spacing w:after="0" w:line="240" w:lineRule="auto"/>
        <w:rPr>
          <w:rFonts w:ascii="Arial Narrow" w:eastAsia="Times New Roman" w:hAnsi="Arial Narrow" w:cs="Arial"/>
          <w:bCs/>
          <w:u w:val="single"/>
          <w:lang w:eastAsia="hr-HR"/>
        </w:rPr>
      </w:pPr>
    </w:p>
    <w:p w:rsidR="00E54D37" w:rsidRPr="00C516A9" w:rsidRDefault="00E54D37" w:rsidP="00E54D37">
      <w:pPr>
        <w:spacing w:after="0" w:line="240" w:lineRule="auto"/>
        <w:rPr>
          <w:rFonts w:ascii="Arial Narrow" w:eastAsia="Times New Roman" w:hAnsi="Arial Narrow" w:cs="Arial"/>
          <w:bCs/>
          <w:lang w:eastAsia="hr-HR"/>
        </w:rPr>
      </w:pPr>
      <w:r w:rsidRPr="00C516A9">
        <w:rPr>
          <w:rFonts w:ascii="Arial Narrow" w:eastAsia="Times New Roman" w:hAnsi="Arial Narrow" w:cs="Arial"/>
          <w:b/>
          <w:bCs/>
          <w:lang w:eastAsia="hr-HR"/>
        </w:rPr>
        <w:t>Napomena:</w:t>
      </w:r>
      <w:r w:rsidRPr="00C516A9">
        <w:rPr>
          <w:rFonts w:ascii="Arial Narrow" w:eastAsia="Times New Roman" w:hAnsi="Arial Narrow" w:cs="Arial"/>
          <w:bCs/>
          <w:lang w:eastAsia="hr-HR"/>
        </w:rPr>
        <w:t xml:space="preserve"> Učenici 1. razreda će praktičnu nastavu u školi obavljati 4 sata dnevno, utorkom i srijedom. Dio ljetne praktične nastave -104 sata, mogu obaviti u priobalju ili u ugostiteljskom objektu po vlastitom izboru, uz potpisan ugovor o obavljanju iste. Odrađeni sati praktične nastave kroz izvannastavne aktivnosti Ugostiteljske sekcije Učeničke zadruge </w:t>
      </w:r>
      <w:proofErr w:type="spellStart"/>
      <w:r w:rsidRPr="00C516A9">
        <w:rPr>
          <w:rFonts w:ascii="Arial Narrow" w:eastAsia="Times New Roman" w:hAnsi="Arial Narrow" w:cs="Arial"/>
          <w:bCs/>
          <w:lang w:eastAsia="hr-HR"/>
        </w:rPr>
        <w:t>Kockavica</w:t>
      </w:r>
      <w:proofErr w:type="spellEnd"/>
      <w:r w:rsidRPr="00C516A9">
        <w:rPr>
          <w:rFonts w:ascii="Arial Narrow" w:eastAsia="Times New Roman" w:hAnsi="Arial Narrow" w:cs="Arial"/>
          <w:bCs/>
          <w:lang w:eastAsia="hr-HR"/>
        </w:rPr>
        <w:t>, ubrajaju se u potreban broj sati ljetne praktične nastave.</w:t>
      </w:r>
      <w:r w:rsidRPr="00C516A9">
        <w:rPr>
          <w:rFonts w:ascii="Arial Narrow" w:eastAsia="Times New Roman" w:hAnsi="Arial Narrow" w:cs="Arial"/>
          <w:bCs/>
          <w:lang w:eastAsia="hr-HR"/>
        </w:rPr>
        <w:br w:type="page"/>
      </w:r>
    </w:p>
    <w:tbl>
      <w:tblPr>
        <w:tblW w:w="9522" w:type="dxa"/>
        <w:tblInd w:w="96" w:type="dxa"/>
        <w:tblLook w:val="04A0" w:firstRow="1" w:lastRow="0" w:firstColumn="1" w:lastColumn="0" w:noHBand="0" w:noVBand="1"/>
      </w:tblPr>
      <w:tblGrid>
        <w:gridCol w:w="2273"/>
        <w:gridCol w:w="3195"/>
        <w:gridCol w:w="2083"/>
        <w:gridCol w:w="341"/>
        <w:gridCol w:w="481"/>
        <w:gridCol w:w="1149"/>
      </w:tblGrid>
      <w:tr w:rsidR="00E54D37" w:rsidRPr="00C516A9" w:rsidTr="00E54D37">
        <w:trPr>
          <w:gridAfter w:val="2"/>
          <w:wAfter w:w="1630" w:type="dxa"/>
          <w:trHeight w:val="288"/>
        </w:trPr>
        <w:tc>
          <w:tcPr>
            <w:tcW w:w="7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b/>
                <w:bCs/>
                <w:lang w:eastAsia="hr-HR"/>
              </w:rPr>
              <w:lastRenderedPageBreak/>
              <w:t>Razred: 2. A</w:t>
            </w:r>
          </w:p>
        </w:tc>
      </w:tr>
      <w:tr w:rsidR="00E54D37" w:rsidRPr="00C516A9" w:rsidTr="00E54D37">
        <w:trPr>
          <w:gridAfter w:val="4"/>
          <w:wAfter w:w="4054" w:type="dxa"/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Program: Konobar </w:t>
            </w:r>
            <w:r w:rsidRPr="00C516A9">
              <w:rPr>
                <w:rFonts w:ascii="Arial Narrow" w:eastAsia="Times New Roman" w:hAnsi="Arial Narrow" w:cs="Calibri"/>
                <w:bCs/>
                <w:lang w:eastAsia="hr-HR"/>
              </w:rPr>
              <w:t>KMO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</w:p>
        </w:tc>
      </w:tr>
      <w:tr w:rsidR="00E54D37" w:rsidRPr="00C516A9" w:rsidTr="00E54D37">
        <w:trPr>
          <w:gridAfter w:val="4"/>
          <w:wAfter w:w="4054" w:type="dxa"/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54D37" w:rsidRPr="00C516A9" w:rsidTr="00E54D37">
        <w:trPr>
          <w:trHeight w:val="288"/>
        </w:trPr>
        <w:tc>
          <w:tcPr>
            <w:tcW w:w="9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I. PRAKTIČNA NASTAVA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PREDMET: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MJESTO RADA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VRIJEME  RADA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BROJ SATI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TJEDNO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GODIŠNJE</w:t>
            </w:r>
          </w:p>
        </w:tc>
      </w:tr>
      <w:tr w:rsidR="00E54D37" w:rsidRPr="00C516A9" w:rsidTr="00E54D37">
        <w:trPr>
          <w:trHeight w:val="232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Praktična nastava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Školski praktikum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11.9.2017 -11.06.2018.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280</w:t>
            </w:r>
          </w:p>
        </w:tc>
      </w:tr>
      <w:tr w:rsidR="00E54D37" w:rsidRPr="00C516A9" w:rsidTr="00E54D37">
        <w:trPr>
          <w:trHeight w:val="288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UKUPNO: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280</w:t>
            </w:r>
          </w:p>
        </w:tc>
      </w:tr>
      <w:tr w:rsidR="00E54D37" w:rsidRPr="00C516A9" w:rsidTr="00E54D37">
        <w:trPr>
          <w:trHeight w:val="450"/>
        </w:trPr>
        <w:tc>
          <w:tcPr>
            <w:tcW w:w="9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II. LJETNA PRAKTIČNA NASTAVA</w:t>
            </w:r>
          </w:p>
        </w:tc>
      </w:tr>
      <w:tr w:rsidR="00E54D37" w:rsidRPr="00C516A9" w:rsidTr="00E54D37">
        <w:trPr>
          <w:trHeight w:val="30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PREDMET: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MJESTO RADA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VRIJEME  RADA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BROJ SATI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TJEDNO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GODIŠNJE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Ljetna praktična nastava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Priobalje / ugostit. objekt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15.06. - 31.08.2018.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104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Praktična nastava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Dan učitelja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listopad 2017.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8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Praktična nastava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Dani kruha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listopad 2017.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8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Praktična nastava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Gospodarski sajam G. Polje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studeni 2017.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30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Praktična nastava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Domjenci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         2017./2018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16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Praktična nastava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proofErr w:type="spellStart"/>
            <w:r w:rsidRPr="00C516A9">
              <w:rPr>
                <w:rFonts w:ascii="Arial Narrow" w:eastAsia="Times New Roman" w:hAnsi="Arial Narrow" w:cs="Calibri"/>
                <w:lang w:eastAsia="hr-HR"/>
              </w:rPr>
              <w:t>Svj</w:t>
            </w:r>
            <w:proofErr w:type="spellEnd"/>
            <w:r w:rsidRPr="00C516A9">
              <w:rPr>
                <w:rFonts w:ascii="Arial Narrow" w:eastAsia="Times New Roman" w:hAnsi="Arial Narrow" w:cs="Calibri"/>
                <w:lang w:eastAsia="hr-HR"/>
              </w:rPr>
              <w:t>. Dan športa-</w:t>
            </w:r>
            <w:proofErr w:type="spellStart"/>
            <w:r w:rsidRPr="00C516A9">
              <w:rPr>
                <w:rFonts w:ascii="Arial Narrow" w:eastAsia="Times New Roman" w:hAnsi="Arial Narrow" w:cs="Calibri"/>
                <w:lang w:eastAsia="hr-HR"/>
              </w:rPr>
              <w:t>izl.Bara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svibanj 2018.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8</w:t>
            </w:r>
          </w:p>
        </w:tc>
      </w:tr>
      <w:tr w:rsidR="00E54D37" w:rsidRPr="00C516A9" w:rsidTr="00E54D37">
        <w:trPr>
          <w:trHeight w:val="299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Praktična nastava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Kukuruzijada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, Srednja škola </w:t>
            </w: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G.Polje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        kolovoz 2018.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8</w:t>
            </w:r>
          </w:p>
        </w:tc>
      </w:tr>
      <w:tr w:rsidR="00E54D37" w:rsidRPr="00C516A9" w:rsidTr="00E54D37">
        <w:trPr>
          <w:trHeight w:val="288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UKUPNO: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182</w:t>
            </w:r>
          </w:p>
        </w:tc>
      </w:tr>
      <w:tr w:rsidR="00E54D37" w:rsidRPr="00C516A9" w:rsidTr="00E54D37">
        <w:trPr>
          <w:trHeight w:val="288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REKAPITULACIJA: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TJEDNO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GODIŠNJE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I   PRAKTIČNA NASTAVA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280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II. LJETNA PRAKTIČNA NASTAVA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182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SVEUKUPNO: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462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PLANIRANO: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b/>
                <w:bCs/>
                <w:lang w:eastAsia="hr-HR"/>
              </w:rPr>
              <w:t>462</w:t>
            </w:r>
          </w:p>
        </w:tc>
      </w:tr>
      <w:tr w:rsidR="00E54D37" w:rsidRPr="00C516A9" w:rsidTr="00E54D37">
        <w:trPr>
          <w:trHeight w:val="300"/>
        </w:trPr>
        <w:tc>
          <w:tcPr>
            <w:tcW w:w="95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b/>
                <w:bCs/>
                <w:lang w:eastAsia="hr-HR"/>
              </w:rPr>
              <w:t>Napomena:</w:t>
            </w:r>
            <w:r w:rsidRPr="00C516A9">
              <w:rPr>
                <w:rFonts w:ascii="Arial Narrow" w:eastAsia="Times New Roman" w:hAnsi="Arial Narrow" w:cs="Calibri"/>
                <w:lang w:eastAsia="hr-HR"/>
              </w:rPr>
              <w:t xml:space="preserve"> Ovisno o interesu učenika dio ljetne praktične nastave učenici će obaviti kroz aktivnosti Učeničke zadruge </w:t>
            </w:r>
            <w:proofErr w:type="spellStart"/>
            <w:r w:rsidRPr="00C516A9">
              <w:rPr>
                <w:rFonts w:ascii="Arial Narrow" w:eastAsia="Times New Roman" w:hAnsi="Arial Narrow" w:cs="Calibri"/>
                <w:lang w:eastAsia="hr-HR"/>
              </w:rPr>
              <w:t>Kockavica</w:t>
            </w:r>
            <w:proofErr w:type="spellEnd"/>
            <w:r w:rsidRPr="00C516A9">
              <w:rPr>
                <w:rFonts w:ascii="Arial Narrow" w:eastAsia="Times New Roman" w:hAnsi="Arial Narrow" w:cs="Calibri"/>
                <w:lang w:eastAsia="hr-HR"/>
              </w:rPr>
              <w:t xml:space="preserve"> u vremenu od 04. 09.2017. do 15. 06. 2018. Odrađeni  sati praktične nastave kroz izvannastavne aktivnosti Ugostiteljske sekcije Učeničke zadruge </w:t>
            </w:r>
            <w:proofErr w:type="spellStart"/>
            <w:r w:rsidRPr="00C516A9">
              <w:rPr>
                <w:rFonts w:ascii="Arial Narrow" w:eastAsia="Times New Roman" w:hAnsi="Arial Narrow" w:cs="Calibri"/>
                <w:lang w:eastAsia="hr-HR"/>
              </w:rPr>
              <w:t>Kockavica</w:t>
            </w:r>
            <w:proofErr w:type="spellEnd"/>
            <w:r w:rsidRPr="00C516A9">
              <w:rPr>
                <w:rFonts w:ascii="Arial Narrow" w:eastAsia="Times New Roman" w:hAnsi="Arial Narrow" w:cs="Calibri"/>
                <w:lang w:eastAsia="hr-HR"/>
              </w:rPr>
              <w:t>, ubrajaju se u potreban broj sati ljetne praktične nastave.</w:t>
            </w:r>
          </w:p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54D37" w:rsidRPr="00C516A9" w:rsidTr="00E54D37">
        <w:trPr>
          <w:trHeight w:val="1050"/>
        </w:trPr>
        <w:tc>
          <w:tcPr>
            <w:tcW w:w="95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</w:tbl>
    <w:p w:rsidR="00E54D37" w:rsidRPr="00C516A9" w:rsidRDefault="00E54D37" w:rsidP="00E54D37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C516A9">
        <w:rPr>
          <w:rFonts w:ascii="Times New Roman" w:eastAsia="Times New Roman" w:hAnsi="Times New Roman"/>
          <w:lang w:eastAsia="hr-HR"/>
        </w:rPr>
        <w:br w:type="page"/>
      </w:r>
    </w:p>
    <w:p w:rsidR="00E54D37" w:rsidRPr="00C516A9" w:rsidRDefault="00E54D37" w:rsidP="00E54D37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tbl>
      <w:tblPr>
        <w:tblW w:w="9696" w:type="dxa"/>
        <w:tblInd w:w="96" w:type="dxa"/>
        <w:tblLook w:val="04A0" w:firstRow="1" w:lastRow="0" w:firstColumn="1" w:lastColumn="0" w:noHBand="0" w:noVBand="1"/>
      </w:tblPr>
      <w:tblGrid>
        <w:gridCol w:w="2371"/>
        <w:gridCol w:w="2853"/>
        <w:gridCol w:w="2494"/>
        <w:gridCol w:w="822"/>
        <w:gridCol w:w="1156"/>
      </w:tblGrid>
      <w:tr w:rsidR="00E54D37" w:rsidRPr="00C516A9" w:rsidTr="00E54D37">
        <w:trPr>
          <w:trHeight w:val="291"/>
        </w:trPr>
        <w:tc>
          <w:tcPr>
            <w:tcW w:w="7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b/>
                <w:bCs/>
                <w:lang w:eastAsia="hr-HR"/>
              </w:rPr>
              <w:t>Razred: 3 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54D37" w:rsidRPr="00C516A9" w:rsidTr="00E54D37">
        <w:trPr>
          <w:trHeight w:val="291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Program: Konobar </w:t>
            </w:r>
            <w:r w:rsidRPr="00C516A9">
              <w:rPr>
                <w:rFonts w:ascii="Arial Narrow" w:eastAsia="Times New Roman" w:hAnsi="Arial Narrow" w:cs="Calibri"/>
                <w:bCs/>
                <w:lang w:eastAsia="hr-HR"/>
              </w:rPr>
              <w:t>KMO</w:t>
            </w:r>
          </w:p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54D37" w:rsidRPr="00C516A9" w:rsidTr="00E54D37">
        <w:trPr>
          <w:trHeight w:val="291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I. PRAKTIČNA NASTAVA</w:t>
            </w:r>
          </w:p>
        </w:tc>
      </w:tr>
      <w:tr w:rsidR="00E54D37" w:rsidRPr="00C516A9" w:rsidTr="00E54D37">
        <w:trPr>
          <w:trHeight w:val="291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PREDMET: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MJESTO RADA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VRIJEME  RADA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BROJ SATI</w:t>
            </w:r>
          </w:p>
        </w:tc>
      </w:tr>
      <w:tr w:rsidR="00E54D37" w:rsidRPr="00C516A9" w:rsidTr="00E54D37">
        <w:trPr>
          <w:trHeight w:val="291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TJEDNO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GODIŠNJE</w:t>
            </w:r>
          </w:p>
        </w:tc>
      </w:tr>
      <w:tr w:rsidR="00E54D37" w:rsidRPr="00C516A9" w:rsidTr="00E54D37">
        <w:trPr>
          <w:trHeight w:val="264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Praktična nastava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 školski praktikum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07.09.2017.- 17.5.2018.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186</w:t>
            </w:r>
          </w:p>
        </w:tc>
      </w:tr>
      <w:tr w:rsidR="00E54D37" w:rsidRPr="00C516A9" w:rsidTr="00E54D37">
        <w:trPr>
          <w:trHeight w:val="291"/>
        </w:trPr>
        <w:tc>
          <w:tcPr>
            <w:tcW w:w="7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UKUPNO: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186</w:t>
            </w:r>
          </w:p>
        </w:tc>
      </w:tr>
      <w:tr w:rsidR="00E54D37" w:rsidRPr="00C516A9" w:rsidTr="00E54D37">
        <w:trPr>
          <w:trHeight w:val="454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II.  OSTALI SADRŽAJI PRAKTIČNE NASTAVE</w:t>
            </w:r>
          </w:p>
        </w:tc>
      </w:tr>
      <w:tr w:rsidR="00E54D37" w:rsidRPr="00C516A9" w:rsidTr="00E54D37">
        <w:trPr>
          <w:trHeight w:val="303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PREDMET: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MJESTO RADA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VRIJEME  RADA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BROJ SATI</w:t>
            </w:r>
          </w:p>
        </w:tc>
      </w:tr>
      <w:tr w:rsidR="00E54D37" w:rsidRPr="00C516A9" w:rsidTr="00E54D37">
        <w:trPr>
          <w:trHeight w:val="291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TJEDNO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GODIŠNJE</w:t>
            </w:r>
          </w:p>
        </w:tc>
      </w:tr>
      <w:tr w:rsidR="00E54D37" w:rsidRPr="00C516A9" w:rsidTr="00E54D37">
        <w:trPr>
          <w:trHeight w:val="291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Praktična nastava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Dan učitelja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listopad 2017.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8</w:t>
            </w:r>
          </w:p>
        </w:tc>
      </w:tr>
      <w:tr w:rsidR="00E54D37" w:rsidRPr="00C516A9" w:rsidTr="00E54D37">
        <w:trPr>
          <w:trHeight w:val="291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Praktična nastava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Dani kruha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listopad 2017.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8</w:t>
            </w:r>
          </w:p>
        </w:tc>
      </w:tr>
      <w:tr w:rsidR="00E54D37" w:rsidRPr="00C516A9" w:rsidTr="00E54D37">
        <w:trPr>
          <w:trHeight w:val="291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Praktična nastava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Gospodarski sajam G. Polje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studeni 2017.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30</w:t>
            </w:r>
          </w:p>
        </w:tc>
      </w:tr>
      <w:tr w:rsidR="00E54D37" w:rsidRPr="00C516A9" w:rsidTr="00E54D37">
        <w:trPr>
          <w:trHeight w:val="291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Praktična nastava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Svjetski dan športa-</w:t>
            </w:r>
            <w:proofErr w:type="spellStart"/>
            <w:r w:rsidRPr="00C516A9">
              <w:rPr>
                <w:rFonts w:ascii="Arial Narrow" w:eastAsia="Times New Roman" w:hAnsi="Arial Narrow" w:cs="Calibri"/>
                <w:lang w:eastAsia="hr-HR"/>
              </w:rPr>
              <w:t>izl</w:t>
            </w:r>
            <w:proofErr w:type="spellEnd"/>
            <w:r w:rsidRPr="00C516A9">
              <w:rPr>
                <w:rFonts w:ascii="Arial Narrow" w:eastAsia="Times New Roman" w:hAnsi="Arial Narrow" w:cs="Calibri"/>
                <w:lang w:eastAsia="hr-HR"/>
              </w:rPr>
              <w:t>. Bara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svibanj 2018.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8</w:t>
            </w:r>
          </w:p>
        </w:tc>
      </w:tr>
      <w:tr w:rsidR="00E54D37" w:rsidRPr="00C516A9" w:rsidTr="00E54D37">
        <w:trPr>
          <w:trHeight w:val="291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Praktična nastava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Domjenci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2017./2018.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16</w:t>
            </w:r>
          </w:p>
        </w:tc>
      </w:tr>
      <w:tr w:rsidR="00E54D37" w:rsidRPr="00C516A9" w:rsidTr="00E54D37">
        <w:trPr>
          <w:trHeight w:val="291"/>
        </w:trPr>
        <w:tc>
          <w:tcPr>
            <w:tcW w:w="7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UKUPNO: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70</w:t>
            </w:r>
          </w:p>
        </w:tc>
      </w:tr>
      <w:tr w:rsidR="00E54D37" w:rsidRPr="00C516A9" w:rsidTr="00E54D37">
        <w:trPr>
          <w:trHeight w:val="291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</w:tr>
      <w:tr w:rsidR="00E54D37" w:rsidRPr="00C516A9" w:rsidTr="00E54D37">
        <w:trPr>
          <w:trHeight w:val="291"/>
        </w:trPr>
        <w:tc>
          <w:tcPr>
            <w:tcW w:w="7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REKAPITULACIJA: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TJEDNO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GODIŠNJE</w:t>
            </w:r>
          </w:p>
        </w:tc>
      </w:tr>
      <w:tr w:rsidR="00E54D37" w:rsidRPr="00C516A9" w:rsidTr="00E54D37">
        <w:trPr>
          <w:trHeight w:val="291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Cs/>
                <w:lang w:eastAsia="hr-HR"/>
              </w:rPr>
              <w:t>I   PRAKTIČNA NASTAVA U ŠKOLI ILI RADNOM PROCESU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Cs/>
                <w:lang w:eastAsia="hr-HR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Cs/>
                <w:lang w:eastAsia="hr-HR"/>
              </w:rPr>
              <w:t>186</w:t>
            </w:r>
          </w:p>
        </w:tc>
      </w:tr>
      <w:tr w:rsidR="00E54D37" w:rsidRPr="00C516A9" w:rsidTr="00E54D37">
        <w:trPr>
          <w:trHeight w:val="291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Cs/>
                <w:lang w:eastAsia="hr-HR"/>
              </w:rPr>
              <w:t>II. OSTALI SADRŽAJI PRAKTIČNE NASTAVE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Cs/>
                <w:lang w:eastAsia="hr-HR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Cs/>
                <w:lang w:eastAsia="hr-HR"/>
              </w:rPr>
              <w:t>70</w:t>
            </w:r>
          </w:p>
        </w:tc>
      </w:tr>
      <w:tr w:rsidR="00E54D37" w:rsidRPr="00C516A9" w:rsidTr="00E54D37">
        <w:trPr>
          <w:trHeight w:val="291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SVEUKUPNO: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256</w:t>
            </w:r>
          </w:p>
        </w:tc>
      </w:tr>
      <w:tr w:rsidR="00E54D37" w:rsidRPr="00C516A9" w:rsidTr="00E54D37">
        <w:trPr>
          <w:trHeight w:val="291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PLANIRANO: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b/>
                <w:bCs/>
                <w:lang w:eastAsia="hr-HR"/>
              </w:rPr>
              <w:t>256</w:t>
            </w:r>
          </w:p>
        </w:tc>
      </w:tr>
      <w:tr w:rsidR="00E54D37" w:rsidRPr="00C516A9" w:rsidTr="00E54D37">
        <w:trPr>
          <w:trHeight w:val="303"/>
        </w:trPr>
        <w:tc>
          <w:tcPr>
            <w:tcW w:w="96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b/>
                <w:bCs/>
                <w:lang w:eastAsia="hr-HR"/>
              </w:rPr>
              <w:t>Napomena:</w:t>
            </w:r>
            <w:r w:rsidRPr="00C516A9">
              <w:rPr>
                <w:rFonts w:ascii="Arial Narrow" w:eastAsia="Times New Roman" w:hAnsi="Arial Narrow" w:cs="Calibri"/>
                <w:lang w:eastAsia="hr-HR"/>
              </w:rPr>
              <w:t xml:space="preserve"> Učenici 3. razreda će praktičnu nastavu u školi obavljati 8 sati dnevno, četvrtkom. </w:t>
            </w:r>
          </w:p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 xml:space="preserve">Odrađeni  sati praktične nastave kroz izvannastavne aktivnosti Ugostiteljske sekcije Učeničke zadruge </w:t>
            </w:r>
            <w:proofErr w:type="spellStart"/>
            <w:r w:rsidRPr="00C516A9">
              <w:rPr>
                <w:rFonts w:ascii="Arial Narrow" w:eastAsia="Times New Roman" w:hAnsi="Arial Narrow" w:cs="Calibri"/>
                <w:lang w:eastAsia="hr-HR"/>
              </w:rPr>
              <w:t>Kockavica</w:t>
            </w:r>
            <w:proofErr w:type="spellEnd"/>
            <w:r w:rsidRPr="00C516A9">
              <w:rPr>
                <w:rFonts w:ascii="Arial Narrow" w:eastAsia="Times New Roman" w:hAnsi="Arial Narrow" w:cs="Calibri"/>
                <w:lang w:eastAsia="hr-HR"/>
              </w:rPr>
              <w:t>, ubrajaju se u potreban broj sati praktične nastave.</w:t>
            </w:r>
          </w:p>
        </w:tc>
      </w:tr>
      <w:tr w:rsidR="00E54D37" w:rsidRPr="00C516A9" w:rsidTr="00E54D37">
        <w:trPr>
          <w:trHeight w:val="1059"/>
        </w:trPr>
        <w:tc>
          <w:tcPr>
            <w:tcW w:w="96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</w:tbl>
    <w:p w:rsidR="00E54D37" w:rsidRPr="00C516A9" w:rsidRDefault="00E54D37" w:rsidP="00E54D37">
      <w:pPr>
        <w:spacing w:after="0" w:line="240" w:lineRule="auto"/>
        <w:ind w:left="3540" w:firstLine="708"/>
        <w:rPr>
          <w:rFonts w:ascii="Arial Narrow" w:eastAsia="Times New Roman" w:hAnsi="Arial Narrow" w:cs="Arial"/>
          <w:bCs/>
          <w:u w:val="single"/>
          <w:lang w:eastAsia="hr-HR"/>
        </w:rPr>
      </w:pPr>
      <w:bookmarkStart w:id="2" w:name="_Hlk493674333"/>
      <w:r w:rsidRPr="00C516A9">
        <w:rPr>
          <w:rFonts w:ascii="Arial Narrow" w:hAnsi="Arial Narrow"/>
        </w:rPr>
        <w:t xml:space="preserve">Planirao: Ivan Krajačić, </w:t>
      </w:r>
      <w:proofErr w:type="spellStart"/>
      <w:r w:rsidRPr="00C516A9">
        <w:rPr>
          <w:rFonts w:ascii="Arial Narrow" w:hAnsi="Arial Narrow"/>
        </w:rPr>
        <w:t>stukovni</w:t>
      </w:r>
      <w:proofErr w:type="spellEnd"/>
      <w:r w:rsidRPr="00C516A9">
        <w:rPr>
          <w:rFonts w:ascii="Arial Narrow" w:hAnsi="Arial Narrow"/>
        </w:rPr>
        <w:t xml:space="preserve"> učitelj PN Ugostiteljskog Posluživanja</w:t>
      </w:r>
      <w:bookmarkEnd w:id="2"/>
    </w:p>
    <w:p w:rsidR="00E54D37" w:rsidRPr="00C516A9" w:rsidRDefault="00E54D37" w:rsidP="00E54D37">
      <w:pPr>
        <w:spacing w:after="0" w:line="240" w:lineRule="auto"/>
        <w:rPr>
          <w:rFonts w:ascii="Arial Narrow" w:eastAsia="Times New Roman" w:hAnsi="Arial Narrow" w:cs="Arial"/>
          <w:bCs/>
          <w:u w:val="single"/>
          <w:lang w:eastAsia="hr-HR"/>
        </w:rPr>
      </w:pPr>
      <w:r w:rsidRPr="00C516A9">
        <w:rPr>
          <w:rFonts w:ascii="Arial Narrow" w:eastAsia="Times New Roman" w:hAnsi="Arial Narrow" w:cs="Arial"/>
          <w:bCs/>
          <w:u w:val="single"/>
          <w:lang w:eastAsia="hr-HR"/>
        </w:rPr>
        <w:br w:type="page"/>
      </w:r>
    </w:p>
    <w:p w:rsidR="00E54D37" w:rsidRPr="00C516A9" w:rsidRDefault="00E54D37" w:rsidP="00E54D37">
      <w:pPr>
        <w:spacing w:after="0" w:line="240" w:lineRule="auto"/>
        <w:rPr>
          <w:rFonts w:ascii="Arial Narrow" w:eastAsia="Times New Roman" w:hAnsi="Arial Narrow" w:cs="Arial"/>
          <w:bCs/>
          <w:u w:val="single"/>
          <w:lang w:eastAsia="hr-HR"/>
        </w:rPr>
      </w:pPr>
    </w:p>
    <w:tbl>
      <w:tblPr>
        <w:tblW w:w="9693" w:type="dxa"/>
        <w:tblInd w:w="96" w:type="dxa"/>
        <w:tblLook w:val="04A0" w:firstRow="1" w:lastRow="0" w:firstColumn="1" w:lastColumn="0" w:noHBand="0" w:noVBand="1"/>
      </w:tblPr>
      <w:tblGrid>
        <w:gridCol w:w="2273"/>
        <w:gridCol w:w="3195"/>
        <w:gridCol w:w="2223"/>
        <w:gridCol w:w="822"/>
        <w:gridCol w:w="1180"/>
      </w:tblGrid>
      <w:tr w:rsidR="00E54D37" w:rsidRPr="00C516A9" w:rsidTr="00E54D37">
        <w:trPr>
          <w:trHeight w:val="288"/>
        </w:trPr>
        <w:tc>
          <w:tcPr>
            <w:tcW w:w="5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Školska godina: 2017./ 2018.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54D37" w:rsidRPr="00C516A9" w:rsidTr="00E54D37">
        <w:trPr>
          <w:trHeight w:val="288"/>
        </w:trPr>
        <w:tc>
          <w:tcPr>
            <w:tcW w:w="5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Nastavnik: Ivan Krajačić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54D37" w:rsidRPr="00C516A9" w:rsidTr="00E54D37">
        <w:trPr>
          <w:trHeight w:val="288"/>
        </w:trPr>
        <w:tc>
          <w:tcPr>
            <w:tcW w:w="5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Nadnevka: 8. rujna  2017.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54D37" w:rsidRPr="00C516A9" w:rsidTr="00E54D37">
        <w:trPr>
          <w:trHeight w:val="288"/>
        </w:trPr>
        <w:tc>
          <w:tcPr>
            <w:tcW w:w="9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54D37" w:rsidRPr="00C516A9" w:rsidTr="00E54D37">
        <w:trPr>
          <w:trHeight w:val="348"/>
        </w:trPr>
        <w:tc>
          <w:tcPr>
            <w:tcW w:w="9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lang w:eastAsia="hr-HR"/>
              </w:rPr>
              <w:t>PLAN OBAVLJANJA PRAKTIČNE NASTAVE</w:t>
            </w:r>
          </w:p>
        </w:tc>
      </w:tr>
      <w:tr w:rsidR="00E54D37" w:rsidRPr="00C516A9" w:rsidTr="00E54D37">
        <w:trPr>
          <w:trHeight w:val="288"/>
        </w:trPr>
        <w:tc>
          <w:tcPr>
            <w:tcW w:w="9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54D37" w:rsidRPr="00C516A9" w:rsidTr="00E54D37">
        <w:trPr>
          <w:trHeight w:val="288"/>
        </w:trPr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b/>
                <w:bCs/>
                <w:lang w:eastAsia="hr-HR"/>
              </w:rPr>
              <w:t>Razred: 1 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Program: Kuhar </w:t>
            </w:r>
            <w:r w:rsidRPr="00C516A9">
              <w:rPr>
                <w:rFonts w:ascii="Arial Narrow" w:eastAsia="Times New Roman" w:hAnsi="Arial Narrow" w:cs="Calibri"/>
                <w:bCs/>
                <w:lang w:eastAsia="hr-HR"/>
              </w:rPr>
              <w:t>KMO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54D37" w:rsidRPr="00C516A9" w:rsidTr="00E54D37">
        <w:trPr>
          <w:trHeight w:val="288"/>
        </w:trPr>
        <w:tc>
          <w:tcPr>
            <w:tcW w:w="9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I. PRAKTIČNA NASTAVA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PREDMET: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MJESTO RADA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VRIJEME  RADA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BROJ SATI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TJEDNO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GODIŠNJE</w:t>
            </w:r>
          </w:p>
        </w:tc>
      </w:tr>
      <w:tr w:rsidR="00E54D37" w:rsidRPr="00C516A9" w:rsidTr="00E54D37">
        <w:trPr>
          <w:trHeight w:val="262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Praktična nastava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Školski praktikum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5.9.2017. do 13.06.2018</w:t>
            </w: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280</w:t>
            </w:r>
          </w:p>
        </w:tc>
      </w:tr>
      <w:tr w:rsidR="00E54D37" w:rsidRPr="00C516A9" w:rsidTr="00E54D37">
        <w:trPr>
          <w:trHeight w:val="288"/>
        </w:trPr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UKUPNO: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280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</w:tr>
      <w:tr w:rsidR="00E54D37" w:rsidRPr="00C516A9" w:rsidTr="00E54D37">
        <w:trPr>
          <w:trHeight w:val="450"/>
        </w:trPr>
        <w:tc>
          <w:tcPr>
            <w:tcW w:w="9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II. LJETNA PRAKTIČNA NASTAVA</w:t>
            </w:r>
          </w:p>
        </w:tc>
      </w:tr>
      <w:tr w:rsidR="00E54D37" w:rsidRPr="00C516A9" w:rsidTr="00E54D37">
        <w:trPr>
          <w:trHeight w:val="30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PREDMET: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MJESTO RADA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VRIJEME  RADA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BROJ SATI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TJEDNO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GODIŠNJE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Ljetna praktična nastava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Ugostit. objekt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18.06. - 31.08.2018.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 xml:space="preserve">     126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Praktična nastava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Dani kruha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listopad 2017.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8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Praktična nastava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Gospodarski sajam G. Polje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studeni 2017.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 xml:space="preserve">       16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Praktična nastava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Domjenci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          2017./ 2018.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 xml:space="preserve">       16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Praktična nastava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proofErr w:type="spellStart"/>
            <w:r w:rsidRPr="00C516A9">
              <w:rPr>
                <w:rFonts w:ascii="Arial Narrow" w:eastAsia="Times New Roman" w:hAnsi="Arial Narrow" w:cs="Calibri"/>
                <w:lang w:eastAsia="hr-HR"/>
              </w:rPr>
              <w:t>Svj</w:t>
            </w:r>
            <w:proofErr w:type="spellEnd"/>
            <w:r w:rsidRPr="00C516A9">
              <w:rPr>
                <w:rFonts w:ascii="Arial Narrow" w:eastAsia="Times New Roman" w:hAnsi="Arial Narrow" w:cs="Calibri"/>
                <w:lang w:eastAsia="hr-HR"/>
              </w:rPr>
              <w:t>. Dan športa-</w:t>
            </w:r>
            <w:proofErr w:type="spellStart"/>
            <w:r w:rsidRPr="00C516A9">
              <w:rPr>
                <w:rFonts w:ascii="Arial Narrow" w:eastAsia="Times New Roman" w:hAnsi="Arial Narrow" w:cs="Calibri"/>
                <w:lang w:eastAsia="hr-HR"/>
              </w:rPr>
              <w:t>izl.Bara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svibanj 2018.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8</w:t>
            </w:r>
          </w:p>
        </w:tc>
      </w:tr>
      <w:tr w:rsidR="00E54D37" w:rsidRPr="00C516A9" w:rsidTr="00E54D37">
        <w:trPr>
          <w:trHeight w:val="299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Praktična nastava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Kukuruzijada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, Srednja škola </w:t>
            </w: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G.Polje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         kolovoz 2018.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8</w:t>
            </w:r>
          </w:p>
        </w:tc>
      </w:tr>
      <w:tr w:rsidR="00E54D37" w:rsidRPr="00C516A9" w:rsidTr="00E54D37">
        <w:trPr>
          <w:trHeight w:val="288"/>
        </w:trPr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UKUPNO: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 xml:space="preserve">     182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</w:tr>
      <w:tr w:rsidR="00E54D37" w:rsidRPr="00C516A9" w:rsidTr="00E54D37">
        <w:trPr>
          <w:trHeight w:val="288"/>
        </w:trPr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REKAPITULACIJA: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TJEDNO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GODIŠNJE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I   PRAKTIČNA NASTAVA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280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II. LJETNA PRAKTIČNA NASTAVA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182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SVEUKUPNO: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462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PLANIRANO: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b/>
                <w:bCs/>
                <w:lang w:eastAsia="hr-HR"/>
              </w:rPr>
              <w:t>462</w:t>
            </w:r>
          </w:p>
        </w:tc>
      </w:tr>
    </w:tbl>
    <w:p w:rsidR="00E54D37" w:rsidRPr="00C516A9" w:rsidRDefault="00E54D37" w:rsidP="00E54D37">
      <w:pPr>
        <w:spacing w:after="0" w:line="240" w:lineRule="auto"/>
        <w:rPr>
          <w:rFonts w:ascii="Arial Narrow" w:eastAsia="Times New Roman" w:hAnsi="Arial Narrow" w:cs="Arial"/>
          <w:bCs/>
          <w:u w:val="single"/>
          <w:lang w:eastAsia="hr-HR"/>
        </w:rPr>
      </w:pPr>
    </w:p>
    <w:p w:rsidR="00E54D37" w:rsidRPr="00C516A9" w:rsidRDefault="00E54D37" w:rsidP="00E54D37">
      <w:pPr>
        <w:spacing w:after="0" w:line="240" w:lineRule="auto"/>
        <w:rPr>
          <w:rFonts w:ascii="Arial Narrow" w:eastAsia="Times New Roman" w:hAnsi="Arial Narrow" w:cs="Arial"/>
          <w:bCs/>
          <w:lang w:eastAsia="hr-HR"/>
        </w:rPr>
      </w:pPr>
      <w:r w:rsidRPr="00C516A9">
        <w:rPr>
          <w:rFonts w:ascii="Arial Narrow" w:eastAsia="Times New Roman" w:hAnsi="Arial Narrow" w:cs="Arial"/>
          <w:b/>
          <w:bCs/>
          <w:lang w:eastAsia="hr-HR"/>
        </w:rPr>
        <w:t>Napomena:</w:t>
      </w:r>
      <w:r w:rsidRPr="00C516A9">
        <w:rPr>
          <w:rFonts w:ascii="Arial Narrow" w:eastAsia="Times New Roman" w:hAnsi="Arial Narrow" w:cs="Arial"/>
          <w:bCs/>
          <w:lang w:eastAsia="hr-HR"/>
        </w:rPr>
        <w:t xml:space="preserve"> Učenici 1. razreda će praktičnu nastavu u školi obavljati  4 sata dnevno, utorkom i srijedom. Dio ljetne praktične nastave -182 sata, mogu obaviti u priobalju ili u ugostiteljskom objektu po vlastitom izboru, uz potpisan ugovor o obavljanju iste. Odrađeni sati praktične nastave kroz izvannastavne aktivnosti Ugostiteljske sekcije Učeničke zadruge </w:t>
      </w:r>
      <w:proofErr w:type="spellStart"/>
      <w:r w:rsidRPr="00C516A9">
        <w:rPr>
          <w:rFonts w:ascii="Arial Narrow" w:eastAsia="Times New Roman" w:hAnsi="Arial Narrow" w:cs="Arial"/>
          <w:bCs/>
          <w:lang w:eastAsia="hr-HR"/>
        </w:rPr>
        <w:t>Kockavica</w:t>
      </w:r>
      <w:proofErr w:type="spellEnd"/>
      <w:r w:rsidRPr="00C516A9">
        <w:rPr>
          <w:rFonts w:ascii="Arial Narrow" w:eastAsia="Times New Roman" w:hAnsi="Arial Narrow" w:cs="Arial"/>
          <w:bCs/>
          <w:lang w:eastAsia="hr-HR"/>
        </w:rPr>
        <w:t>, ubrajaju se u potreban broj sati ljetne praktične nastave.</w:t>
      </w:r>
      <w:r w:rsidRPr="00C516A9">
        <w:rPr>
          <w:rFonts w:ascii="Arial Narrow" w:eastAsia="Times New Roman" w:hAnsi="Arial Narrow" w:cs="Arial"/>
          <w:bCs/>
          <w:lang w:eastAsia="hr-HR"/>
        </w:rPr>
        <w:br w:type="page"/>
      </w:r>
    </w:p>
    <w:tbl>
      <w:tblPr>
        <w:tblW w:w="9522" w:type="dxa"/>
        <w:tblInd w:w="96" w:type="dxa"/>
        <w:tblLook w:val="04A0" w:firstRow="1" w:lastRow="0" w:firstColumn="1" w:lastColumn="0" w:noHBand="0" w:noVBand="1"/>
      </w:tblPr>
      <w:tblGrid>
        <w:gridCol w:w="2273"/>
        <w:gridCol w:w="3195"/>
        <w:gridCol w:w="2083"/>
        <w:gridCol w:w="822"/>
        <w:gridCol w:w="1149"/>
      </w:tblGrid>
      <w:tr w:rsidR="00E54D37" w:rsidRPr="00C516A9" w:rsidTr="00E54D37">
        <w:trPr>
          <w:trHeight w:val="288"/>
        </w:trPr>
        <w:tc>
          <w:tcPr>
            <w:tcW w:w="7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b/>
                <w:bCs/>
                <w:lang w:eastAsia="hr-HR"/>
              </w:rPr>
              <w:lastRenderedPageBreak/>
              <w:t>Razred: 2 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Program: Kuhar </w:t>
            </w:r>
            <w:r w:rsidRPr="00C516A9">
              <w:rPr>
                <w:rFonts w:ascii="Arial Narrow" w:eastAsia="Times New Roman" w:hAnsi="Arial Narrow" w:cs="Calibri"/>
                <w:bCs/>
                <w:lang w:eastAsia="hr-HR"/>
              </w:rPr>
              <w:t>KMO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54D37" w:rsidRPr="00C516A9" w:rsidTr="00E54D37">
        <w:trPr>
          <w:trHeight w:val="288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I. PRAKTIČNA NASTAVA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PREDMET: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MJESTO RADA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VRIJEME  RADA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BROJ SATI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TJEDNO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GODIŠNJE</w:t>
            </w:r>
          </w:p>
        </w:tc>
      </w:tr>
      <w:tr w:rsidR="00E54D37" w:rsidRPr="00C516A9" w:rsidTr="00E54D37">
        <w:trPr>
          <w:trHeight w:val="232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Praktična nastava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Školski praktikum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11.9.2017-11.06.2018.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280</w:t>
            </w:r>
          </w:p>
        </w:tc>
      </w:tr>
      <w:tr w:rsidR="00E54D37" w:rsidRPr="00C516A9" w:rsidTr="00E54D37">
        <w:trPr>
          <w:trHeight w:val="288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UKUPNO: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280</w:t>
            </w:r>
          </w:p>
        </w:tc>
      </w:tr>
      <w:tr w:rsidR="00E54D37" w:rsidRPr="00C516A9" w:rsidTr="00E54D37">
        <w:trPr>
          <w:trHeight w:val="450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II. LJETNA PRAKTIČNA NASTAVA</w:t>
            </w:r>
          </w:p>
        </w:tc>
      </w:tr>
      <w:tr w:rsidR="00E54D37" w:rsidRPr="00C516A9" w:rsidTr="00E54D37">
        <w:trPr>
          <w:trHeight w:val="30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PREDMET: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MJESTO RADA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VRIJEME  RADA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BROJ SATI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TJEDNO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GODIŠNJE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Ljetna praktična nastava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Priobalje / ugostit. objekt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15.06. - 31.08.2018.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104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Praktična nastava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Dan učitelja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listopad 2017.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8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Praktična nastava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Dani kruha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listopad 2017.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8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Praktična nastava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Gospodarski sajam G. Polje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studeni 2017.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30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Praktična nastava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Domjenci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         2017./2018.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16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Praktična nastava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proofErr w:type="spellStart"/>
            <w:r w:rsidRPr="00C516A9">
              <w:rPr>
                <w:rFonts w:ascii="Arial Narrow" w:eastAsia="Times New Roman" w:hAnsi="Arial Narrow" w:cs="Calibri"/>
                <w:lang w:eastAsia="hr-HR"/>
              </w:rPr>
              <w:t>Svj</w:t>
            </w:r>
            <w:proofErr w:type="spellEnd"/>
            <w:r w:rsidRPr="00C516A9">
              <w:rPr>
                <w:rFonts w:ascii="Arial Narrow" w:eastAsia="Times New Roman" w:hAnsi="Arial Narrow" w:cs="Calibri"/>
                <w:lang w:eastAsia="hr-HR"/>
              </w:rPr>
              <w:t>. Dan športa-</w:t>
            </w:r>
            <w:proofErr w:type="spellStart"/>
            <w:r w:rsidRPr="00C516A9">
              <w:rPr>
                <w:rFonts w:ascii="Arial Narrow" w:eastAsia="Times New Roman" w:hAnsi="Arial Narrow" w:cs="Calibri"/>
                <w:lang w:eastAsia="hr-HR"/>
              </w:rPr>
              <w:t>izl.Bara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svibanj 2018.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8</w:t>
            </w:r>
          </w:p>
        </w:tc>
      </w:tr>
      <w:tr w:rsidR="00E54D37" w:rsidRPr="00C516A9" w:rsidTr="00E54D37">
        <w:trPr>
          <w:trHeight w:val="299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Praktična nastava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Kukuruzijada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, Srednja škola </w:t>
            </w: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G.Polje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        kolovoz 2018.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8</w:t>
            </w:r>
          </w:p>
        </w:tc>
      </w:tr>
      <w:tr w:rsidR="00E54D37" w:rsidRPr="00C516A9" w:rsidTr="00E54D37">
        <w:trPr>
          <w:trHeight w:val="288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UKUPNO: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182</w:t>
            </w:r>
          </w:p>
        </w:tc>
      </w:tr>
      <w:tr w:rsidR="00E54D37" w:rsidRPr="00C516A9" w:rsidTr="00E54D37">
        <w:trPr>
          <w:trHeight w:val="288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REKAPITULACIJA: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TJEDNO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GODIŠNJE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I   PRAKTIČNA NASTAVA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280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II. LJETNA PRAKTIČNA NASTAVA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182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SVEUKUPNO: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462</w:t>
            </w:r>
          </w:p>
        </w:tc>
      </w:tr>
      <w:tr w:rsidR="00E54D37" w:rsidRPr="00C516A9" w:rsidTr="00E54D37">
        <w:trPr>
          <w:trHeight w:val="2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PLANIRANO: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b/>
                <w:bCs/>
                <w:lang w:eastAsia="hr-HR"/>
              </w:rPr>
              <w:t>462</w:t>
            </w:r>
          </w:p>
        </w:tc>
      </w:tr>
      <w:tr w:rsidR="00E54D37" w:rsidRPr="00C516A9" w:rsidTr="00E54D37">
        <w:trPr>
          <w:trHeight w:val="300"/>
        </w:trPr>
        <w:tc>
          <w:tcPr>
            <w:tcW w:w="95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b/>
                <w:bCs/>
                <w:lang w:eastAsia="hr-HR"/>
              </w:rPr>
              <w:t>Napomena:</w:t>
            </w:r>
            <w:r w:rsidRPr="00C516A9">
              <w:rPr>
                <w:rFonts w:ascii="Arial Narrow" w:eastAsia="Times New Roman" w:hAnsi="Arial Narrow" w:cs="Calibri"/>
                <w:lang w:eastAsia="hr-HR"/>
              </w:rPr>
              <w:t xml:space="preserve"> Ovisno o interesu učenika dio ljetne praktične nastave učenici će obaviti kroz aktivnosti Učeničke zadruge </w:t>
            </w:r>
            <w:proofErr w:type="spellStart"/>
            <w:r w:rsidRPr="00C516A9">
              <w:rPr>
                <w:rFonts w:ascii="Arial Narrow" w:eastAsia="Times New Roman" w:hAnsi="Arial Narrow" w:cs="Calibri"/>
                <w:lang w:eastAsia="hr-HR"/>
              </w:rPr>
              <w:t>Kockavica</w:t>
            </w:r>
            <w:proofErr w:type="spellEnd"/>
            <w:r w:rsidRPr="00C516A9">
              <w:rPr>
                <w:rFonts w:ascii="Arial Narrow" w:eastAsia="Times New Roman" w:hAnsi="Arial Narrow" w:cs="Calibri"/>
                <w:lang w:eastAsia="hr-HR"/>
              </w:rPr>
              <w:t xml:space="preserve"> u vremenu od 04. 09.2017. do 15. 06. 2018. Odrađeni sati praktične nastave kroz izvannastavne aktivnosti Ugostiteljske sekcije Učeničke zadruge </w:t>
            </w:r>
            <w:proofErr w:type="spellStart"/>
            <w:r w:rsidRPr="00C516A9">
              <w:rPr>
                <w:rFonts w:ascii="Arial Narrow" w:eastAsia="Times New Roman" w:hAnsi="Arial Narrow" w:cs="Calibri"/>
                <w:lang w:eastAsia="hr-HR"/>
              </w:rPr>
              <w:t>Kockavica</w:t>
            </w:r>
            <w:proofErr w:type="spellEnd"/>
            <w:r w:rsidRPr="00C516A9">
              <w:rPr>
                <w:rFonts w:ascii="Arial Narrow" w:eastAsia="Times New Roman" w:hAnsi="Arial Narrow" w:cs="Calibri"/>
                <w:lang w:eastAsia="hr-HR"/>
              </w:rPr>
              <w:t>, ubrajaju se u potreban broj sati ljetne praktične nastave.</w:t>
            </w:r>
          </w:p>
        </w:tc>
      </w:tr>
      <w:tr w:rsidR="00E54D37" w:rsidRPr="00C516A9" w:rsidTr="00E54D37">
        <w:trPr>
          <w:trHeight w:val="1050"/>
        </w:trPr>
        <w:tc>
          <w:tcPr>
            <w:tcW w:w="95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</w:tbl>
    <w:p w:rsidR="00E54D37" w:rsidRPr="00C516A9" w:rsidRDefault="00E54D37" w:rsidP="00E54D37">
      <w:pPr>
        <w:pStyle w:val="Bezproreda1"/>
      </w:pPr>
    </w:p>
    <w:p w:rsidR="00E54D37" w:rsidRPr="00C516A9" w:rsidRDefault="00E54D37" w:rsidP="00E54D37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C516A9">
        <w:br w:type="page"/>
      </w:r>
    </w:p>
    <w:tbl>
      <w:tblPr>
        <w:tblW w:w="9696" w:type="dxa"/>
        <w:tblInd w:w="96" w:type="dxa"/>
        <w:tblLook w:val="04A0" w:firstRow="1" w:lastRow="0" w:firstColumn="1" w:lastColumn="0" w:noHBand="0" w:noVBand="1"/>
      </w:tblPr>
      <w:tblGrid>
        <w:gridCol w:w="2371"/>
        <w:gridCol w:w="2853"/>
        <w:gridCol w:w="2494"/>
        <w:gridCol w:w="822"/>
        <w:gridCol w:w="1156"/>
      </w:tblGrid>
      <w:tr w:rsidR="00E54D37" w:rsidRPr="00C516A9" w:rsidTr="00E54D37">
        <w:trPr>
          <w:trHeight w:val="291"/>
        </w:trPr>
        <w:tc>
          <w:tcPr>
            <w:tcW w:w="7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b/>
                <w:bCs/>
                <w:lang w:eastAsia="hr-HR"/>
              </w:rPr>
              <w:lastRenderedPageBreak/>
              <w:t>Razred: 3 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54D37" w:rsidRPr="00C516A9" w:rsidTr="00E54D37">
        <w:trPr>
          <w:trHeight w:val="291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Program: Kuhar </w:t>
            </w:r>
            <w:r w:rsidRPr="00C516A9">
              <w:rPr>
                <w:rFonts w:ascii="Arial Narrow" w:eastAsia="Times New Roman" w:hAnsi="Arial Narrow" w:cs="Calibri"/>
                <w:bCs/>
                <w:lang w:eastAsia="hr-HR"/>
              </w:rPr>
              <w:t>KMO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54D37" w:rsidRPr="00C516A9" w:rsidTr="00E54D37">
        <w:trPr>
          <w:trHeight w:val="291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54D37" w:rsidRPr="00C516A9" w:rsidTr="00E54D37">
        <w:trPr>
          <w:trHeight w:val="291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I. PRAKTIČNA NASTAVA</w:t>
            </w:r>
          </w:p>
        </w:tc>
      </w:tr>
      <w:tr w:rsidR="00E54D37" w:rsidRPr="00C516A9" w:rsidTr="00E54D37">
        <w:trPr>
          <w:trHeight w:val="291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PREDMET: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MJESTO RADA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VRIJEME  RADA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BROJ SATI</w:t>
            </w:r>
          </w:p>
        </w:tc>
      </w:tr>
      <w:tr w:rsidR="00E54D37" w:rsidRPr="00C516A9" w:rsidTr="00E54D37">
        <w:trPr>
          <w:trHeight w:val="291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TJEDNO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GODIŠNJE</w:t>
            </w:r>
          </w:p>
        </w:tc>
      </w:tr>
      <w:tr w:rsidR="00E54D37" w:rsidRPr="00C516A9" w:rsidTr="00E54D37">
        <w:trPr>
          <w:trHeight w:val="264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Praktična nastava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 školski praktikum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07.09.2017. -17.5.2018.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186</w:t>
            </w:r>
          </w:p>
        </w:tc>
      </w:tr>
      <w:tr w:rsidR="00E54D37" w:rsidRPr="00C516A9" w:rsidTr="00E54D37">
        <w:trPr>
          <w:trHeight w:val="291"/>
        </w:trPr>
        <w:tc>
          <w:tcPr>
            <w:tcW w:w="7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UKUPNO: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186</w:t>
            </w:r>
          </w:p>
        </w:tc>
      </w:tr>
      <w:tr w:rsidR="00E54D37" w:rsidRPr="00C516A9" w:rsidTr="00E54D37">
        <w:trPr>
          <w:trHeight w:val="454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II.  OSTALI SADRŽAJI PRAKTIČNE NASTAVE</w:t>
            </w:r>
          </w:p>
        </w:tc>
      </w:tr>
      <w:tr w:rsidR="00E54D37" w:rsidRPr="00C516A9" w:rsidTr="00E54D37">
        <w:trPr>
          <w:trHeight w:val="303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PREDMET: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MJESTO RADA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VRIJEME  RADA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BROJ SATI</w:t>
            </w:r>
          </w:p>
        </w:tc>
      </w:tr>
      <w:tr w:rsidR="00E54D37" w:rsidRPr="00C516A9" w:rsidTr="00E54D37">
        <w:trPr>
          <w:trHeight w:val="291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TJEDNO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GODIŠNJE</w:t>
            </w:r>
          </w:p>
        </w:tc>
      </w:tr>
      <w:tr w:rsidR="00E54D37" w:rsidRPr="00C516A9" w:rsidTr="00E54D37">
        <w:trPr>
          <w:trHeight w:val="291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Praktična nastava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Dan učitelja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listopad 2017.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8</w:t>
            </w:r>
          </w:p>
        </w:tc>
      </w:tr>
      <w:tr w:rsidR="00E54D37" w:rsidRPr="00C516A9" w:rsidTr="00E54D37">
        <w:trPr>
          <w:trHeight w:val="291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Praktična nastava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Dani kruha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listopad 2017.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8</w:t>
            </w:r>
          </w:p>
        </w:tc>
      </w:tr>
      <w:tr w:rsidR="00E54D37" w:rsidRPr="00C516A9" w:rsidTr="00E54D37">
        <w:trPr>
          <w:trHeight w:val="291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Praktična nastava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Gospodarski sajam G. Polje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studeni 2017.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30</w:t>
            </w:r>
          </w:p>
        </w:tc>
      </w:tr>
      <w:tr w:rsidR="00E54D37" w:rsidRPr="00C516A9" w:rsidTr="00E54D37">
        <w:trPr>
          <w:trHeight w:val="291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Praktična nastava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Svjetski dan športa-</w:t>
            </w:r>
            <w:proofErr w:type="spellStart"/>
            <w:r w:rsidRPr="00C516A9">
              <w:rPr>
                <w:rFonts w:ascii="Arial Narrow" w:eastAsia="Times New Roman" w:hAnsi="Arial Narrow" w:cs="Calibri"/>
                <w:lang w:eastAsia="hr-HR"/>
              </w:rPr>
              <w:t>izl</w:t>
            </w:r>
            <w:proofErr w:type="spellEnd"/>
            <w:r w:rsidRPr="00C516A9">
              <w:rPr>
                <w:rFonts w:ascii="Arial Narrow" w:eastAsia="Times New Roman" w:hAnsi="Arial Narrow" w:cs="Calibri"/>
                <w:lang w:eastAsia="hr-HR"/>
              </w:rPr>
              <w:t>. Bara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svibanj 2018.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8</w:t>
            </w:r>
          </w:p>
        </w:tc>
      </w:tr>
      <w:tr w:rsidR="00E54D37" w:rsidRPr="00C516A9" w:rsidTr="00E54D37">
        <w:trPr>
          <w:trHeight w:val="291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Praktična nastava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Domjenci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2017./2018.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16</w:t>
            </w:r>
          </w:p>
        </w:tc>
      </w:tr>
      <w:tr w:rsidR="00E54D37" w:rsidRPr="00C516A9" w:rsidTr="00E54D37">
        <w:trPr>
          <w:trHeight w:val="291"/>
        </w:trPr>
        <w:tc>
          <w:tcPr>
            <w:tcW w:w="7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UKUPNO: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70</w:t>
            </w:r>
          </w:p>
        </w:tc>
      </w:tr>
      <w:tr w:rsidR="00E54D37" w:rsidRPr="00C516A9" w:rsidTr="00E54D37">
        <w:trPr>
          <w:trHeight w:val="291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</w:tr>
      <w:tr w:rsidR="00E54D37" w:rsidRPr="00C516A9" w:rsidTr="00E54D37">
        <w:trPr>
          <w:trHeight w:val="291"/>
        </w:trPr>
        <w:tc>
          <w:tcPr>
            <w:tcW w:w="7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REKAPITULACIJA: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TJEDNO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GODIŠNJE</w:t>
            </w:r>
          </w:p>
        </w:tc>
      </w:tr>
      <w:tr w:rsidR="00E54D37" w:rsidRPr="00C516A9" w:rsidTr="00E54D37">
        <w:trPr>
          <w:trHeight w:val="291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Cs/>
                <w:lang w:eastAsia="hr-HR"/>
              </w:rPr>
              <w:t>I   PRAKTIČNA NASTAVA U ŠKOLI ILI RADNOM PROCESU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Cs/>
                <w:lang w:eastAsia="hr-HR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186</w:t>
            </w:r>
          </w:p>
        </w:tc>
      </w:tr>
      <w:tr w:rsidR="00E54D37" w:rsidRPr="00C516A9" w:rsidTr="00E54D37">
        <w:trPr>
          <w:trHeight w:val="291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Cs/>
                <w:lang w:eastAsia="hr-HR"/>
              </w:rPr>
              <w:t>II. OSTALI SADRŽAJI PRAKTIČNE NASTAVE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Cs/>
                <w:lang w:eastAsia="hr-HR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70</w:t>
            </w:r>
          </w:p>
        </w:tc>
      </w:tr>
      <w:tr w:rsidR="00E54D37" w:rsidRPr="00C516A9" w:rsidTr="00E54D37">
        <w:trPr>
          <w:trHeight w:val="291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SVEUKUPNO: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256</w:t>
            </w:r>
          </w:p>
        </w:tc>
      </w:tr>
      <w:tr w:rsidR="00E54D37" w:rsidRPr="00C516A9" w:rsidTr="00E54D37">
        <w:trPr>
          <w:trHeight w:val="291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PLANIRANO: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b/>
                <w:bCs/>
                <w:lang w:eastAsia="hr-HR"/>
              </w:rPr>
              <w:t>256</w:t>
            </w:r>
          </w:p>
        </w:tc>
      </w:tr>
      <w:tr w:rsidR="00E54D37" w:rsidRPr="00C516A9" w:rsidTr="00E54D37">
        <w:trPr>
          <w:trHeight w:val="303"/>
        </w:trPr>
        <w:tc>
          <w:tcPr>
            <w:tcW w:w="96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b/>
                <w:bCs/>
                <w:lang w:eastAsia="hr-HR"/>
              </w:rPr>
              <w:t>Napomena:</w:t>
            </w:r>
            <w:r w:rsidRPr="00C516A9">
              <w:rPr>
                <w:rFonts w:ascii="Arial Narrow" w:eastAsia="Times New Roman" w:hAnsi="Arial Narrow" w:cs="Calibri"/>
                <w:lang w:eastAsia="hr-HR"/>
              </w:rPr>
              <w:t xml:space="preserve"> Učenici 3. razreda će praktičnu nastavu u školi obavljati  8 sati dnevno, četvrtkom. </w:t>
            </w:r>
          </w:p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 xml:space="preserve">Odrađeni  sati praktične nastave kroz izvannastavne aktivnosti Ugostiteljske sekcije Učeničke zadruge </w:t>
            </w:r>
            <w:proofErr w:type="spellStart"/>
            <w:r w:rsidRPr="00C516A9">
              <w:rPr>
                <w:rFonts w:ascii="Arial Narrow" w:eastAsia="Times New Roman" w:hAnsi="Arial Narrow" w:cs="Calibri"/>
                <w:lang w:eastAsia="hr-HR"/>
              </w:rPr>
              <w:t>Kockavica</w:t>
            </w:r>
            <w:proofErr w:type="spellEnd"/>
            <w:r w:rsidRPr="00C516A9">
              <w:rPr>
                <w:rFonts w:ascii="Arial Narrow" w:eastAsia="Times New Roman" w:hAnsi="Arial Narrow" w:cs="Calibri"/>
                <w:lang w:eastAsia="hr-HR"/>
              </w:rPr>
              <w:t>, ubrajaju se u potreban broj sati praktične nastave..</w:t>
            </w:r>
          </w:p>
        </w:tc>
      </w:tr>
      <w:tr w:rsidR="00E54D37" w:rsidRPr="00C516A9" w:rsidTr="00E54D37">
        <w:trPr>
          <w:trHeight w:val="1059"/>
        </w:trPr>
        <w:tc>
          <w:tcPr>
            <w:tcW w:w="96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</w:tbl>
    <w:p w:rsidR="00E54D37" w:rsidRPr="00C516A9" w:rsidRDefault="00E54D37" w:rsidP="00E54D37">
      <w:pPr>
        <w:pStyle w:val="Bezproreda1"/>
      </w:pPr>
    </w:p>
    <w:p w:rsidR="00E54D37" w:rsidRPr="00C516A9" w:rsidRDefault="00E54D37" w:rsidP="00E54D37">
      <w:pPr>
        <w:pStyle w:val="Bezproreda"/>
        <w:ind w:left="4956" w:firstLine="708"/>
      </w:pPr>
      <w:r w:rsidRPr="00C516A9">
        <w:t xml:space="preserve">Planirao: </w:t>
      </w:r>
    </w:p>
    <w:p w:rsidR="00E54D37" w:rsidRPr="00C516A9" w:rsidRDefault="00E54D37" w:rsidP="00E54D37">
      <w:pPr>
        <w:ind w:left="4956" w:firstLine="708"/>
        <w:rPr>
          <w:rFonts w:ascii="Arial Narrow" w:eastAsia="Times New Roman" w:hAnsi="Arial Narrow" w:cs="Arial"/>
          <w:lang w:eastAsia="hr-HR"/>
        </w:rPr>
      </w:pPr>
      <w:r w:rsidRPr="00C516A9">
        <w:rPr>
          <w:rFonts w:ascii="Arial Narrow" w:hAnsi="Arial Narrow"/>
        </w:rPr>
        <w:t xml:space="preserve">Ivan </w:t>
      </w:r>
      <w:proofErr w:type="spellStart"/>
      <w:r w:rsidRPr="00C516A9">
        <w:rPr>
          <w:rFonts w:ascii="Arial Narrow" w:hAnsi="Arial Narrow"/>
        </w:rPr>
        <w:t>Šoš</w:t>
      </w:r>
      <w:proofErr w:type="spellEnd"/>
      <w:r w:rsidRPr="00C516A9">
        <w:rPr>
          <w:rFonts w:ascii="Arial Narrow" w:hAnsi="Arial Narrow"/>
        </w:rPr>
        <w:t xml:space="preserve">, </w:t>
      </w:r>
      <w:r w:rsidRPr="00C516A9">
        <w:rPr>
          <w:rFonts w:ascii="Arial Narrow" w:hAnsi="Arial Narrow"/>
          <w:i/>
        </w:rPr>
        <w:t>strukovni učitelj PN kuharstva</w:t>
      </w:r>
    </w:p>
    <w:p w:rsidR="00E54D37" w:rsidRPr="00C516A9" w:rsidRDefault="00E54D37" w:rsidP="00E54D37">
      <w:pPr>
        <w:spacing w:after="0" w:line="240" w:lineRule="auto"/>
        <w:rPr>
          <w:rFonts w:ascii="Arial Narrow" w:eastAsia="Times New Roman" w:hAnsi="Arial Narrow" w:cs="Arial"/>
          <w:b/>
          <w:bCs/>
          <w:u w:val="single"/>
          <w:lang w:eastAsia="hr-HR"/>
        </w:rPr>
      </w:pPr>
      <w:r w:rsidRPr="00C516A9">
        <w:rPr>
          <w:rFonts w:ascii="Arial Narrow" w:eastAsia="Times New Roman" w:hAnsi="Arial Narrow" w:cs="Arial"/>
          <w:b/>
          <w:bCs/>
          <w:u w:val="single"/>
          <w:lang w:eastAsia="hr-HR"/>
        </w:rPr>
        <w:br w:type="page"/>
      </w:r>
    </w:p>
    <w:p w:rsidR="00E54D37" w:rsidRPr="00C516A9" w:rsidRDefault="00E54D37" w:rsidP="00E54D37">
      <w:pPr>
        <w:spacing w:after="0" w:line="240" w:lineRule="auto"/>
        <w:rPr>
          <w:rFonts w:ascii="Arial Narrow" w:eastAsia="Times New Roman" w:hAnsi="Arial Narrow" w:cs="Arial"/>
          <w:bCs/>
          <w:u w:val="single"/>
          <w:lang w:eastAsia="hr-HR"/>
        </w:rPr>
      </w:pPr>
      <w:r w:rsidRPr="00C516A9">
        <w:rPr>
          <w:rFonts w:ascii="Arial Narrow" w:eastAsia="Times New Roman" w:hAnsi="Arial Narrow" w:cs="Arial"/>
          <w:b/>
          <w:bCs/>
          <w:u w:val="single"/>
          <w:lang w:eastAsia="hr-HR"/>
        </w:rPr>
        <w:lastRenderedPageBreak/>
        <w:t>OBRAZOVNI SEKTOR</w:t>
      </w:r>
      <w:r w:rsidRPr="00C516A9">
        <w:rPr>
          <w:rFonts w:ascii="Arial Narrow" w:eastAsia="Times New Roman" w:hAnsi="Arial Narrow" w:cs="Arial"/>
          <w:bCs/>
          <w:u w:val="single"/>
          <w:lang w:eastAsia="hr-HR"/>
        </w:rPr>
        <w:t>: POLJOPRIVREDA, PREHRANA I VETERINA</w:t>
      </w:r>
    </w:p>
    <w:p w:rsidR="00E54D37" w:rsidRPr="00C516A9" w:rsidRDefault="00E54D37" w:rsidP="00E54D37">
      <w:pPr>
        <w:spacing w:after="0" w:line="240" w:lineRule="auto"/>
        <w:rPr>
          <w:rFonts w:ascii="Arial Narrow" w:eastAsia="Times New Roman" w:hAnsi="Arial Narrow" w:cs="Arial"/>
          <w:bCs/>
          <w:u w:val="single"/>
          <w:lang w:eastAsia="hr-HR"/>
        </w:rPr>
      </w:pPr>
    </w:p>
    <w:tbl>
      <w:tblPr>
        <w:tblW w:w="1028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800"/>
        <w:gridCol w:w="2720"/>
        <w:gridCol w:w="2345"/>
        <w:gridCol w:w="822"/>
        <w:gridCol w:w="226"/>
        <w:gridCol w:w="738"/>
        <w:gridCol w:w="382"/>
        <w:gridCol w:w="205"/>
        <w:gridCol w:w="49"/>
      </w:tblGrid>
      <w:tr w:rsidR="00E54D37" w:rsidRPr="00C516A9" w:rsidTr="00E54D37">
        <w:trPr>
          <w:gridAfter w:val="3"/>
          <w:wAfter w:w="636" w:type="dxa"/>
          <w:trHeight w:val="288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 xml:space="preserve">Nastavnik: Zoran </w:t>
            </w:r>
            <w:proofErr w:type="spellStart"/>
            <w:r w:rsidRPr="00C516A9">
              <w:rPr>
                <w:rFonts w:ascii="Arial Narrow" w:hAnsi="Arial Narrow"/>
              </w:rPr>
              <w:t>Jančar</w:t>
            </w:r>
            <w:proofErr w:type="spellEnd"/>
            <w:r w:rsidRPr="00C516A9">
              <w:rPr>
                <w:rFonts w:ascii="Arial Narrow" w:hAnsi="Arial Narrow"/>
              </w:rPr>
              <w:t xml:space="preserve">, Dubravka </w:t>
            </w:r>
            <w:proofErr w:type="spellStart"/>
            <w:r w:rsidRPr="00C516A9">
              <w:rPr>
                <w:rFonts w:ascii="Arial Narrow" w:hAnsi="Arial Narrow"/>
              </w:rPr>
              <w:t>Gretić</w:t>
            </w:r>
            <w:proofErr w:type="spellEnd"/>
            <w:r w:rsidRPr="00C516A9">
              <w:rPr>
                <w:rFonts w:ascii="Arial Narrow" w:hAnsi="Arial Narrow"/>
              </w:rPr>
              <w:t xml:space="preserve"> </w:t>
            </w:r>
            <w:proofErr w:type="spellStart"/>
            <w:r w:rsidRPr="00C516A9">
              <w:rPr>
                <w:rFonts w:ascii="Arial Narrow" w:hAnsi="Arial Narrow"/>
              </w:rPr>
              <w:t>Sučec</w:t>
            </w:r>
            <w:proofErr w:type="spellEnd"/>
          </w:p>
        </w:tc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</w:p>
        </w:tc>
      </w:tr>
      <w:tr w:rsidR="00E54D37" w:rsidRPr="00C516A9" w:rsidTr="00E54D37">
        <w:trPr>
          <w:gridAfter w:val="3"/>
          <w:wAfter w:w="636" w:type="dxa"/>
          <w:trHeight w:val="288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Nadnevka: 14. rujna  2017.</w:t>
            </w:r>
          </w:p>
        </w:tc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</w:p>
        </w:tc>
      </w:tr>
      <w:tr w:rsidR="00E54D37" w:rsidRPr="00C516A9" w:rsidTr="00E54D37">
        <w:trPr>
          <w:gridAfter w:val="3"/>
          <w:wAfter w:w="636" w:type="dxa"/>
          <w:trHeight w:val="288"/>
        </w:trPr>
        <w:tc>
          <w:tcPr>
            <w:tcW w:w="9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</w:p>
        </w:tc>
      </w:tr>
      <w:tr w:rsidR="00E54D37" w:rsidRPr="00C516A9" w:rsidTr="00E54D37">
        <w:trPr>
          <w:gridAfter w:val="3"/>
          <w:wAfter w:w="636" w:type="dxa"/>
          <w:trHeight w:val="348"/>
        </w:trPr>
        <w:tc>
          <w:tcPr>
            <w:tcW w:w="9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center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PLAN OBAVLJANJA PRAKTIČNE NASTAVE</w:t>
            </w:r>
          </w:p>
        </w:tc>
      </w:tr>
      <w:tr w:rsidR="00E54D37" w:rsidRPr="00C516A9" w:rsidTr="00E54D37">
        <w:trPr>
          <w:gridAfter w:val="3"/>
          <w:wAfter w:w="636" w:type="dxa"/>
          <w:trHeight w:val="288"/>
        </w:trPr>
        <w:tc>
          <w:tcPr>
            <w:tcW w:w="9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</w:p>
        </w:tc>
      </w:tr>
      <w:tr w:rsidR="00E54D37" w:rsidRPr="00C516A9" w:rsidTr="00E54D37">
        <w:trPr>
          <w:gridAfter w:val="3"/>
          <w:wAfter w:w="636" w:type="dxa"/>
          <w:trHeight w:val="288"/>
        </w:trPr>
        <w:tc>
          <w:tcPr>
            <w:tcW w:w="7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Razred: 1.A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</w:p>
        </w:tc>
      </w:tr>
      <w:tr w:rsidR="00E54D37" w:rsidRPr="00C516A9" w:rsidTr="00E54D37">
        <w:trPr>
          <w:gridAfter w:val="3"/>
          <w:wAfter w:w="636" w:type="dxa"/>
          <w:trHeight w:val="288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Program: Poljoprivredni gospodarstvenik</w:t>
            </w:r>
          </w:p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 xml:space="preserve">Nastavnici: Zoran </w:t>
            </w:r>
            <w:proofErr w:type="spellStart"/>
            <w:r w:rsidRPr="00C516A9">
              <w:rPr>
                <w:rFonts w:ascii="Arial Narrow" w:hAnsi="Arial Narrow"/>
              </w:rPr>
              <w:t>Jančar</w:t>
            </w:r>
            <w:proofErr w:type="spellEnd"/>
            <w:r w:rsidRPr="00C516A9">
              <w:rPr>
                <w:rFonts w:ascii="Arial Narrow" w:hAnsi="Arial Narrow"/>
              </w:rPr>
              <w:t xml:space="preserve">, Dubravka </w:t>
            </w:r>
            <w:proofErr w:type="spellStart"/>
            <w:r w:rsidRPr="00C516A9">
              <w:rPr>
                <w:rFonts w:ascii="Arial Narrow" w:hAnsi="Arial Narrow"/>
              </w:rPr>
              <w:t>Gretić</w:t>
            </w:r>
            <w:proofErr w:type="spellEnd"/>
            <w:r w:rsidRPr="00C516A9">
              <w:rPr>
                <w:rFonts w:ascii="Arial Narrow" w:hAnsi="Arial Narrow"/>
              </w:rPr>
              <w:t xml:space="preserve"> </w:t>
            </w:r>
            <w:proofErr w:type="spellStart"/>
            <w:r w:rsidRPr="00C516A9">
              <w:rPr>
                <w:rFonts w:ascii="Arial Narrow" w:hAnsi="Arial Narrow"/>
              </w:rPr>
              <w:t>Sučec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</w:p>
        </w:tc>
      </w:tr>
      <w:tr w:rsidR="00E54D37" w:rsidRPr="00C516A9" w:rsidTr="00E54D37">
        <w:trPr>
          <w:gridAfter w:val="3"/>
          <w:wAfter w:w="636" w:type="dxa"/>
          <w:trHeight w:val="288"/>
        </w:trPr>
        <w:tc>
          <w:tcPr>
            <w:tcW w:w="9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</w:p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  <w:r w:rsidRPr="00C516A9">
              <w:rPr>
                <w:rFonts w:ascii="Arial Narrow" w:hAnsi="Arial Narrow"/>
                <w:b/>
              </w:rPr>
              <w:t>I. PRAKTIČNA NASTAVA U ŠKOLI</w:t>
            </w:r>
          </w:p>
        </w:tc>
      </w:tr>
      <w:tr w:rsidR="00E54D37" w:rsidRPr="00C516A9" w:rsidTr="00E54D37">
        <w:trPr>
          <w:gridAfter w:val="3"/>
          <w:wAfter w:w="636" w:type="dxa"/>
          <w:trHeight w:val="288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PREDMET: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MJESTO RADA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VRIJEME  RADA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BROJ SATI</w:t>
            </w:r>
          </w:p>
        </w:tc>
      </w:tr>
      <w:tr w:rsidR="00E54D37" w:rsidRPr="00C516A9" w:rsidTr="00E54D37">
        <w:trPr>
          <w:gridAfter w:val="3"/>
          <w:wAfter w:w="636" w:type="dxa"/>
          <w:trHeight w:val="288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TJEDNO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GODIŠNJE</w:t>
            </w:r>
          </w:p>
        </w:tc>
      </w:tr>
      <w:tr w:rsidR="00E54D37" w:rsidRPr="00C516A9" w:rsidTr="00E54D37">
        <w:trPr>
          <w:gridAfter w:val="3"/>
          <w:wAfter w:w="636" w:type="dxa"/>
          <w:trHeight w:val="2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Praktična nastava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 xml:space="preserve">Školski praktikum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5.9.2017. do14.6.2018</w:t>
            </w: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245</w:t>
            </w:r>
          </w:p>
        </w:tc>
      </w:tr>
      <w:tr w:rsidR="00E54D37" w:rsidRPr="00C516A9" w:rsidTr="00E54D37">
        <w:trPr>
          <w:gridAfter w:val="3"/>
          <w:wAfter w:w="636" w:type="dxa"/>
          <w:trHeight w:val="288"/>
        </w:trPr>
        <w:tc>
          <w:tcPr>
            <w:tcW w:w="7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  <w:r w:rsidRPr="00C516A9"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  <w:r w:rsidRPr="00C516A9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  <w:r w:rsidRPr="00C516A9">
              <w:rPr>
                <w:rFonts w:ascii="Arial Narrow" w:hAnsi="Arial Narrow"/>
                <w:b/>
              </w:rPr>
              <w:t>245</w:t>
            </w:r>
          </w:p>
        </w:tc>
      </w:tr>
      <w:tr w:rsidR="00E54D37" w:rsidRPr="00C516A9" w:rsidTr="00E54D37">
        <w:trPr>
          <w:gridAfter w:val="3"/>
          <w:wAfter w:w="636" w:type="dxa"/>
          <w:trHeight w:val="450"/>
        </w:trPr>
        <w:tc>
          <w:tcPr>
            <w:tcW w:w="9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  <w:r w:rsidRPr="00C516A9">
              <w:rPr>
                <w:rFonts w:ascii="Arial Narrow" w:hAnsi="Arial Narrow"/>
                <w:b/>
              </w:rPr>
              <w:t xml:space="preserve">II. PRAKTIČNA NASTAVA IZVAN ŠKOLE </w:t>
            </w:r>
          </w:p>
        </w:tc>
      </w:tr>
      <w:tr w:rsidR="00E54D37" w:rsidRPr="00C516A9" w:rsidTr="00E54D37">
        <w:trPr>
          <w:gridAfter w:val="3"/>
          <w:wAfter w:w="636" w:type="dxa"/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  <w:r w:rsidRPr="00C516A9">
              <w:rPr>
                <w:rFonts w:ascii="Arial Narrow" w:hAnsi="Arial Narrow"/>
                <w:b/>
              </w:rPr>
              <w:t>PREDMET: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  <w:r w:rsidRPr="00C516A9">
              <w:rPr>
                <w:rFonts w:ascii="Arial Narrow" w:hAnsi="Arial Narrow"/>
                <w:b/>
              </w:rPr>
              <w:t>MJESTO RADA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  <w:r w:rsidRPr="00C516A9">
              <w:rPr>
                <w:rFonts w:ascii="Arial Narrow" w:hAnsi="Arial Narrow"/>
                <w:b/>
              </w:rPr>
              <w:t>VRIJEME  RADA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  <w:r w:rsidRPr="00C516A9">
              <w:rPr>
                <w:rFonts w:ascii="Arial Narrow" w:hAnsi="Arial Narrow"/>
                <w:b/>
              </w:rPr>
              <w:t>BROJ SATI</w:t>
            </w:r>
          </w:p>
        </w:tc>
      </w:tr>
      <w:tr w:rsidR="00E54D37" w:rsidRPr="00C516A9" w:rsidTr="00E54D37">
        <w:trPr>
          <w:gridAfter w:val="3"/>
          <w:wAfter w:w="636" w:type="dxa"/>
          <w:trHeight w:val="288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  <w:r w:rsidRPr="00C516A9">
              <w:rPr>
                <w:rFonts w:ascii="Arial Narrow" w:hAnsi="Arial Narrow"/>
                <w:b/>
              </w:rPr>
              <w:t>TJEDNO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  <w:r w:rsidRPr="00C516A9">
              <w:rPr>
                <w:rFonts w:ascii="Arial Narrow" w:hAnsi="Arial Narrow"/>
                <w:b/>
              </w:rPr>
              <w:t>GODIŠNJE</w:t>
            </w:r>
          </w:p>
        </w:tc>
      </w:tr>
      <w:tr w:rsidR="00E54D37" w:rsidRPr="00C516A9" w:rsidTr="00E54D37">
        <w:trPr>
          <w:gridAfter w:val="3"/>
          <w:wAfter w:w="636" w:type="dxa"/>
          <w:trHeight w:val="22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proofErr w:type="spellStart"/>
            <w:r w:rsidRPr="00C516A9">
              <w:rPr>
                <w:rFonts w:ascii="Arial Narrow" w:hAnsi="Arial Narrow"/>
              </w:rPr>
              <w:t>Bilinogojstvo</w:t>
            </w:r>
            <w:proofErr w:type="spellEnd"/>
            <w:r w:rsidRPr="00C516A9">
              <w:rPr>
                <w:rFonts w:ascii="Arial Narrow" w:hAnsi="Arial Narrow"/>
              </w:rPr>
              <w:t>, VVV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OPG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27.9.2017. do 14.6.2018.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Cs/>
                <w:lang w:eastAsia="hr-HR"/>
              </w:rPr>
              <w:t>1,8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Cs/>
                <w:lang w:eastAsia="hr-HR"/>
              </w:rPr>
              <w:t>63</w:t>
            </w:r>
          </w:p>
        </w:tc>
      </w:tr>
      <w:tr w:rsidR="00E54D37" w:rsidRPr="00C516A9" w:rsidTr="00E54D37">
        <w:trPr>
          <w:gridAfter w:val="3"/>
          <w:wAfter w:w="636" w:type="dxa"/>
          <w:trHeight w:val="2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Stočarstvo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OPG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27.9.2016. do 14.6.2018.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Cs/>
                <w:lang w:eastAsia="hr-HR"/>
              </w:rPr>
              <w:t>2,17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Cs/>
                <w:lang w:eastAsia="hr-HR"/>
              </w:rPr>
              <w:t>76</w:t>
            </w:r>
          </w:p>
        </w:tc>
      </w:tr>
      <w:tr w:rsidR="00E54D37" w:rsidRPr="00C516A9" w:rsidTr="00E54D37">
        <w:trPr>
          <w:gridAfter w:val="3"/>
          <w:wAfter w:w="636" w:type="dxa"/>
          <w:trHeight w:val="26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Sajmovi i manifestacije (</w:t>
            </w: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bilinogojstvo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 i VVV)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Dani kruha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listopad 2017.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4</w:t>
            </w:r>
          </w:p>
        </w:tc>
      </w:tr>
      <w:tr w:rsidR="00E54D37" w:rsidRPr="00C516A9" w:rsidTr="00E54D37">
        <w:trPr>
          <w:gridAfter w:val="3"/>
          <w:wAfter w:w="636" w:type="dxa"/>
          <w:trHeight w:val="59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Sajmovi i manifestacije (</w:t>
            </w: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bilinogojstvo,VVV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 i stočarstvo)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15. Gospodarski sajam u Grubišnom Polju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studeni 2017.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4+4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8</w:t>
            </w:r>
          </w:p>
        </w:tc>
      </w:tr>
      <w:tr w:rsidR="00E54D37" w:rsidRPr="00C516A9" w:rsidTr="00E54D37">
        <w:trPr>
          <w:gridAfter w:val="3"/>
          <w:wAfter w:w="636" w:type="dxa"/>
          <w:trHeight w:val="5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Sajmovi i manifestacije (</w:t>
            </w: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bilinogojstvo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 i VVV)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C516A9">
              <w:rPr>
                <w:rFonts w:ascii="Arial Narrow" w:eastAsia="Times New Roman" w:hAnsi="Arial Narrow"/>
                <w:lang w:eastAsia="hr-HR"/>
              </w:rPr>
              <w:t>Viroexpo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siječanj 2018.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4</w:t>
            </w:r>
          </w:p>
        </w:tc>
      </w:tr>
      <w:tr w:rsidR="00E54D37" w:rsidRPr="00C516A9" w:rsidTr="00E54D37">
        <w:trPr>
          <w:gridAfter w:val="3"/>
          <w:wAfter w:w="636" w:type="dxa"/>
          <w:trHeight w:val="414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Praktična nastava (</w:t>
            </w: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bilinogojstvo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>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OPG Pavičić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ožujak 2018.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4</w:t>
            </w:r>
          </w:p>
        </w:tc>
      </w:tr>
      <w:tr w:rsidR="00E54D37" w:rsidRPr="00C516A9" w:rsidTr="00E54D37">
        <w:trPr>
          <w:gridAfter w:val="3"/>
          <w:wAfter w:w="636" w:type="dxa"/>
          <w:trHeight w:val="52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Sajmovi i manifestacije (</w:t>
            </w: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bilinogojstvo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, </w:t>
            </w: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VVVi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 stočarstvo)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 xml:space="preserve">21. proljetni bjelovarski sajam u </w:t>
            </w:r>
            <w:proofErr w:type="spellStart"/>
            <w:r w:rsidRPr="00C516A9">
              <w:rPr>
                <w:rFonts w:ascii="Arial Narrow" w:eastAsia="Times New Roman" w:hAnsi="Arial Narrow"/>
                <w:lang w:eastAsia="hr-HR"/>
              </w:rPr>
              <w:t>Gudovcu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ožujak 2018.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4 +4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8</w:t>
            </w:r>
          </w:p>
        </w:tc>
      </w:tr>
      <w:tr w:rsidR="00E54D37" w:rsidRPr="00C516A9" w:rsidTr="00E54D37">
        <w:trPr>
          <w:gridAfter w:val="3"/>
          <w:wAfter w:w="636" w:type="dxa"/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Praktična nastava (</w:t>
            </w: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bilinogojstvo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 i VVV)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Modernizacija školskog kurikuluma i razvoj praktikuma za obrazovanje o Održivoj ekološkoj poljoprivredi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 w:cs="Arial"/>
              </w:rPr>
              <w:t>svibanj 2018</w:t>
            </w:r>
            <w:r w:rsidRPr="00C516A9">
              <w:rPr>
                <w:rFonts w:ascii="Arial Narrow" w:hAnsi="Arial Narrow"/>
              </w:rPr>
              <w:t>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4</w:t>
            </w:r>
          </w:p>
        </w:tc>
      </w:tr>
      <w:tr w:rsidR="00E54D37" w:rsidRPr="00C516A9" w:rsidTr="00E54D37">
        <w:trPr>
          <w:gridAfter w:val="3"/>
          <w:wAfter w:w="636" w:type="dxa"/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Praktična nastava (</w:t>
            </w: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bilinogojstvo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 i VVV)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 xml:space="preserve">13. </w:t>
            </w:r>
            <w:proofErr w:type="spellStart"/>
            <w:r w:rsidRPr="00C516A9">
              <w:rPr>
                <w:rFonts w:ascii="Arial Narrow" w:eastAsia="Times New Roman" w:hAnsi="Arial Narrow"/>
                <w:lang w:eastAsia="hr-HR"/>
              </w:rPr>
              <w:t>Kukuruzijada</w:t>
            </w:r>
            <w:proofErr w:type="spellEnd"/>
            <w:r w:rsidRPr="00C516A9">
              <w:rPr>
                <w:rFonts w:ascii="Arial Narrow" w:eastAsia="Times New Roman" w:hAnsi="Arial Narrow"/>
                <w:lang w:eastAsia="hr-HR"/>
              </w:rPr>
              <w:t xml:space="preserve"> -                       Srednja škola B. Kašića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kolovoz 2018.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Cs/>
                <w:lang w:eastAsia="hr-HR"/>
              </w:rPr>
              <w:t>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Cs/>
                <w:lang w:eastAsia="hr-HR"/>
              </w:rPr>
              <w:t>4</w:t>
            </w:r>
          </w:p>
        </w:tc>
      </w:tr>
      <w:tr w:rsidR="00E54D37" w:rsidRPr="00C516A9" w:rsidTr="00E54D37">
        <w:trPr>
          <w:gridAfter w:val="3"/>
          <w:wAfter w:w="636" w:type="dxa"/>
          <w:trHeight w:val="200"/>
        </w:trPr>
        <w:tc>
          <w:tcPr>
            <w:tcW w:w="7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  <w:r w:rsidRPr="00C516A9"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  <w:r w:rsidRPr="00C516A9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  <w:r w:rsidRPr="00C516A9">
              <w:rPr>
                <w:rFonts w:ascii="Arial Narrow" w:hAnsi="Arial Narrow"/>
                <w:b/>
              </w:rPr>
              <w:t>175</w:t>
            </w:r>
          </w:p>
        </w:tc>
      </w:tr>
      <w:tr w:rsidR="00E54D37" w:rsidRPr="00C516A9" w:rsidTr="00E54D37">
        <w:trPr>
          <w:gridAfter w:val="3"/>
          <w:wAfter w:w="636" w:type="dxa"/>
          <w:trHeight w:val="288"/>
        </w:trPr>
        <w:tc>
          <w:tcPr>
            <w:tcW w:w="7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REKAPITULACIJA: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TJEDNO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GODIŠNJE</w:t>
            </w:r>
          </w:p>
        </w:tc>
      </w:tr>
      <w:tr w:rsidR="00E54D37" w:rsidRPr="00C516A9" w:rsidTr="00E54D37">
        <w:trPr>
          <w:gridAfter w:val="3"/>
          <w:wAfter w:w="636" w:type="dxa"/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I   PRAKTIČNA NASTAVA ŠKOLI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245</w:t>
            </w:r>
          </w:p>
        </w:tc>
      </w:tr>
      <w:tr w:rsidR="00E54D37" w:rsidRPr="00C516A9" w:rsidTr="00E54D37">
        <w:trPr>
          <w:gridAfter w:val="3"/>
          <w:wAfter w:w="636" w:type="dxa"/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II. PRAKTIČNA NASTAVA IZVAN ŠKOLE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175</w:t>
            </w:r>
          </w:p>
        </w:tc>
      </w:tr>
      <w:tr w:rsidR="00E54D37" w:rsidRPr="00C516A9" w:rsidTr="00E54D37">
        <w:trPr>
          <w:gridAfter w:val="3"/>
          <w:wAfter w:w="636" w:type="dxa"/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  <w:r w:rsidRPr="00C516A9">
              <w:rPr>
                <w:rFonts w:ascii="Arial Narrow" w:hAnsi="Arial Narrow"/>
                <w:b/>
              </w:rPr>
              <w:t>SVEUKUPNO: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  <w:r w:rsidRPr="00C516A9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  <w:r w:rsidRPr="00C516A9">
              <w:rPr>
                <w:rFonts w:ascii="Arial Narrow" w:hAnsi="Arial Narrow"/>
                <w:b/>
              </w:rPr>
              <w:t>420</w:t>
            </w:r>
          </w:p>
        </w:tc>
      </w:tr>
      <w:tr w:rsidR="00E54D37" w:rsidRPr="00C516A9" w:rsidTr="00E54D37">
        <w:trPr>
          <w:gridAfter w:val="3"/>
          <w:wAfter w:w="636" w:type="dxa"/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  <w:r w:rsidRPr="00C516A9">
              <w:rPr>
                <w:rFonts w:ascii="Arial Narrow" w:hAnsi="Arial Narrow"/>
                <w:b/>
              </w:rPr>
              <w:t>PLANIRANO: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  <w:r w:rsidRPr="00C516A9">
              <w:rPr>
                <w:rFonts w:ascii="Arial Narrow" w:hAnsi="Arial Narrow"/>
                <w:b/>
              </w:rPr>
              <w:t>420</w:t>
            </w:r>
          </w:p>
        </w:tc>
      </w:tr>
      <w:tr w:rsidR="00E54D37" w:rsidRPr="00C516A9" w:rsidTr="00E54D37">
        <w:trPr>
          <w:gridAfter w:val="3"/>
          <w:wAfter w:w="636" w:type="dxa"/>
          <w:trHeight w:val="288"/>
        </w:trPr>
        <w:tc>
          <w:tcPr>
            <w:tcW w:w="965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  <w:b/>
                <w:bCs/>
              </w:rPr>
              <w:t xml:space="preserve">Napomena: </w:t>
            </w:r>
            <w:r w:rsidRPr="00C516A9">
              <w:rPr>
                <w:rFonts w:ascii="Arial Narrow" w:hAnsi="Arial Narrow"/>
              </w:rPr>
              <w:t xml:space="preserve">Učenici 1. razreda će praktičnu nastavu u školi  245 sati obavljati jedan dan 4, drugi dan 3 sata dnevno, dva dana tjedno ukupno 7 sati tjedno.  Praktičnu nastavu izvan škole 142 sat od toga 76 sati stočarske praktične nastave na Obiteljskim poljoprivrednim gospodarstvima, 63 sata </w:t>
            </w:r>
            <w:proofErr w:type="spellStart"/>
            <w:r w:rsidRPr="00C516A9">
              <w:rPr>
                <w:rFonts w:ascii="Arial Narrow" w:hAnsi="Arial Narrow"/>
              </w:rPr>
              <w:t>bilinogojske</w:t>
            </w:r>
            <w:proofErr w:type="spellEnd"/>
            <w:r w:rsidRPr="00C516A9">
              <w:rPr>
                <w:rFonts w:ascii="Arial Narrow" w:hAnsi="Arial Narrow"/>
              </w:rPr>
              <w:t xml:space="preserve"> praktične nastave na Obiteljskim poljoprivrednim gospodarstvima po vlastitom izboru, uz potpisan ugovor o obavljanju praktične nastave. 28 sati godišnje odraditi će na stručnim ekskurzijama, specijaliziranim sajmovima i manifestacijama kao što je navedeno u tablici iznad i to se ubraja u praktičnu nastavu izvan škole.</w:t>
            </w:r>
          </w:p>
        </w:tc>
      </w:tr>
      <w:tr w:rsidR="00E54D37" w:rsidRPr="00C516A9" w:rsidTr="00E54D37">
        <w:trPr>
          <w:gridAfter w:val="3"/>
          <w:wAfter w:w="636" w:type="dxa"/>
          <w:trHeight w:val="1557"/>
        </w:trPr>
        <w:tc>
          <w:tcPr>
            <w:tcW w:w="965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</w:p>
        </w:tc>
      </w:tr>
      <w:tr w:rsidR="00E54D37" w:rsidRPr="00C516A9" w:rsidTr="00E54D37">
        <w:trPr>
          <w:gridAfter w:val="2"/>
          <w:wAfter w:w="254" w:type="dxa"/>
          <w:trHeight w:val="288"/>
        </w:trPr>
        <w:tc>
          <w:tcPr>
            <w:tcW w:w="100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54D37" w:rsidRPr="00C516A9" w:rsidTr="00E54D37">
        <w:trPr>
          <w:trHeight w:val="348"/>
        </w:trPr>
        <w:tc>
          <w:tcPr>
            <w:tcW w:w="102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D7" w:rsidRPr="00C516A9" w:rsidRDefault="005E16D7" w:rsidP="00E54D37">
            <w:pPr>
              <w:pStyle w:val="Bezproreda1"/>
              <w:jc w:val="center"/>
              <w:rPr>
                <w:rFonts w:ascii="Arial Narrow" w:hAnsi="Arial Narrow"/>
              </w:rPr>
            </w:pPr>
          </w:p>
          <w:p w:rsidR="005E16D7" w:rsidRPr="00C516A9" w:rsidRDefault="005E16D7" w:rsidP="00E54D37">
            <w:pPr>
              <w:pStyle w:val="Bezproreda1"/>
              <w:jc w:val="center"/>
              <w:rPr>
                <w:rFonts w:ascii="Arial Narrow" w:hAnsi="Arial Narrow"/>
              </w:rPr>
            </w:pPr>
          </w:p>
          <w:p w:rsidR="00E54D37" w:rsidRPr="00C516A9" w:rsidRDefault="00E54D37" w:rsidP="00E54D37">
            <w:pPr>
              <w:pStyle w:val="Bezproreda1"/>
              <w:jc w:val="center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PLAN OBAVLJANJA PRAKTIČNE NASTAVE</w:t>
            </w:r>
          </w:p>
        </w:tc>
      </w:tr>
      <w:tr w:rsidR="00E54D37" w:rsidRPr="00C516A9" w:rsidTr="00E54D37">
        <w:trPr>
          <w:trHeight w:val="288"/>
        </w:trPr>
        <w:tc>
          <w:tcPr>
            <w:tcW w:w="7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Razred: 2. A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</w:p>
        </w:tc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</w:p>
        </w:tc>
      </w:tr>
      <w:tr w:rsidR="00E54D37" w:rsidRPr="00C516A9" w:rsidTr="00E54D37">
        <w:trPr>
          <w:trHeight w:val="288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Program: Poljoprivredni gospodarstvenik</w:t>
            </w:r>
          </w:p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 xml:space="preserve">Nastavnici: Zoran </w:t>
            </w:r>
            <w:proofErr w:type="spellStart"/>
            <w:r w:rsidRPr="00C516A9">
              <w:rPr>
                <w:rFonts w:ascii="Arial Narrow" w:hAnsi="Arial Narrow"/>
              </w:rPr>
              <w:t>Jančar</w:t>
            </w:r>
            <w:proofErr w:type="spellEnd"/>
            <w:r w:rsidRPr="00C516A9">
              <w:rPr>
                <w:rFonts w:ascii="Arial Narrow" w:hAnsi="Arial Narrow"/>
              </w:rPr>
              <w:t xml:space="preserve"> i Dubravka </w:t>
            </w:r>
            <w:proofErr w:type="spellStart"/>
            <w:r w:rsidRPr="00C516A9">
              <w:rPr>
                <w:rFonts w:ascii="Arial Narrow" w:hAnsi="Arial Narrow"/>
              </w:rPr>
              <w:t>Gretić</w:t>
            </w:r>
            <w:proofErr w:type="spellEnd"/>
            <w:r w:rsidRPr="00C516A9">
              <w:rPr>
                <w:rFonts w:ascii="Arial Narrow" w:hAnsi="Arial Narrow"/>
              </w:rPr>
              <w:t xml:space="preserve"> </w:t>
            </w:r>
            <w:proofErr w:type="spellStart"/>
            <w:r w:rsidRPr="00C516A9">
              <w:rPr>
                <w:rFonts w:ascii="Arial Narrow" w:hAnsi="Arial Narrow"/>
              </w:rPr>
              <w:t>Sučec</w:t>
            </w:r>
            <w:proofErr w:type="spellEnd"/>
          </w:p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</w:p>
        </w:tc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</w:p>
        </w:tc>
      </w:tr>
      <w:tr w:rsidR="00E54D37" w:rsidRPr="00C516A9" w:rsidTr="00E54D37">
        <w:trPr>
          <w:trHeight w:val="288"/>
        </w:trPr>
        <w:tc>
          <w:tcPr>
            <w:tcW w:w="102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  <w:r w:rsidRPr="00C516A9">
              <w:rPr>
                <w:rFonts w:ascii="Arial Narrow" w:hAnsi="Arial Narrow"/>
                <w:b/>
              </w:rPr>
              <w:t>I. PRAKTIČNA NASTAVA U ŠKOLI</w:t>
            </w:r>
          </w:p>
        </w:tc>
      </w:tr>
      <w:tr w:rsidR="00E54D37" w:rsidRPr="00C516A9" w:rsidTr="00E54D37">
        <w:trPr>
          <w:trHeight w:val="288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  <w:r w:rsidRPr="00C516A9">
              <w:rPr>
                <w:rFonts w:ascii="Arial Narrow" w:hAnsi="Arial Narrow"/>
                <w:b/>
              </w:rPr>
              <w:t>PREDMET: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  <w:r w:rsidRPr="00C516A9">
              <w:rPr>
                <w:rFonts w:ascii="Arial Narrow" w:hAnsi="Arial Narrow"/>
                <w:b/>
              </w:rPr>
              <w:t>MJESTO RADA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  <w:r w:rsidRPr="00C516A9">
              <w:rPr>
                <w:rFonts w:ascii="Arial Narrow" w:hAnsi="Arial Narrow"/>
                <w:b/>
              </w:rPr>
              <w:t>VRIJEME  RADA</w:t>
            </w:r>
          </w:p>
        </w:tc>
        <w:tc>
          <w:tcPr>
            <w:tcW w:w="24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  <w:r w:rsidRPr="00C516A9">
              <w:rPr>
                <w:rFonts w:ascii="Arial Narrow" w:hAnsi="Arial Narrow"/>
                <w:b/>
              </w:rPr>
              <w:t>BROJ SATI</w:t>
            </w:r>
          </w:p>
        </w:tc>
      </w:tr>
      <w:tr w:rsidR="00E54D37" w:rsidRPr="00C516A9" w:rsidTr="00E54D37">
        <w:trPr>
          <w:trHeight w:val="288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  <w:r w:rsidRPr="00C516A9">
              <w:rPr>
                <w:rFonts w:ascii="Arial Narrow" w:hAnsi="Arial Narrow"/>
                <w:b/>
              </w:rPr>
              <w:t>TJEDNO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  <w:r w:rsidRPr="00C516A9">
              <w:rPr>
                <w:rFonts w:ascii="Arial Narrow" w:hAnsi="Arial Narrow"/>
                <w:b/>
              </w:rPr>
              <w:t>GODIŠNJE</w:t>
            </w:r>
          </w:p>
        </w:tc>
      </w:tr>
      <w:tr w:rsidR="00E54D37" w:rsidRPr="00C516A9" w:rsidTr="00E54D37">
        <w:trPr>
          <w:trHeight w:val="23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Praktična nastava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 xml:space="preserve">Školski praktikum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5.9.2017. do 14.6.2018.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4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140</w:t>
            </w:r>
          </w:p>
        </w:tc>
      </w:tr>
      <w:tr w:rsidR="00E54D37" w:rsidRPr="00C516A9" w:rsidTr="00E54D37">
        <w:trPr>
          <w:trHeight w:val="288"/>
        </w:trPr>
        <w:tc>
          <w:tcPr>
            <w:tcW w:w="7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UKUPNO: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 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140</w:t>
            </w:r>
          </w:p>
        </w:tc>
      </w:tr>
      <w:tr w:rsidR="00E54D37" w:rsidRPr="00C516A9" w:rsidTr="00E54D37">
        <w:trPr>
          <w:trHeight w:val="450"/>
        </w:trPr>
        <w:tc>
          <w:tcPr>
            <w:tcW w:w="102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  <w:r w:rsidRPr="00C516A9">
              <w:rPr>
                <w:rFonts w:ascii="Arial Narrow" w:hAnsi="Arial Narrow"/>
                <w:b/>
              </w:rPr>
              <w:t xml:space="preserve">II. PRAKTIČNA NASTAVA IZVAN ŠKOLE </w:t>
            </w:r>
          </w:p>
        </w:tc>
      </w:tr>
      <w:tr w:rsidR="00E54D37" w:rsidRPr="00C516A9" w:rsidTr="00E54D37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  <w:r w:rsidRPr="00C516A9">
              <w:rPr>
                <w:rFonts w:ascii="Arial Narrow" w:hAnsi="Arial Narrow"/>
                <w:b/>
              </w:rPr>
              <w:t>PREDMET: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  <w:r w:rsidRPr="00C516A9">
              <w:rPr>
                <w:rFonts w:ascii="Arial Narrow" w:hAnsi="Arial Narrow"/>
                <w:b/>
              </w:rPr>
              <w:t>MJESTO RADA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  <w:r w:rsidRPr="00C516A9">
              <w:rPr>
                <w:rFonts w:ascii="Arial Narrow" w:hAnsi="Arial Narrow"/>
                <w:b/>
              </w:rPr>
              <w:t>VRIJEME  RADA</w:t>
            </w:r>
          </w:p>
        </w:tc>
        <w:tc>
          <w:tcPr>
            <w:tcW w:w="24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  <w:r w:rsidRPr="00C516A9">
              <w:rPr>
                <w:rFonts w:ascii="Arial Narrow" w:hAnsi="Arial Narrow"/>
                <w:b/>
              </w:rPr>
              <w:t>BROJ SATI</w:t>
            </w:r>
          </w:p>
        </w:tc>
      </w:tr>
      <w:tr w:rsidR="00E54D37" w:rsidRPr="00C516A9" w:rsidTr="00E54D37">
        <w:trPr>
          <w:trHeight w:val="288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  <w:r w:rsidRPr="00C516A9">
              <w:rPr>
                <w:rFonts w:ascii="Arial Narrow" w:hAnsi="Arial Narrow"/>
                <w:b/>
              </w:rPr>
              <w:t>TJEDNO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  <w:r w:rsidRPr="00C516A9">
              <w:rPr>
                <w:rFonts w:ascii="Arial Narrow" w:hAnsi="Arial Narrow"/>
                <w:b/>
              </w:rPr>
              <w:t>GODIŠNJE</w:t>
            </w:r>
          </w:p>
        </w:tc>
      </w:tr>
      <w:tr w:rsidR="00E54D37" w:rsidRPr="00C516A9" w:rsidTr="00E54D37">
        <w:trPr>
          <w:trHeight w:val="32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Bilinogojstvo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>, VVV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OPG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8.9.2017. do 14.6.2018.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5,03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176</w:t>
            </w:r>
          </w:p>
        </w:tc>
      </w:tr>
      <w:tr w:rsidR="00E54D37" w:rsidRPr="00C516A9" w:rsidTr="00E54D37">
        <w:trPr>
          <w:trHeight w:val="24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Stočarstvo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OPG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8.9.2017. do 14.6.2018.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1,82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64</w:t>
            </w:r>
          </w:p>
        </w:tc>
      </w:tr>
      <w:tr w:rsidR="00E54D37" w:rsidRPr="00C516A9" w:rsidTr="00E54D37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Sajmovi i manifestacije (</w:t>
            </w: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bilinogojstvo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 i VVV)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Dani kruha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listopad 2017.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4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4</w:t>
            </w:r>
          </w:p>
        </w:tc>
      </w:tr>
      <w:tr w:rsidR="00E54D37" w:rsidRPr="00C516A9" w:rsidTr="00E54D37">
        <w:trPr>
          <w:trHeight w:val="52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Sajmovi i manifestacije (</w:t>
            </w: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bilinogojstvo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>, VVV i Stočarstvo)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15. Gospodarski sajam u Grubišnom Polju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studeni 2017.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4+4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8</w:t>
            </w:r>
          </w:p>
        </w:tc>
      </w:tr>
      <w:tr w:rsidR="00E54D37" w:rsidRPr="00C516A9" w:rsidTr="00E54D37">
        <w:trPr>
          <w:trHeight w:val="55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Sajmovi i manifestacije (</w:t>
            </w: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bilinogojstvo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 i VVV)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C516A9">
              <w:rPr>
                <w:rFonts w:ascii="Arial Narrow" w:eastAsia="Times New Roman" w:hAnsi="Arial Narrow"/>
                <w:lang w:eastAsia="hr-HR"/>
              </w:rPr>
              <w:t>Viroexpo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siječanj 2018.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4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4</w:t>
            </w:r>
          </w:p>
        </w:tc>
      </w:tr>
      <w:tr w:rsidR="00E54D37" w:rsidRPr="00C516A9" w:rsidTr="00E54D37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Praktična nastava (</w:t>
            </w: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bilinogojstvo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>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OPG Pavičić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ožujak 2018.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4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4</w:t>
            </w:r>
          </w:p>
        </w:tc>
      </w:tr>
      <w:tr w:rsidR="00E54D37" w:rsidRPr="00C516A9" w:rsidTr="00E54D37">
        <w:trPr>
          <w:trHeight w:val="57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Sajmovi i manifestacije (</w:t>
            </w: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bilinogojstvo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>, VVV i stočarstvo)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 xml:space="preserve">21. proljetni bjelovarski sajam u </w:t>
            </w:r>
            <w:proofErr w:type="spellStart"/>
            <w:r w:rsidRPr="00C516A9">
              <w:rPr>
                <w:rFonts w:ascii="Arial Narrow" w:eastAsia="Times New Roman" w:hAnsi="Arial Narrow"/>
                <w:lang w:eastAsia="hr-HR"/>
              </w:rPr>
              <w:t>Gudovcu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ožujak 2018.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4+4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4</w:t>
            </w:r>
          </w:p>
        </w:tc>
      </w:tr>
      <w:tr w:rsidR="00E54D37" w:rsidRPr="00C516A9" w:rsidTr="00E54D37">
        <w:trPr>
          <w:trHeight w:val="46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Praktična nastava (</w:t>
            </w: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bilinogojstvo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>, VVV i stočarstvo)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 xml:space="preserve">Modernizacija školskog kurikuluma i razvoj praktikuma za obrazovanje o Održivoj </w:t>
            </w:r>
            <w:proofErr w:type="spellStart"/>
            <w:r w:rsidRPr="00C516A9">
              <w:rPr>
                <w:rFonts w:ascii="Arial Narrow" w:eastAsia="Times New Roman" w:hAnsi="Arial Narrow"/>
                <w:lang w:eastAsia="hr-HR"/>
              </w:rPr>
              <w:t>ekološloj</w:t>
            </w:r>
            <w:proofErr w:type="spellEnd"/>
            <w:r w:rsidRPr="00C516A9">
              <w:rPr>
                <w:rFonts w:ascii="Arial Narrow" w:eastAsia="Times New Roman" w:hAnsi="Arial Narrow"/>
                <w:lang w:eastAsia="hr-HR"/>
              </w:rPr>
              <w:t xml:space="preserve"> poljoprivredi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svibanj 2018.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4+4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8</w:t>
            </w:r>
          </w:p>
        </w:tc>
      </w:tr>
      <w:tr w:rsidR="00E54D37" w:rsidRPr="00C516A9" w:rsidTr="00E54D37">
        <w:trPr>
          <w:trHeight w:val="46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Praktična nastava (</w:t>
            </w: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bilinogojstvo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 i VVV)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 xml:space="preserve">13. </w:t>
            </w:r>
            <w:proofErr w:type="spellStart"/>
            <w:r w:rsidRPr="00C516A9">
              <w:rPr>
                <w:rFonts w:ascii="Arial Narrow" w:eastAsia="Times New Roman" w:hAnsi="Arial Narrow"/>
                <w:lang w:eastAsia="hr-HR"/>
              </w:rPr>
              <w:t>Kukuruzijada</w:t>
            </w:r>
            <w:proofErr w:type="spellEnd"/>
            <w:r w:rsidRPr="00C516A9">
              <w:rPr>
                <w:rFonts w:ascii="Arial Narrow" w:eastAsia="Times New Roman" w:hAnsi="Arial Narrow"/>
                <w:lang w:eastAsia="hr-HR"/>
              </w:rPr>
              <w:t xml:space="preserve"> -                       Srednja škola B. Kašića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kolovoz 2018.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4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8</w:t>
            </w:r>
          </w:p>
        </w:tc>
      </w:tr>
      <w:tr w:rsidR="00E54D37" w:rsidRPr="00C516A9" w:rsidTr="00E54D37">
        <w:trPr>
          <w:trHeight w:val="288"/>
        </w:trPr>
        <w:tc>
          <w:tcPr>
            <w:tcW w:w="7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  <w:r w:rsidRPr="00C516A9"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  <w:r w:rsidRPr="00C516A9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  <w:r w:rsidRPr="00C516A9">
              <w:rPr>
                <w:rFonts w:ascii="Arial Narrow" w:hAnsi="Arial Narrow"/>
                <w:b/>
              </w:rPr>
              <w:t>280</w:t>
            </w:r>
          </w:p>
        </w:tc>
      </w:tr>
      <w:tr w:rsidR="00E54D37" w:rsidRPr="00C516A9" w:rsidTr="00E54D37">
        <w:trPr>
          <w:trHeight w:val="288"/>
        </w:trPr>
        <w:tc>
          <w:tcPr>
            <w:tcW w:w="7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  <w:r w:rsidRPr="00C516A9">
              <w:rPr>
                <w:rFonts w:ascii="Arial Narrow" w:hAnsi="Arial Narrow"/>
                <w:b/>
              </w:rPr>
              <w:t>REKAPITULACIJA: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  <w:r w:rsidRPr="00C516A9">
              <w:rPr>
                <w:rFonts w:ascii="Arial Narrow" w:hAnsi="Arial Narrow"/>
                <w:b/>
              </w:rPr>
              <w:t>TJEDNO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  <w:r w:rsidRPr="00C516A9">
              <w:rPr>
                <w:rFonts w:ascii="Arial Narrow" w:hAnsi="Arial Narrow"/>
                <w:b/>
              </w:rPr>
              <w:t>GODIŠNJE</w:t>
            </w:r>
          </w:p>
        </w:tc>
      </w:tr>
      <w:tr w:rsidR="00E54D37" w:rsidRPr="00C516A9" w:rsidTr="00E54D37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I   PRAKTIČNA NASTAVA U ŠKOLI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4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140</w:t>
            </w:r>
          </w:p>
        </w:tc>
      </w:tr>
      <w:tr w:rsidR="00E54D37" w:rsidRPr="00C516A9" w:rsidTr="00E54D37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II. PRAKTIČNA NASTAVA IZVAN ŠKOLE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8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280</w:t>
            </w:r>
          </w:p>
        </w:tc>
      </w:tr>
      <w:tr w:rsidR="00E54D37" w:rsidRPr="00C516A9" w:rsidTr="00E54D37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  <w:r w:rsidRPr="00C516A9">
              <w:rPr>
                <w:rFonts w:ascii="Arial Narrow" w:hAnsi="Arial Narrow"/>
                <w:b/>
              </w:rPr>
              <w:t>SVEUKUPNO: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  <w:r w:rsidRPr="00C516A9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  <w:r w:rsidRPr="00C516A9">
              <w:rPr>
                <w:rFonts w:ascii="Arial Narrow" w:hAnsi="Arial Narrow"/>
                <w:b/>
              </w:rPr>
              <w:t>420</w:t>
            </w:r>
          </w:p>
        </w:tc>
      </w:tr>
      <w:tr w:rsidR="00E54D37" w:rsidRPr="00C516A9" w:rsidTr="00E54D37">
        <w:trPr>
          <w:trHeight w:val="300"/>
        </w:trPr>
        <w:tc>
          <w:tcPr>
            <w:tcW w:w="2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</w:p>
        </w:tc>
        <w:tc>
          <w:tcPr>
            <w:tcW w:w="2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  <w:r w:rsidRPr="00C516A9">
              <w:rPr>
                <w:rFonts w:ascii="Arial Narrow" w:hAnsi="Arial Narrow"/>
                <w:b/>
              </w:rPr>
              <w:t>PLANIRANO:</w:t>
            </w:r>
          </w:p>
        </w:tc>
        <w:tc>
          <w:tcPr>
            <w:tcW w:w="24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  <w:b/>
              </w:rPr>
            </w:pPr>
            <w:r w:rsidRPr="00C516A9">
              <w:rPr>
                <w:rFonts w:ascii="Arial Narrow" w:hAnsi="Arial Narrow"/>
                <w:b/>
              </w:rPr>
              <w:t>420</w:t>
            </w:r>
          </w:p>
        </w:tc>
      </w:tr>
      <w:tr w:rsidR="00E54D37" w:rsidRPr="00C516A9" w:rsidTr="00E54D37">
        <w:trPr>
          <w:trHeight w:val="331"/>
        </w:trPr>
        <w:tc>
          <w:tcPr>
            <w:tcW w:w="10287" w:type="dxa"/>
            <w:gridSpan w:val="9"/>
            <w:vMerge w:val="restart"/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  <w:b/>
                <w:bCs/>
              </w:rPr>
              <w:t>Napomena:</w:t>
            </w:r>
            <w:r w:rsidRPr="00C516A9">
              <w:rPr>
                <w:rFonts w:ascii="Arial Narrow" w:hAnsi="Arial Narrow"/>
              </w:rPr>
              <w:t xml:space="preserve"> Učenici 2. razreda će praktičnu nastavu u školi  140 sati obavljati  4 sata dnevno, jedan dana tjedno ukupno 4 sata tjedno . Praktičnu nastavu izvan škole 280 sati od toga 64 sati stočarske praktične nastave na Obiteljskim poljoprivrednim gospodarstvima , 176 sati </w:t>
            </w:r>
            <w:proofErr w:type="spellStart"/>
            <w:r w:rsidRPr="00C516A9">
              <w:rPr>
                <w:rFonts w:ascii="Arial Narrow" w:hAnsi="Arial Narrow"/>
              </w:rPr>
              <w:t>bilinogojske</w:t>
            </w:r>
            <w:proofErr w:type="spellEnd"/>
            <w:r w:rsidRPr="00C516A9">
              <w:rPr>
                <w:rFonts w:ascii="Arial Narrow" w:hAnsi="Arial Narrow"/>
              </w:rPr>
              <w:t xml:space="preserve"> i VVV praktične nastave na Obiteljskim poljoprivrednim gospodarstvima po vlastitom izboru, uz potpisan ugovor o obavljanju praktične nastave. 40 sata godišnje odraditi će na stručnim ekskurzijama, specijaliziranim sajmovima i manifestacijama kao što je navedeno u tablici iznad i to se ubraja u praktičnu nastavu izvan škole.</w:t>
            </w:r>
          </w:p>
        </w:tc>
      </w:tr>
      <w:tr w:rsidR="00E54D37" w:rsidRPr="00C516A9" w:rsidTr="00E54D37">
        <w:trPr>
          <w:trHeight w:val="1654"/>
        </w:trPr>
        <w:tc>
          <w:tcPr>
            <w:tcW w:w="10287" w:type="dxa"/>
            <w:gridSpan w:val="9"/>
            <w:vMerge/>
            <w:vAlign w:val="center"/>
            <w:hideMark/>
          </w:tcPr>
          <w:p w:rsidR="00E54D37" w:rsidRPr="00C516A9" w:rsidRDefault="00E54D37" w:rsidP="00E54D37">
            <w:pPr>
              <w:pStyle w:val="Bezproreda1"/>
              <w:jc w:val="both"/>
              <w:rPr>
                <w:rFonts w:ascii="Arial Narrow" w:hAnsi="Arial Narrow"/>
              </w:rPr>
            </w:pPr>
          </w:p>
        </w:tc>
      </w:tr>
      <w:tr w:rsidR="00E54D37" w:rsidRPr="00C516A9" w:rsidTr="00E54D37">
        <w:trPr>
          <w:gridAfter w:val="1"/>
          <w:wAfter w:w="49" w:type="dxa"/>
          <w:trHeight w:val="288"/>
        </w:trPr>
        <w:tc>
          <w:tcPr>
            <w:tcW w:w="10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</w:tbl>
    <w:p w:rsidR="00E54D37" w:rsidRPr="00C516A9" w:rsidRDefault="00E54D37" w:rsidP="00E54D37">
      <w:r w:rsidRPr="00C516A9">
        <w:br w:type="page"/>
      </w:r>
    </w:p>
    <w:tbl>
      <w:tblPr>
        <w:tblW w:w="1023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800"/>
        <w:gridCol w:w="2720"/>
        <w:gridCol w:w="2345"/>
        <w:gridCol w:w="989"/>
        <w:gridCol w:w="1384"/>
      </w:tblGrid>
      <w:tr w:rsidR="00E54D37" w:rsidRPr="00C516A9" w:rsidTr="00E54D37">
        <w:trPr>
          <w:trHeight w:val="348"/>
        </w:trPr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lastRenderedPageBreak/>
              <w:t>PLAN OBAVLJANJA PRAKTIČNE NASTAVE</w:t>
            </w:r>
          </w:p>
        </w:tc>
      </w:tr>
      <w:tr w:rsidR="00E54D37" w:rsidRPr="00C516A9" w:rsidTr="00E54D37">
        <w:trPr>
          <w:trHeight w:val="348"/>
        </w:trPr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  <w:tr w:rsidR="00E54D37" w:rsidRPr="00C516A9" w:rsidTr="00E54D37">
        <w:trPr>
          <w:trHeight w:val="288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bCs/>
                <w:lang w:eastAsia="hr-HR"/>
              </w:rPr>
              <w:t>Razred: 3.A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54D37" w:rsidRPr="00C516A9" w:rsidTr="00E54D37">
        <w:trPr>
          <w:trHeight w:val="288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bCs/>
                <w:lang w:eastAsia="hr-HR"/>
              </w:rPr>
              <w:t>Program: Poljoprivredni gospodarstvenik</w:t>
            </w:r>
          </w:p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bCs/>
                <w:lang w:eastAsia="hr-HR"/>
              </w:rPr>
              <w:t xml:space="preserve">Nastavnici: Zoran </w:t>
            </w:r>
            <w:proofErr w:type="spellStart"/>
            <w:r w:rsidRPr="00C516A9">
              <w:rPr>
                <w:rFonts w:ascii="Arial Narrow" w:eastAsia="Times New Roman" w:hAnsi="Arial Narrow" w:cs="Calibri"/>
                <w:bCs/>
                <w:lang w:eastAsia="hr-HR"/>
              </w:rPr>
              <w:t>Jančar</w:t>
            </w:r>
            <w:proofErr w:type="spellEnd"/>
            <w:r w:rsidRPr="00C516A9">
              <w:rPr>
                <w:rFonts w:ascii="Arial Narrow" w:eastAsia="Times New Roman" w:hAnsi="Arial Narrow" w:cs="Calibri"/>
                <w:bCs/>
                <w:lang w:eastAsia="hr-HR"/>
              </w:rPr>
              <w:t xml:space="preserve"> i Dubravka </w:t>
            </w:r>
            <w:proofErr w:type="spellStart"/>
            <w:r w:rsidRPr="00C516A9">
              <w:rPr>
                <w:rFonts w:ascii="Arial Narrow" w:eastAsia="Times New Roman" w:hAnsi="Arial Narrow" w:cs="Calibri"/>
                <w:bCs/>
                <w:lang w:eastAsia="hr-HR"/>
              </w:rPr>
              <w:t>Gretić</w:t>
            </w:r>
            <w:proofErr w:type="spellEnd"/>
            <w:r w:rsidRPr="00C516A9">
              <w:rPr>
                <w:rFonts w:ascii="Arial Narrow" w:eastAsia="Times New Roman" w:hAnsi="Arial Narrow" w:cs="Calibri"/>
                <w:bCs/>
                <w:lang w:eastAsia="hr-HR"/>
              </w:rPr>
              <w:t xml:space="preserve"> </w:t>
            </w:r>
            <w:proofErr w:type="spellStart"/>
            <w:r w:rsidRPr="00C516A9">
              <w:rPr>
                <w:rFonts w:ascii="Arial Narrow" w:eastAsia="Times New Roman" w:hAnsi="Arial Narrow" w:cs="Calibri"/>
                <w:bCs/>
                <w:lang w:eastAsia="hr-HR"/>
              </w:rPr>
              <w:t>Sučec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54D37" w:rsidRPr="00C516A9" w:rsidTr="00E54D37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54D37" w:rsidRPr="00C516A9" w:rsidTr="00E54D37">
        <w:trPr>
          <w:trHeight w:val="288"/>
        </w:trPr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I. PRAKTIČNA NASTAVA U ŠKOLI</w:t>
            </w:r>
          </w:p>
        </w:tc>
      </w:tr>
      <w:tr w:rsidR="00E54D37" w:rsidRPr="00C516A9" w:rsidTr="00E54D37">
        <w:trPr>
          <w:trHeight w:val="288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PREDMET: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MJESTO RADA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VRIJEME  RADA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BROJ SATI</w:t>
            </w:r>
          </w:p>
        </w:tc>
      </w:tr>
      <w:tr w:rsidR="00E54D37" w:rsidRPr="00C516A9" w:rsidTr="00E54D37">
        <w:trPr>
          <w:trHeight w:val="288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TJEDNO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GODIŠNJE</w:t>
            </w:r>
          </w:p>
        </w:tc>
      </w:tr>
      <w:tr w:rsidR="00E54D37" w:rsidRPr="00C516A9" w:rsidTr="00E54D37">
        <w:trPr>
          <w:trHeight w:val="311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Praktična nastava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Školski praktikum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7.9.2017 do 19.5.2018</w:t>
            </w: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5,50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176</w:t>
            </w:r>
          </w:p>
        </w:tc>
      </w:tr>
      <w:tr w:rsidR="00E54D37" w:rsidRPr="00C516A9" w:rsidTr="00E54D37">
        <w:trPr>
          <w:trHeight w:val="288"/>
        </w:trPr>
        <w:tc>
          <w:tcPr>
            <w:tcW w:w="7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UKUPNO: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176</w:t>
            </w:r>
          </w:p>
        </w:tc>
      </w:tr>
      <w:tr w:rsidR="00E54D37" w:rsidRPr="00C516A9" w:rsidTr="00E54D37">
        <w:trPr>
          <w:trHeight w:val="288"/>
        </w:trPr>
        <w:tc>
          <w:tcPr>
            <w:tcW w:w="10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II. IZRADA ZAVRŠNOG RADA</w:t>
            </w:r>
          </w:p>
        </w:tc>
      </w:tr>
      <w:tr w:rsidR="00E54D37" w:rsidRPr="00C516A9" w:rsidTr="00E54D37">
        <w:trPr>
          <w:trHeight w:val="277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 xml:space="preserve">Završni rad (Zoran </w:t>
            </w:r>
            <w:proofErr w:type="spellStart"/>
            <w:r w:rsidRPr="00C516A9">
              <w:rPr>
                <w:rFonts w:ascii="Arial Narrow" w:eastAsia="Times New Roman" w:hAnsi="Arial Narrow" w:cs="Calibri"/>
                <w:lang w:eastAsia="hr-HR"/>
              </w:rPr>
              <w:t>Jančar</w:t>
            </w:r>
            <w:proofErr w:type="spellEnd"/>
            <w:r w:rsidRPr="00C516A9">
              <w:rPr>
                <w:rFonts w:ascii="Arial Narrow" w:eastAsia="Times New Roman" w:hAnsi="Arial Narrow" w:cs="Calibri"/>
                <w:lang w:eastAsia="hr-HR"/>
              </w:rPr>
              <w:t>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Učionica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1.12.2017. - 19.5.2018.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1,5 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48</w:t>
            </w:r>
          </w:p>
        </w:tc>
      </w:tr>
      <w:tr w:rsidR="00E54D37" w:rsidRPr="00C516A9" w:rsidTr="00E54D37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 xml:space="preserve">Završni rad (Dubravka </w:t>
            </w:r>
            <w:proofErr w:type="spellStart"/>
            <w:r w:rsidRPr="00C516A9">
              <w:rPr>
                <w:rFonts w:ascii="Arial Narrow" w:eastAsia="Times New Roman" w:hAnsi="Arial Narrow" w:cs="Calibri"/>
                <w:lang w:eastAsia="hr-HR"/>
              </w:rPr>
              <w:t>Sučec</w:t>
            </w:r>
            <w:proofErr w:type="spellEnd"/>
            <w:r w:rsidRPr="00C516A9">
              <w:rPr>
                <w:rFonts w:ascii="Arial Narrow" w:eastAsia="Times New Roman" w:hAnsi="Arial Narrow" w:cs="Calibri"/>
                <w:lang w:eastAsia="hr-HR"/>
              </w:rPr>
              <w:t xml:space="preserve"> </w:t>
            </w:r>
            <w:proofErr w:type="spellStart"/>
            <w:r w:rsidRPr="00C516A9">
              <w:rPr>
                <w:rFonts w:ascii="Arial Narrow" w:eastAsia="Times New Roman" w:hAnsi="Arial Narrow" w:cs="Calibri"/>
                <w:lang w:eastAsia="hr-HR"/>
              </w:rPr>
              <w:t>Gretić</w:t>
            </w:r>
            <w:proofErr w:type="spellEnd"/>
            <w:r w:rsidRPr="00C516A9">
              <w:rPr>
                <w:rFonts w:ascii="Arial Narrow" w:eastAsia="Times New Roman" w:hAnsi="Arial Narrow" w:cs="Calibri"/>
                <w:lang w:eastAsia="hr-HR"/>
              </w:rPr>
              <w:t>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Učionica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1.12.2017.- 19.5.2018.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1,5 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48</w:t>
            </w:r>
          </w:p>
        </w:tc>
      </w:tr>
      <w:tr w:rsidR="00E54D37" w:rsidRPr="00C516A9" w:rsidTr="00E54D37">
        <w:trPr>
          <w:trHeight w:val="288"/>
        </w:trPr>
        <w:tc>
          <w:tcPr>
            <w:tcW w:w="7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UKUPNO: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 1,5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48</w:t>
            </w:r>
          </w:p>
        </w:tc>
      </w:tr>
      <w:tr w:rsidR="00E54D37" w:rsidRPr="00C516A9" w:rsidTr="00E54D37">
        <w:trPr>
          <w:trHeight w:val="259"/>
        </w:trPr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 xml:space="preserve">III. PRAKTIČNA NASTAVA IZVAN ŠKOLE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54D37" w:rsidRPr="00C516A9" w:rsidTr="00E54D37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Bilinogojstvo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>, VVV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OPG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7.9.2017. - 19.5.2018</w:t>
            </w: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7,87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252</w:t>
            </w:r>
          </w:p>
        </w:tc>
      </w:tr>
      <w:tr w:rsidR="00E54D37" w:rsidRPr="00C516A9" w:rsidTr="00E54D37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Stočarstvo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OPG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7.9.2017. - 19.5.2018.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1,88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60</w:t>
            </w:r>
          </w:p>
        </w:tc>
      </w:tr>
      <w:tr w:rsidR="00E54D37" w:rsidRPr="00C516A9" w:rsidTr="00E54D37">
        <w:trPr>
          <w:trHeight w:val="44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Sajmovi i manifestacije (</w:t>
            </w: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bilinogojstvo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)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Dani kruha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listopad 2017.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8</w:t>
            </w:r>
          </w:p>
        </w:tc>
      </w:tr>
      <w:tr w:rsidR="00E54D37" w:rsidRPr="00C516A9" w:rsidTr="00E54D37">
        <w:trPr>
          <w:trHeight w:val="5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Sajmovi i manifestacije (</w:t>
            </w: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bilinogojstvo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 i stočarstvo)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15. Gospodarski sajam u Grubišnom Polju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studeni 2017.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4+4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8</w:t>
            </w:r>
          </w:p>
        </w:tc>
      </w:tr>
      <w:tr w:rsidR="00E54D37" w:rsidRPr="00C516A9" w:rsidTr="00E54D37">
        <w:trPr>
          <w:trHeight w:val="4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Sajmovi i manifestacije (</w:t>
            </w: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bilinogojstvo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>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C516A9">
              <w:rPr>
                <w:rFonts w:ascii="Arial Narrow" w:eastAsia="Times New Roman" w:hAnsi="Arial Narrow"/>
                <w:lang w:eastAsia="hr-HR"/>
              </w:rPr>
              <w:t>Viroexpo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siječanj 2018.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4</w:t>
            </w:r>
          </w:p>
        </w:tc>
      </w:tr>
      <w:tr w:rsidR="00E54D37" w:rsidRPr="00C516A9" w:rsidTr="00E54D37">
        <w:trPr>
          <w:trHeight w:val="51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Praktična nastava (</w:t>
            </w: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bilinogojstvo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>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eastAsia="Times New Roman" w:hAnsi="Arial Narrow"/>
                <w:lang w:eastAsia="hr-HR"/>
              </w:rPr>
              <w:t>OPG Pavičić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ožujak 2018.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4</w:t>
            </w:r>
          </w:p>
        </w:tc>
      </w:tr>
      <w:tr w:rsidR="00E54D37" w:rsidRPr="00C516A9" w:rsidTr="00E54D37">
        <w:trPr>
          <w:trHeight w:val="266"/>
        </w:trPr>
        <w:tc>
          <w:tcPr>
            <w:tcW w:w="7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UKUPNO: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336</w:t>
            </w:r>
          </w:p>
        </w:tc>
      </w:tr>
      <w:tr w:rsidR="00E54D37" w:rsidRPr="00C516A9" w:rsidTr="00E54D37">
        <w:trPr>
          <w:trHeight w:val="288"/>
        </w:trPr>
        <w:tc>
          <w:tcPr>
            <w:tcW w:w="7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REKAPITULACIJA: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TJEDNO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GODIŠNJE</w:t>
            </w:r>
          </w:p>
        </w:tc>
      </w:tr>
      <w:tr w:rsidR="00E54D37" w:rsidRPr="00C516A9" w:rsidTr="00E54D37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I   PRAKTIČNA NASTAVA ŠKOLI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5,5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176</w:t>
            </w:r>
          </w:p>
        </w:tc>
      </w:tr>
      <w:tr w:rsidR="00E54D37" w:rsidRPr="00C516A9" w:rsidTr="00E54D37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II. PRAKTIČNA NASTAVA IZVAN ŠKOLE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10,5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336</w:t>
            </w:r>
          </w:p>
        </w:tc>
      </w:tr>
      <w:tr w:rsidR="00E54D37" w:rsidRPr="00C516A9" w:rsidTr="00E54D37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III. IZRADA  ZAVRŠNOG RADA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48</w:t>
            </w:r>
          </w:p>
        </w:tc>
      </w:tr>
      <w:tr w:rsidR="00E54D37" w:rsidRPr="00C516A9" w:rsidTr="00E54D37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SVEUKUPNO: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512</w:t>
            </w:r>
          </w:p>
        </w:tc>
      </w:tr>
      <w:tr w:rsidR="00E54D37" w:rsidRPr="00C516A9" w:rsidTr="00E54D37">
        <w:trPr>
          <w:trHeight w:val="2133"/>
        </w:trPr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b/>
                <w:bCs/>
                <w:lang w:eastAsia="hr-HR"/>
              </w:rPr>
              <w:t>Napomena</w:t>
            </w:r>
            <w:r w:rsidRPr="00C516A9">
              <w:rPr>
                <w:rFonts w:ascii="Arial Narrow" w:eastAsia="Times New Roman" w:hAnsi="Arial Narrow" w:cs="Calibri"/>
                <w:lang w:eastAsia="hr-HR"/>
              </w:rPr>
              <w:t xml:space="preserve">: </w:t>
            </w:r>
            <w:r w:rsidRPr="00C516A9">
              <w:rPr>
                <w:rFonts w:ascii="Arial Narrow" w:eastAsia="Times New Roman" w:hAnsi="Arial Narrow"/>
                <w:lang w:eastAsia="hr-HR"/>
              </w:rPr>
              <w:t xml:space="preserve">Učenici 3. razreda će praktičnu nastavu u školi  obavljati 176 sati 8 sati dnevno jedan dan u tjednu 22 tjedna, ukupno 5,5 sati tjedno kroz cijelu školsku godinu.  Praktičnu nastavu izvan škole 336 sati od toga 60 sati stočarske praktične nastave na Obiteljskim poljoprivrednim gospodarstvima , 252 sati </w:t>
            </w:r>
            <w:proofErr w:type="spellStart"/>
            <w:r w:rsidRPr="00C516A9">
              <w:rPr>
                <w:rFonts w:ascii="Arial Narrow" w:eastAsia="Times New Roman" w:hAnsi="Arial Narrow"/>
                <w:lang w:eastAsia="hr-HR"/>
              </w:rPr>
              <w:t>bilinogojske</w:t>
            </w:r>
            <w:proofErr w:type="spellEnd"/>
            <w:r w:rsidRPr="00C516A9">
              <w:rPr>
                <w:rFonts w:ascii="Arial Narrow" w:eastAsia="Times New Roman" w:hAnsi="Arial Narrow"/>
                <w:lang w:eastAsia="hr-HR"/>
              </w:rPr>
              <w:t xml:space="preserve"> i VVV praktične nastave na Obiteljskim poljoprivrednim gospodarstvima po vlastitom izboru, uz potpisan ugovor o obavljanju praktične nastave. 24 sata godišnje odraditi će na stručnim ekskurzijama terenskim nastavama, specijaliziranim sajmovima i manifestacijama kao što je navedeno u tablici iznad i to se ubraja u praktičnu nastavu izvan škole. Izradbu završnog rada svaki učenik, obavljati će pod  stručnim vodstvom mentora Zorana </w:t>
            </w:r>
            <w:proofErr w:type="spellStart"/>
            <w:r w:rsidRPr="00C516A9">
              <w:rPr>
                <w:rFonts w:ascii="Arial Narrow" w:eastAsia="Times New Roman" w:hAnsi="Arial Narrow"/>
                <w:lang w:eastAsia="hr-HR"/>
              </w:rPr>
              <w:t>Jančara</w:t>
            </w:r>
            <w:proofErr w:type="spellEnd"/>
            <w:r w:rsidRPr="00C516A9">
              <w:rPr>
                <w:rFonts w:ascii="Arial Narrow" w:eastAsia="Times New Roman" w:hAnsi="Arial Narrow"/>
                <w:lang w:eastAsia="hr-HR"/>
              </w:rPr>
              <w:t xml:space="preserve"> ili kod Dubravke </w:t>
            </w:r>
            <w:proofErr w:type="spellStart"/>
            <w:r w:rsidRPr="00C516A9">
              <w:rPr>
                <w:rFonts w:ascii="Arial Narrow" w:eastAsia="Times New Roman" w:hAnsi="Arial Narrow"/>
                <w:lang w:eastAsia="hr-HR"/>
              </w:rPr>
              <w:t>Sučec</w:t>
            </w:r>
            <w:proofErr w:type="spellEnd"/>
            <w:r w:rsidRPr="00C516A9">
              <w:rPr>
                <w:rFonts w:ascii="Arial Narrow" w:eastAsia="Times New Roman" w:hAnsi="Arial Narrow"/>
                <w:lang w:eastAsia="hr-HR"/>
              </w:rPr>
              <w:t xml:space="preserve"> </w:t>
            </w:r>
            <w:proofErr w:type="spellStart"/>
            <w:r w:rsidRPr="00C516A9">
              <w:rPr>
                <w:rFonts w:ascii="Arial Narrow" w:eastAsia="Times New Roman" w:hAnsi="Arial Narrow"/>
                <w:lang w:eastAsia="hr-HR"/>
              </w:rPr>
              <w:t>Gretić</w:t>
            </w:r>
            <w:proofErr w:type="spellEnd"/>
            <w:r w:rsidRPr="00C516A9">
              <w:rPr>
                <w:rFonts w:ascii="Arial Narrow" w:eastAsia="Times New Roman" w:hAnsi="Arial Narrow"/>
                <w:lang w:eastAsia="hr-HR"/>
              </w:rPr>
              <w:t xml:space="preserve"> tijekom zadnje nastavne godine u trajanju od 48 sati.</w:t>
            </w:r>
          </w:p>
        </w:tc>
      </w:tr>
    </w:tbl>
    <w:p w:rsidR="00E54D37" w:rsidRPr="00C516A9" w:rsidRDefault="00E54D37" w:rsidP="00E54D37">
      <w:pPr>
        <w:spacing w:after="0" w:line="240" w:lineRule="auto"/>
        <w:ind w:left="4956" w:firstLine="708"/>
        <w:rPr>
          <w:rFonts w:ascii="Arial Narrow" w:eastAsia="Times New Roman" w:hAnsi="Arial Narrow" w:cs="Arial"/>
          <w:b/>
          <w:lang w:eastAsia="hr-HR"/>
        </w:rPr>
      </w:pPr>
    </w:p>
    <w:p w:rsidR="00E54D37" w:rsidRPr="00C516A9" w:rsidRDefault="00E54D37" w:rsidP="00E54D37">
      <w:pPr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C516A9">
        <w:rPr>
          <w:rFonts w:ascii="Arial Narrow" w:hAnsi="Arial Narrow" w:cs="Arial"/>
          <w:b/>
          <w:sz w:val="24"/>
          <w:szCs w:val="24"/>
          <w:u w:val="single"/>
        </w:rPr>
        <w:br w:type="page"/>
      </w:r>
    </w:p>
    <w:p w:rsidR="00E54D37" w:rsidRPr="00C516A9" w:rsidRDefault="00E54D37" w:rsidP="00E54D3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u w:val="single"/>
          <w:lang w:eastAsia="hr-HR"/>
        </w:rPr>
      </w:pPr>
      <w:r w:rsidRPr="00C516A9">
        <w:rPr>
          <w:rFonts w:ascii="Arial Narrow" w:hAnsi="Arial Narrow" w:cs="Arial"/>
          <w:b/>
          <w:sz w:val="24"/>
          <w:szCs w:val="24"/>
          <w:u w:val="single"/>
        </w:rPr>
        <w:lastRenderedPageBreak/>
        <w:t>OBRAZOVNI SEKTOR</w:t>
      </w:r>
      <w:r w:rsidRPr="00C516A9">
        <w:rPr>
          <w:rFonts w:ascii="Arial Narrow" w:hAnsi="Arial Narrow" w:cs="Arial"/>
          <w:sz w:val="24"/>
          <w:szCs w:val="24"/>
          <w:u w:val="single"/>
        </w:rPr>
        <w:t>: STROJARSTVO, BRODOGRADNJA I METALURGIJA</w:t>
      </w:r>
    </w:p>
    <w:tbl>
      <w:tblPr>
        <w:tblW w:w="9120" w:type="dxa"/>
        <w:tblInd w:w="108" w:type="dxa"/>
        <w:tblLook w:val="04A0" w:firstRow="1" w:lastRow="0" w:firstColumn="1" w:lastColumn="0" w:noHBand="0" w:noVBand="1"/>
      </w:tblPr>
      <w:tblGrid>
        <w:gridCol w:w="2732"/>
        <w:gridCol w:w="2638"/>
        <w:gridCol w:w="2144"/>
        <w:gridCol w:w="948"/>
        <w:gridCol w:w="1149"/>
      </w:tblGrid>
      <w:tr w:rsidR="00E54D37" w:rsidRPr="00C516A9" w:rsidTr="00E54D37">
        <w:trPr>
          <w:trHeight w:val="300"/>
        </w:trPr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Školska godina: 2017./2018.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Razred:1 b</w:t>
            </w:r>
          </w:p>
        </w:tc>
      </w:tr>
      <w:tr w:rsidR="00E54D37" w:rsidRPr="00C516A9" w:rsidTr="00E54D37">
        <w:trPr>
          <w:trHeight w:val="300"/>
        </w:trPr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Obrazovni sektor: strojarstvo, brodogradnja i metalurgija</w:t>
            </w:r>
          </w:p>
        </w:tc>
        <w:tc>
          <w:tcPr>
            <w:tcW w:w="37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 xml:space="preserve">Program: </w:t>
            </w:r>
            <w:proofErr w:type="spellStart"/>
            <w:r w:rsidRPr="00C516A9">
              <w:rPr>
                <w:rFonts w:ascii="Arial Narrow" w:eastAsia="Times New Roman" w:hAnsi="Arial Narrow" w:cs="Calibri"/>
                <w:lang w:eastAsia="hr-HR"/>
              </w:rPr>
              <w:t>automehatroničar</w:t>
            </w:r>
            <w:proofErr w:type="spellEnd"/>
          </w:p>
        </w:tc>
      </w:tr>
      <w:tr w:rsidR="00E54D37" w:rsidRPr="00C516A9" w:rsidTr="00E54D37">
        <w:trPr>
          <w:trHeight w:val="300"/>
        </w:trPr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 xml:space="preserve">Nastavnik: Dragan </w:t>
            </w:r>
            <w:proofErr w:type="spellStart"/>
            <w:r w:rsidRPr="00C516A9">
              <w:rPr>
                <w:rFonts w:ascii="Arial Narrow" w:eastAsia="Times New Roman" w:hAnsi="Arial Narrow" w:cs="Calibri"/>
                <w:lang w:eastAsia="hr-HR"/>
              </w:rPr>
              <w:t>Dmitrašinović</w:t>
            </w:r>
            <w:proofErr w:type="spellEnd"/>
          </w:p>
        </w:tc>
        <w:tc>
          <w:tcPr>
            <w:tcW w:w="37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54D37" w:rsidRPr="00C516A9" w:rsidTr="00E54D37">
        <w:trPr>
          <w:trHeight w:val="300"/>
        </w:trPr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Nadnevka: 04. rujna 2017.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54D37" w:rsidRPr="00C516A9" w:rsidTr="00E54D37">
        <w:trPr>
          <w:trHeight w:val="36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PLAN OBAVLJANJA PRAKTIČNE NASTAVE</w:t>
            </w:r>
          </w:p>
        </w:tc>
      </w:tr>
      <w:tr w:rsidR="00E54D37" w:rsidRPr="00C516A9" w:rsidTr="00E54D37">
        <w:trPr>
          <w:trHeight w:val="300"/>
        </w:trPr>
        <w:tc>
          <w:tcPr>
            <w:tcW w:w="9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E54D37" w:rsidRPr="00C516A9" w:rsidTr="00E54D37">
        <w:trPr>
          <w:trHeight w:val="315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I. PRAKTIČNA NASTAVA U ŠKOLI</w:t>
            </w:r>
          </w:p>
        </w:tc>
      </w:tr>
      <w:tr w:rsidR="00E54D37" w:rsidRPr="00C516A9" w:rsidTr="00E54D37">
        <w:trPr>
          <w:trHeight w:val="315"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PREDMET: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MJESTO RADA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VRIJEME  RADA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BROJ SATI</w:t>
            </w:r>
          </w:p>
        </w:tc>
      </w:tr>
      <w:tr w:rsidR="00E54D37" w:rsidRPr="00C516A9" w:rsidTr="00E54D37">
        <w:trPr>
          <w:trHeight w:val="315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TJEDNO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GODIŠNJE</w:t>
            </w:r>
          </w:p>
        </w:tc>
      </w:tr>
      <w:tr w:rsidR="00E54D37" w:rsidRPr="00C516A9" w:rsidTr="00E54D37">
        <w:trPr>
          <w:trHeight w:val="31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Praktična nastava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proofErr w:type="spellStart"/>
            <w:r w:rsidRPr="00C516A9">
              <w:rPr>
                <w:rFonts w:ascii="Arial Narrow" w:eastAsia="Times New Roman" w:hAnsi="Arial Narrow" w:cs="Calibri"/>
                <w:lang w:eastAsia="hr-HR"/>
              </w:rPr>
              <w:t>šk.radionica</w:t>
            </w:r>
            <w:proofErr w:type="spellEnd"/>
            <w:r w:rsidRPr="00C516A9">
              <w:rPr>
                <w:rFonts w:ascii="Arial Narrow" w:eastAsia="Times New Roman" w:hAnsi="Arial Narrow" w:cs="Calibri"/>
                <w:lang w:eastAsia="hr-HR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5.9.2017.do 7.6.2017.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17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591</w:t>
            </w:r>
          </w:p>
        </w:tc>
      </w:tr>
      <w:tr w:rsidR="00E54D37" w:rsidRPr="00C516A9" w:rsidTr="00E54D37">
        <w:trPr>
          <w:trHeight w:val="30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Praktična nastava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proofErr w:type="spellStart"/>
            <w:r w:rsidRPr="00C516A9">
              <w:rPr>
                <w:rFonts w:ascii="Arial Narrow" w:eastAsia="Times New Roman" w:hAnsi="Arial Narrow" w:cs="Calibri"/>
                <w:lang w:eastAsia="hr-HR"/>
              </w:rPr>
              <w:t>šk.radionica</w:t>
            </w:r>
            <w:proofErr w:type="spellEnd"/>
            <w:r w:rsidRPr="00C516A9">
              <w:rPr>
                <w:rFonts w:ascii="Arial Narrow" w:eastAsia="Times New Roman" w:hAnsi="Arial Narrow" w:cs="Calibri"/>
                <w:lang w:eastAsia="hr-HR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9.7.2018.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4</w:t>
            </w:r>
          </w:p>
        </w:tc>
      </w:tr>
      <w:tr w:rsidR="00E54D37" w:rsidRPr="00C516A9" w:rsidTr="00E54D37">
        <w:trPr>
          <w:trHeight w:val="30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Praktična nastava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proofErr w:type="spellStart"/>
            <w:r w:rsidRPr="00C516A9">
              <w:rPr>
                <w:rFonts w:ascii="Arial Narrow" w:eastAsia="Times New Roman" w:hAnsi="Arial Narrow" w:cs="Calibri"/>
                <w:lang w:eastAsia="hr-HR"/>
              </w:rPr>
              <w:t>šk.radionica</w:t>
            </w:r>
            <w:proofErr w:type="spellEnd"/>
            <w:r w:rsidRPr="00C516A9">
              <w:rPr>
                <w:rFonts w:ascii="Arial Narrow" w:eastAsia="Times New Roman" w:hAnsi="Arial Narrow" w:cs="Calibri"/>
                <w:lang w:eastAsia="hr-HR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Ukupno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595</w:t>
            </w:r>
          </w:p>
        </w:tc>
      </w:tr>
      <w:tr w:rsidR="00E54D37" w:rsidRPr="00C516A9" w:rsidTr="00E54D37">
        <w:trPr>
          <w:trHeight w:val="315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proofErr w:type="spellStart"/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IIl</w:t>
            </w:r>
            <w:proofErr w:type="spellEnd"/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. PRAKTIČNA NASTAVA U RADNOM PROCESU</w:t>
            </w:r>
          </w:p>
        </w:tc>
      </w:tr>
      <w:tr w:rsidR="00E54D37" w:rsidRPr="00C516A9" w:rsidTr="00E54D37">
        <w:trPr>
          <w:trHeight w:val="315"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PREDMET: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MJESTO RADA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VRIJEME  RADA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BROJ SATI</w:t>
            </w:r>
          </w:p>
        </w:tc>
      </w:tr>
      <w:tr w:rsidR="00E54D37" w:rsidRPr="00C516A9" w:rsidTr="00E54D37">
        <w:trPr>
          <w:trHeight w:val="315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TJEDNO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GODIŠNJE</w:t>
            </w:r>
          </w:p>
        </w:tc>
      </w:tr>
      <w:tr w:rsidR="00E54D37" w:rsidRPr="00C516A9" w:rsidTr="00E54D37">
        <w:trPr>
          <w:trHeight w:val="31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Praktična nastava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obrtnik, trgovačko društvo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18.6.2018. do 6.7.2018.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40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120</w:t>
            </w:r>
          </w:p>
        </w:tc>
      </w:tr>
      <w:tr w:rsidR="00E54D37" w:rsidRPr="00C516A9" w:rsidTr="00E54D37">
        <w:trPr>
          <w:trHeight w:val="330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UKUPNO: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 xml:space="preserve">    -------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120</w:t>
            </w:r>
          </w:p>
        </w:tc>
      </w:tr>
      <w:tr w:rsidR="00E54D37" w:rsidRPr="00C516A9" w:rsidTr="00E54D37">
        <w:trPr>
          <w:trHeight w:val="315"/>
        </w:trPr>
        <w:tc>
          <w:tcPr>
            <w:tcW w:w="91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E54D37" w:rsidRPr="00C516A9" w:rsidTr="00E54D37">
        <w:trPr>
          <w:trHeight w:val="315"/>
        </w:trPr>
        <w:tc>
          <w:tcPr>
            <w:tcW w:w="7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BROJ SATI</w:t>
            </w:r>
          </w:p>
        </w:tc>
      </w:tr>
      <w:tr w:rsidR="00E54D37" w:rsidRPr="00C516A9" w:rsidTr="00E54D37">
        <w:trPr>
          <w:trHeight w:val="330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REKAPITULACIJA: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TJEDNO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GODIŠNJE</w:t>
            </w:r>
          </w:p>
        </w:tc>
      </w:tr>
      <w:tr w:rsidR="00E54D37" w:rsidRPr="00C516A9" w:rsidTr="00E54D37">
        <w:trPr>
          <w:trHeight w:val="330"/>
        </w:trPr>
        <w:tc>
          <w:tcPr>
            <w:tcW w:w="2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I. PRAKTIČNA NASTAVA U ŠKOLI S VJEŽBAMA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595</w:t>
            </w:r>
          </w:p>
        </w:tc>
      </w:tr>
      <w:tr w:rsidR="00E54D37" w:rsidRPr="00C516A9" w:rsidTr="00E54D37">
        <w:trPr>
          <w:trHeight w:val="315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II. PRAKTIČNA NASTAVA U RADNOM PROCESU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120</w:t>
            </w:r>
          </w:p>
        </w:tc>
      </w:tr>
      <w:tr w:rsidR="00E54D37" w:rsidRPr="00C516A9" w:rsidTr="00E54D37">
        <w:trPr>
          <w:trHeight w:val="300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SVEUKUPNO: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 xml:space="preserve">    -------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b/>
                <w:bCs/>
                <w:lang w:eastAsia="hr-HR"/>
              </w:rPr>
              <w:t>715</w:t>
            </w:r>
          </w:p>
        </w:tc>
      </w:tr>
      <w:tr w:rsidR="00E54D37" w:rsidRPr="00C516A9" w:rsidTr="00E54D37">
        <w:trPr>
          <w:trHeight w:val="300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PLANIRANO: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b/>
                <w:bCs/>
                <w:lang w:eastAsia="hr-HR"/>
              </w:rPr>
              <w:t>715</w:t>
            </w:r>
          </w:p>
        </w:tc>
      </w:tr>
    </w:tbl>
    <w:p w:rsidR="00E54D37" w:rsidRPr="00C516A9" w:rsidRDefault="00E54D37" w:rsidP="00E54D37">
      <w:pPr>
        <w:spacing w:after="0" w:line="240" w:lineRule="auto"/>
        <w:jc w:val="both"/>
        <w:rPr>
          <w:rFonts w:ascii="Arial Narrow" w:hAnsi="Arial Narrow"/>
        </w:rPr>
      </w:pPr>
    </w:p>
    <w:p w:rsidR="00E54D37" w:rsidRPr="00C516A9" w:rsidRDefault="00E54D37" w:rsidP="00E54D37">
      <w:pPr>
        <w:spacing w:after="0" w:line="240" w:lineRule="auto"/>
        <w:jc w:val="both"/>
        <w:rPr>
          <w:rFonts w:ascii="Arial Narrow" w:hAnsi="Arial Narrow"/>
        </w:rPr>
      </w:pPr>
      <w:r w:rsidRPr="00C516A9">
        <w:rPr>
          <w:rFonts w:ascii="Arial Narrow" w:hAnsi="Arial Narrow"/>
        </w:rPr>
        <w:t>NAPOMENA: Godišnji fond sati u 1. razredu planiran je na bazi 36 tjedana teoretske i praktične nastave i 3 tjedna praktične nastave u RADNOM PROCESU  po 40 sati tjedno tijekom 36. -  40. tjedna nastavne godine. Sukladno članku. 29. Zakona o strukovnom obrazovanju redovnim polaznicima u prvoj godini obrazovanja praktična nastava i vježbe mogu trajati najviše 4 sata dnevno, tj.20 sati tjedno. Učenici će na PNŠR ići 4 sata dnevno, osim petkom kada imaju 1sat. Učenici će na praktičnu nastavu u radnom procesu ići od 18. 6. do 6. 7.2018. Zaključivanje ocjena učenicima 9. 7. 2018. (4 sata)</w:t>
      </w:r>
    </w:p>
    <w:p w:rsidR="00E54D37" w:rsidRPr="00C516A9" w:rsidRDefault="00E54D37" w:rsidP="00E54D37">
      <w:pPr>
        <w:spacing w:after="0" w:line="240" w:lineRule="auto"/>
        <w:rPr>
          <w:rFonts w:ascii="Arial Narrow" w:hAnsi="Arial Narrow"/>
        </w:rPr>
      </w:pPr>
      <w:r w:rsidRPr="00C516A9">
        <w:rPr>
          <w:rFonts w:ascii="Arial Narrow" w:hAnsi="Arial Narrow"/>
        </w:rPr>
        <w:br w:type="page"/>
      </w:r>
    </w:p>
    <w:p w:rsidR="00E54D37" w:rsidRPr="00C516A9" w:rsidRDefault="00E54D37" w:rsidP="00E54D37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91"/>
        <w:gridCol w:w="2630"/>
        <w:gridCol w:w="2164"/>
        <w:gridCol w:w="948"/>
        <w:gridCol w:w="1149"/>
      </w:tblGrid>
      <w:tr w:rsidR="00E54D37" w:rsidRPr="00C516A9" w:rsidTr="00E54D37">
        <w:trPr>
          <w:trHeight w:val="330"/>
        </w:trPr>
        <w:tc>
          <w:tcPr>
            <w:tcW w:w="53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Školska godina: 2017./2018.</w:t>
            </w:r>
          </w:p>
        </w:tc>
        <w:tc>
          <w:tcPr>
            <w:tcW w:w="42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Razred: 1. b</w:t>
            </w:r>
          </w:p>
        </w:tc>
      </w:tr>
      <w:tr w:rsidR="00E54D37" w:rsidRPr="00C516A9" w:rsidTr="00E54D37">
        <w:trPr>
          <w:trHeight w:val="300"/>
        </w:trPr>
        <w:tc>
          <w:tcPr>
            <w:tcW w:w="53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</w:rPr>
            </w:pPr>
            <w:r w:rsidRPr="00C516A9">
              <w:rPr>
                <w:rFonts w:ascii="Arial Narrow" w:hAnsi="Arial Narrow" w:cs="Calibri"/>
                <w:lang w:eastAsia="hr-HR"/>
              </w:rPr>
              <w:t>Obrazovni sektor</w:t>
            </w:r>
            <w:r w:rsidRPr="00C516A9">
              <w:rPr>
                <w:rFonts w:ascii="Arial Narrow" w:hAnsi="Arial Narrow"/>
              </w:rPr>
              <w:t>: strojarstvo , brodogradnja i metalurgija</w:t>
            </w:r>
          </w:p>
        </w:tc>
        <w:tc>
          <w:tcPr>
            <w:tcW w:w="42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Program: Instalater kućnih instalacija</w:t>
            </w:r>
          </w:p>
        </w:tc>
      </w:tr>
      <w:tr w:rsidR="00E54D37" w:rsidRPr="00C516A9" w:rsidTr="00E54D37">
        <w:trPr>
          <w:trHeight w:val="330"/>
        </w:trPr>
        <w:tc>
          <w:tcPr>
            <w:tcW w:w="53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 xml:space="preserve">Nastavnik: Marijan </w:t>
            </w:r>
            <w:proofErr w:type="spellStart"/>
            <w:r w:rsidRPr="00C516A9">
              <w:rPr>
                <w:rFonts w:ascii="Arial Narrow" w:hAnsi="Arial Narrow"/>
              </w:rPr>
              <w:t>Maračić</w:t>
            </w:r>
            <w:proofErr w:type="spellEnd"/>
          </w:p>
        </w:tc>
        <w:tc>
          <w:tcPr>
            <w:tcW w:w="42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54D37" w:rsidRPr="00C516A9" w:rsidTr="00E54D37">
        <w:trPr>
          <w:trHeight w:val="330"/>
        </w:trPr>
        <w:tc>
          <w:tcPr>
            <w:tcW w:w="53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Nadnevka:  4. rujna 2017.</w:t>
            </w:r>
          </w:p>
        </w:tc>
        <w:tc>
          <w:tcPr>
            <w:tcW w:w="42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54D37" w:rsidRPr="00C516A9" w:rsidTr="00E54D37">
        <w:trPr>
          <w:trHeight w:val="330"/>
        </w:trPr>
        <w:tc>
          <w:tcPr>
            <w:tcW w:w="95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4D37" w:rsidRPr="009C374F" w:rsidRDefault="00E54D37" w:rsidP="00E54D3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C374F">
              <w:rPr>
                <w:rFonts w:ascii="Arial Narrow" w:hAnsi="Arial Narrow"/>
                <w:b/>
              </w:rPr>
              <w:t>PLAN OBAVLJANJA PRAKTIČNE NASTAVE</w:t>
            </w:r>
          </w:p>
        </w:tc>
      </w:tr>
      <w:tr w:rsidR="00E54D37" w:rsidRPr="00C516A9" w:rsidTr="00E54D37">
        <w:trPr>
          <w:trHeight w:val="330"/>
        </w:trPr>
        <w:tc>
          <w:tcPr>
            <w:tcW w:w="9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54D37" w:rsidRPr="00C516A9" w:rsidTr="00E54D37">
        <w:trPr>
          <w:trHeight w:val="345"/>
        </w:trPr>
        <w:tc>
          <w:tcPr>
            <w:tcW w:w="9582" w:type="dxa"/>
            <w:gridSpan w:val="5"/>
            <w:tcBorders>
              <w:top w:val="single" w:sz="4" w:space="0" w:color="auto"/>
            </w:tcBorders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C516A9">
              <w:rPr>
                <w:rFonts w:ascii="Arial Narrow" w:hAnsi="Arial Narrow"/>
                <w:b/>
                <w:bCs/>
              </w:rPr>
              <w:t>I. PRAKTIČNA NASTAVA U ŠKOLI</w:t>
            </w:r>
          </w:p>
        </w:tc>
      </w:tr>
      <w:tr w:rsidR="00E54D37" w:rsidRPr="00C516A9" w:rsidTr="00E54D37">
        <w:trPr>
          <w:trHeight w:val="345"/>
        </w:trPr>
        <w:tc>
          <w:tcPr>
            <w:tcW w:w="2691" w:type="dxa"/>
            <w:vMerge w:val="restart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C516A9">
              <w:rPr>
                <w:rFonts w:ascii="Arial Narrow" w:hAnsi="Arial Narrow"/>
                <w:b/>
                <w:bCs/>
              </w:rPr>
              <w:t>PREDMET:</w:t>
            </w:r>
          </w:p>
        </w:tc>
        <w:tc>
          <w:tcPr>
            <w:tcW w:w="2630" w:type="dxa"/>
            <w:vMerge w:val="restart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C516A9">
              <w:rPr>
                <w:rFonts w:ascii="Arial Narrow" w:hAnsi="Arial Narrow"/>
                <w:b/>
                <w:bCs/>
              </w:rPr>
              <w:t>MJESTO RADA</w:t>
            </w:r>
          </w:p>
        </w:tc>
        <w:tc>
          <w:tcPr>
            <w:tcW w:w="2164" w:type="dxa"/>
            <w:vMerge w:val="restart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C516A9">
              <w:rPr>
                <w:rFonts w:ascii="Arial Narrow" w:hAnsi="Arial Narrow"/>
                <w:b/>
                <w:bCs/>
              </w:rPr>
              <w:t>VRIJEME  RADA</w:t>
            </w:r>
          </w:p>
        </w:tc>
        <w:tc>
          <w:tcPr>
            <w:tcW w:w="2097" w:type="dxa"/>
            <w:gridSpan w:val="2"/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C516A9">
              <w:rPr>
                <w:rFonts w:ascii="Arial Narrow" w:hAnsi="Arial Narrow"/>
                <w:b/>
                <w:bCs/>
              </w:rPr>
              <w:t>BROJ SATI</w:t>
            </w:r>
          </w:p>
        </w:tc>
      </w:tr>
      <w:tr w:rsidR="00E54D37" w:rsidRPr="00C516A9" w:rsidTr="00E54D37">
        <w:trPr>
          <w:trHeight w:val="345"/>
        </w:trPr>
        <w:tc>
          <w:tcPr>
            <w:tcW w:w="2691" w:type="dxa"/>
            <w:vMerge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30" w:type="dxa"/>
            <w:vMerge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4" w:type="dxa"/>
            <w:vMerge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48" w:type="dxa"/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C516A9">
              <w:rPr>
                <w:rFonts w:ascii="Arial Narrow" w:hAnsi="Arial Narrow"/>
                <w:b/>
                <w:bCs/>
              </w:rPr>
              <w:t>TJEDNO</w:t>
            </w:r>
          </w:p>
        </w:tc>
        <w:tc>
          <w:tcPr>
            <w:tcW w:w="1149" w:type="dxa"/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C516A9">
              <w:rPr>
                <w:rFonts w:ascii="Arial Narrow" w:hAnsi="Arial Narrow"/>
                <w:b/>
                <w:bCs/>
              </w:rPr>
              <w:t>GODIŠNJE</w:t>
            </w:r>
          </w:p>
        </w:tc>
      </w:tr>
      <w:tr w:rsidR="00E54D37" w:rsidRPr="00C516A9" w:rsidTr="00E54D37">
        <w:trPr>
          <w:trHeight w:val="345"/>
        </w:trPr>
        <w:tc>
          <w:tcPr>
            <w:tcW w:w="2691" w:type="dxa"/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Praktična nastava</w:t>
            </w:r>
          </w:p>
        </w:tc>
        <w:tc>
          <w:tcPr>
            <w:tcW w:w="2630" w:type="dxa"/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C516A9">
              <w:rPr>
                <w:rFonts w:ascii="Arial Narrow" w:hAnsi="Arial Narrow"/>
              </w:rPr>
              <w:t>šk.radionica</w:t>
            </w:r>
            <w:proofErr w:type="spellEnd"/>
            <w:r w:rsidRPr="00C516A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64" w:type="dxa"/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5.9.2017.do 08.6.2018.</w:t>
            </w:r>
          </w:p>
        </w:tc>
        <w:tc>
          <w:tcPr>
            <w:tcW w:w="948" w:type="dxa"/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18</w:t>
            </w:r>
          </w:p>
        </w:tc>
        <w:tc>
          <w:tcPr>
            <w:tcW w:w="1149" w:type="dxa"/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622</w:t>
            </w:r>
          </w:p>
        </w:tc>
      </w:tr>
      <w:tr w:rsidR="00E54D37" w:rsidRPr="00C516A9" w:rsidTr="00E54D37">
        <w:trPr>
          <w:trHeight w:val="345"/>
        </w:trPr>
        <w:tc>
          <w:tcPr>
            <w:tcW w:w="2691" w:type="dxa"/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Praktična nastava</w:t>
            </w:r>
          </w:p>
        </w:tc>
        <w:tc>
          <w:tcPr>
            <w:tcW w:w="2630" w:type="dxa"/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C516A9">
              <w:rPr>
                <w:rFonts w:ascii="Arial Narrow" w:hAnsi="Arial Narrow"/>
              </w:rPr>
              <w:t>šk.radionica</w:t>
            </w:r>
            <w:proofErr w:type="spellEnd"/>
            <w:r w:rsidRPr="00C516A9">
              <w:rPr>
                <w:rFonts w:ascii="Arial Narrow" w:hAnsi="Arial Narrow"/>
              </w:rPr>
              <w:t xml:space="preserve"> </w:t>
            </w:r>
            <w:proofErr w:type="spellStart"/>
            <w:r w:rsidRPr="00C516A9">
              <w:rPr>
                <w:rFonts w:ascii="Arial Narrow" w:hAnsi="Arial Narrow"/>
              </w:rPr>
              <w:t>zaključ.ocjena</w:t>
            </w:r>
            <w:proofErr w:type="spellEnd"/>
          </w:p>
        </w:tc>
        <w:tc>
          <w:tcPr>
            <w:tcW w:w="2164" w:type="dxa"/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09.07.2018.</w:t>
            </w:r>
          </w:p>
        </w:tc>
        <w:tc>
          <w:tcPr>
            <w:tcW w:w="948" w:type="dxa"/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8</w:t>
            </w:r>
          </w:p>
        </w:tc>
        <w:tc>
          <w:tcPr>
            <w:tcW w:w="1149" w:type="dxa"/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8</w:t>
            </w:r>
          </w:p>
        </w:tc>
      </w:tr>
      <w:tr w:rsidR="00E54D37" w:rsidRPr="00C516A9" w:rsidTr="00E54D37">
        <w:trPr>
          <w:trHeight w:val="345"/>
        </w:trPr>
        <w:tc>
          <w:tcPr>
            <w:tcW w:w="2691" w:type="dxa"/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Praktična nastava</w:t>
            </w:r>
          </w:p>
        </w:tc>
        <w:tc>
          <w:tcPr>
            <w:tcW w:w="2630" w:type="dxa"/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C516A9">
              <w:rPr>
                <w:rFonts w:ascii="Arial Narrow" w:hAnsi="Arial Narrow"/>
              </w:rPr>
              <w:t>šk.radionica</w:t>
            </w:r>
            <w:proofErr w:type="spellEnd"/>
            <w:r w:rsidRPr="00C516A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64" w:type="dxa"/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Ukupno</w:t>
            </w:r>
          </w:p>
        </w:tc>
        <w:tc>
          <w:tcPr>
            <w:tcW w:w="948" w:type="dxa"/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C516A9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149" w:type="dxa"/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C516A9">
              <w:rPr>
                <w:rFonts w:ascii="Arial Narrow" w:hAnsi="Arial Narrow"/>
                <w:b/>
                <w:bCs/>
              </w:rPr>
              <w:t>630</w:t>
            </w:r>
          </w:p>
        </w:tc>
      </w:tr>
      <w:tr w:rsidR="00E54D37" w:rsidRPr="00C516A9" w:rsidTr="00E54D37">
        <w:trPr>
          <w:trHeight w:val="345"/>
        </w:trPr>
        <w:tc>
          <w:tcPr>
            <w:tcW w:w="9582" w:type="dxa"/>
            <w:gridSpan w:val="5"/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proofErr w:type="spellStart"/>
            <w:r w:rsidRPr="00C516A9">
              <w:rPr>
                <w:rFonts w:ascii="Arial Narrow" w:hAnsi="Arial Narrow"/>
                <w:b/>
                <w:bCs/>
              </w:rPr>
              <w:t>IIl</w:t>
            </w:r>
            <w:proofErr w:type="spellEnd"/>
            <w:r w:rsidRPr="00C516A9">
              <w:rPr>
                <w:rFonts w:ascii="Arial Narrow" w:hAnsi="Arial Narrow"/>
                <w:b/>
                <w:bCs/>
              </w:rPr>
              <w:t>. PRAKTIČNA NASTAVA U RADNOM PROCESU</w:t>
            </w:r>
          </w:p>
        </w:tc>
      </w:tr>
      <w:tr w:rsidR="00E54D37" w:rsidRPr="00C516A9" w:rsidTr="00E54D37">
        <w:trPr>
          <w:trHeight w:val="345"/>
        </w:trPr>
        <w:tc>
          <w:tcPr>
            <w:tcW w:w="2691" w:type="dxa"/>
            <w:vMerge w:val="restart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C516A9">
              <w:rPr>
                <w:rFonts w:ascii="Arial Narrow" w:hAnsi="Arial Narrow"/>
                <w:b/>
                <w:bCs/>
              </w:rPr>
              <w:t>PREDMET:</w:t>
            </w:r>
          </w:p>
        </w:tc>
        <w:tc>
          <w:tcPr>
            <w:tcW w:w="2630" w:type="dxa"/>
            <w:vMerge w:val="restart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C516A9">
              <w:rPr>
                <w:rFonts w:ascii="Arial Narrow" w:hAnsi="Arial Narrow"/>
                <w:b/>
                <w:bCs/>
              </w:rPr>
              <w:t>MJESTO RADA</w:t>
            </w:r>
          </w:p>
        </w:tc>
        <w:tc>
          <w:tcPr>
            <w:tcW w:w="2164" w:type="dxa"/>
            <w:vMerge w:val="restart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C516A9">
              <w:rPr>
                <w:rFonts w:ascii="Arial Narrow" w:hAnsi="Arial Narrow"/>
                <w:b/>
                <w:bCs/>
              </w:rPr>
              <w:t>VRIJEME  RADA</w:t>
            </w:r>
          </w:p>
        </w:tc>
        <w:tc>
          <w:tcPr>
            <w:tcW w:w="2097" w:type="dxa"/>
            <w:gridSpan w:val="2"/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C516A9">
              <w:rPr>
                <w:rFonts w:ascii="Arial Narrow" w:hAnsi="Arial Narrow"/>
                <w:b/>
                <w:bCs/>
              </w:rPr>
              <w:t>BROJ SATI</w:t>
            </w:r>
          </w:p>
        </w:tc>
      </w:tr>
      <w:tr w:rsidR="00E54D37" w:rsidRPr="00C516A9" w:rsidTr="00E54D37">
        <w:trPr>
          <w:trHeight w:val="345"/>
        </w:trPr>
        <w:tc>
          <w:tcPr>
            <w:tcW w:w="2691" w:type="dxa"/>
            <w:vMerge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30" w:type="dxa"/>
            <w:vMerge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4" w:type="dxa"/>
            <w:vMerge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48" w:type="dxa"/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C516A9">
              <w:rPr>
                <w:rFonts w:ascii="Arial Narrow" w:hAnsi="Arial Narrow"/>
                <w:b/>
                <w:bCs/>
              </w:rPr>
              <w:t>TJEDNO</w:t>
            </w:r>
          </w:p>
        </w:tc>
        <w:tc>
          <w:tcPr>
            <w:tcW w:w="1149" w:type="dxa"/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C516A9">
              <w:rPr>
                <w:rFonts w:ascii="Arial Narrow" w:hAnsi="Arial Narrow"/>
                <w:b/>
                <w:bCs/>
              </w:rPr>
              <w:t>GODIŠNJE</w:t>
            </w:r>
          </w:p>
        </w:tc>
      </w:tr>
      <w:tr w:rsidR="00E54D37" w:rsidRPr="00C516A9" w:rsidTr="00E54D37">
        <w:trPr>
          <w:trHeight w:val="315"/>
        </w:trPr>
        <w:tc>
          <w:tcPr>
            <w:tcW w:w="2691" w:type="dxa"/>
            <w:tcBorders>
              <w:bottom w:val="single" w:sz="4" w:space="0" w:color="auto"/>
            </w:tcBorders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Praktična nastava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obrtnik, trgovačko društvo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18.6.2018.do 6.7.2018.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40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120</w:t>
            </w:r>
          </w:p>
        </w:tc>
      </w:tr>
      <w:tr w:rsidR="00E54D37" w:rsidRPr="00C516A9" w:rsidTr="00E54D37">
        <w:trPr>
          <w:trHeight w:val="360"/>
        </w:trPr>
        <w:tc>
          <w:tcPr>
            <w:tcW w:w="7485" w:type="dxa"/>
            <w:gridSpan w:val="3"/>
            <w:tcBorders>
              <w:bottom w:val="single" w:sz="4" w:space="0" w:color="auto"/>
            </w:tcBorders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C516A9">
              <w:rPr>
                <w:rFonts w:ascii="Arial Narrow" w:hAnsi="Arial Narrow"/>
                <w:b/>
                <w:bCs/>
              </w:rPr>
              <w:t>UKUPNO: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C516A9">
              <w:rPr>
                <w:rFonts w:ascii="Arial Narrow" w:hAnsi="Arial Narrow"/>
                <w:b/>
                <w:bCs/>
              </w:rPr>
              <w:t xml:space="preserve">    -------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C516A9">
              <w:rPr>
                <w:rFonts w:ascii="Arial Narrow" w:hAnsi="Arial Narrow"/>
                <w:b/>
                <w:bCs/>
              </w:rPr>
              <w:t>120</w:t>
            </w:r>
          </w:p>
        </w:tc>
      </w:tr>
      <w:tr w:rsidR="00E54D37" w:rsidRPr="00C516A9" w:rsidTr="00E54D37">
        <w:trPr>
          <w:trHeight w:val="345"/>
        </w:trPr>
        <w:tc>
          <w:tcPr>
            <w:tcW w:w="95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 </w:t>
            </w:r>
          </w:p>
        </w:tc>
      </w:tr>
      <w:tr w:rsidR="00E54D37" w:rsidRPr="00C516A9" w:rsidTr="00E54D37">
        <w:trPr>
          <w:trHeight w:val="345"/>
        </w:trPr>
        <w:tc>
          <w:tcPr>
            <w:tcW w:w="7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 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C516A9">
              <w:rPr>
                <w:rFonts w:ascii="Arial Narrow" w:hAnsi="Arial Narrow"/>
                <w:b/>
                <w:bCs/>
              </w:rPr>
              <w:t>BROJ SATI</w:t>
            </w:r>
          </w:p>
        </w:tc>
      </w:tr>
      <w:tr w:rsidR="00E54D37" w:rsidRPr="00C516A9" w:rsidTr="00E54D37">
        <w:trPr>
          <w:trHeight w:val="360"/>
        </w:trPr>
        <w:tc>
          <w:tcPr>
            <w:tcW w:w="7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C516A9">
              <w:rPr>
                <w:rFonts w:ascii="Arial Narrow" w:hAnsi="Arial Narrow"/>
                <w:b/>
                <w:bCs/>
              </w:rPr>
              <w:t>REKAPITULACIJA: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C516A9">
              <w:rPr>
                <w:rFonts w:ascii="Arial Narrow" w:hAnsi="Arial Narrow"/>
                <w:b/>
                <w:bCs/>
              </w:rPr>
              <w:t>TJEDNO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C516A9">
              <w:rPr>
                <w:rFonts w:ascii="Arial Narrow" w:hAnsi="Arial Narrow"/>
                <w:b/>
                <w:bCs/>
              </w:rPr>
              <w:t>GODIŠNJE</w:t>
            </w:r>
          </w:p>
        </w:tc>
      </w:tr>
      <w:tr w:rsidR="00E54D37" w:rsidRPr="00C516A9" w:rsidTr="00E54D37">
        <w:trPr>
          <w:trHeight w:val="360"/>
        </w:trPr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I. PRAKTIČNA NASTAVA U ŠKOLI S VJEŽBAMA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630</w:t>
            </w:r>
          </w:p>
        </w:tc>
      </w:tr>
      <w:tr w:rsidR="00E54D37" w:rsidRPr="00C516A9" w:rsidTr="00E54D37">
        <w:trPr>
          <w:trHeight w:val="315"/>
        </w:trPr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II. PRAKTIČNA NASTAVA U RADNOM PROCESU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C516A9">
              <w:rPr>
                <w:rFonts w:ascii="Arial Narrow" w:hAnsi="Arial Narrow"/>
                <w:b/>
                <w:bCs/>
              </w:rPr>
              <w:t>40</w:t>
            </w:r>
          </w:p>
        </w:tc>
        <w:tc>
          <w:tcPr>
            <w:tcW w:w="1149" w:type="dxa"/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>120</w:t>
            </w:r>
          </w:p>
        </w:tc>
      </w:tr>
      <w:tr w:rsidR="00E54D37" w:rsidRPr="00C516A9" w:rsidTr="00E54D37">
        <w:trPr>
          <w:trHeight w:val="33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C516A9">
              <w:rPr>
                <w:rFonts w:ascii="Arial Narrow" w:hAnsi="Arial Narrow"/>
                <w:b/>
                <w:bCs/>
              </w:rPr>
              <w:t>SVEUKUPNO: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C516A9">
              <w:rPr>
                <w:rFonts w:ascii="Arial Narrow" w:hAnsi="Arial Narrow"/>
                <w:b/>
                <w:bCs/>
              </w:rPr>
              <w:t xml:space="preserve">    -------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C516A9">
              <w:rPr>
                <w:rFonts w:ascii="Arial Narrow" w:hAnsi="Arial Narrow"/>
                <w:b/>
                <w:bCs/>
              </w:rPr>
              <w:t>750</w:t>
            </w:r>
          </w:p>
        </w:tc>
      </w:tr>
      <w:tr w:rsidR="00E54D37" w:rsidRPr="00C516A9" w:rsidTr="00E54D37">
        <w:trPr>
          <w:trHeight w:val="30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C516A9">
              <w:rPr>
                <w:rFonts w:ascii="Arial Narrow" w:hAnsi="Arial Narrow"/>
                <w:b/>
                <w:bCs/>
              </w:rPr>
              <w:t>PLANIRANO: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C516A9">
              <w:rPr>
                <w:rFonts w:ascii="Arial Narrow" w:hAnsi="Arial Narrow"/>
                <w:b/>
                <w:bCs/>
              </w:rPr>
              <w:t>750</w:t>
            </w:r>
          </w:p>
        </w:tc>
      </w:tr>
    </w:tbl>
    <w:p w:rsidR="00E54D37" w:rsidRPr="00C516A9" w:rsidRDefault="00E54D37" w:rsidP="00E54D37">
      <w:pPr>
        <w:spacing w:after="0" w:line="240" w:lineRule="auto"/>
        <w:jc w:val="both"/>
        <w:rPr>
          <w:rFonts w:ascii="Arial Narrow" w:hAnsi="Arial Narrow"/>
        </w:rPr>
      </w:pPr>
    </w:p>
    <w:p w:rsidR="00E54D37" w:rsidRPr="00C516A9" w:rsidRDefault="00E54D37" w:rsidP="00E54D37">
      <w:pPr>
        <w:spacing w:after="0" w:line="240" w:lineRule="auto"/>
        <w:jc w:val="both"/>
        <w:rPr>
          <w:rFonts w:ascii="Arial Narrow" w:hAnsi="Arial Narrow"/>
        </w:rPr>
      </w:pPr>
      <w:r w:rsidRPr="00C516A9">
        <w:rPr>
          <w:rFonts w:ascii="Arial Narrow" w:hAnsi="Arial Narrow"/>
        </w:rPr>
        <w:t>NAPOMENA: Godišnji fond sati u 1. razredu planiran je na bazi 36 tjedana teoretske i praktične nastave i 3 tjedna praktične nastave U RADNOM PROCESU  po 40 sati tjedno tijekom 36. -  40. tjedna nastavne godine. Sukladno članku. 29. Zakona o strukovnom obrazovanju redovnim polaznicima u prvoj godini obrazovanja praktična nastava i vježbe mogu trajati najviše 4 sata dnevno,tj.20 sati tjedno. Učenici će na PNŠR ići 4 sata dnevno,</w:t>
      </w:r>
      <w:r w:rsidR="00F86C15" w:rsidRPr="00C516A9">
        <w:rPr>
          <w:rFonts w:ascii="Arial Narrow" w:hAnsi="Arial Narrow"/>
        </w:rPr>
        <w:t xml:space="preserve"> </w:t>
      </w:r>
      <w:r w:rsidRPr="00C516A9">
        <w:rPr>
          <w:rFonts w:ascii="Arial Narrow" w:hAnsi="Arial Narrow"/>
        </w:rPr>
        <w:t>osim petkom kada imaju 3 sata.</w:t>
      </w:r>
      <w:r w:rsidR="00F86C15" w:rsidRPr="00C516A9">
        <w:rPr>
          <w:rFonts w:ascii="Arial Narrow" w:hAnsi="Arial Narrow"/>
        </w:rPr>
        <w:t xml:space="preserve"> </w:t>
      </w:r>
      <w:r w:rsidRPr="00C516A9">
        <w:rPr>
          <w:rFonts w:ascii="Arial Narrow" w:hAnsi="Arial Narrow"/>
        </w:rPr>
        <w:t>Učenici će na praktičnu nastavu u radnom procesu ići od 18.06. do 06.07.2018. (15 danax8 sati=120 sati).Zaključivanje ocjena je 09.07.2018. (8 sati).</w:t>
      </w:r>
    </w:p>
    <w:p w:rsidR="00E54D37" w:rsidRPr="00C516A9" w:rsidRDefault="00E54D37" w:rsidP="00E54D37">
      <w:pPr>
        <w:spacing w:after="0" w:line="240" w:lineRule="auto"/>
        <w:rPr>
          <w:rFonts w:ascii="Arial Narrow" w:hAnsi="Arial Narrow"/>
        </w:rPr>
      </w:pPr>
      <w:r w:rsidRPr="00C516A9">
        <w:rPr>
          <w:rFonts w:ascii="Arial Narrow" w:hAnsi="Arial Narrow"/>
        </w:rPr>
        <w:br w:type="page"/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9920"/>
      </w:tblGrid>
      <w:tr w:rsidR="00E54D37" w:rsidRPr="00C516A9" w:rsidTr="00E54D37">
        <w:trPr>
          <w:trHeight w:val="300"/>
        </w:trPr>
        <w:tc>
          <w:tcPr>
            <w:tcW w:w="9920" w:type="dxa"/>
            <w:vMerge w:val="restart"/>
            <w:shd w:val="clear" w:color="auto" w:fill="auto"/>
            <w:vAlign w:val="center"/>
            <w:hideMark/>
          </w:tcPr>
          <w:tbl>
            <w:tblPr>
              <w:tblW w:w="94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9"/>
              <w:gridCol w:w="2626"/>
              <w:gridCol w:w="2380"/>
              <w:gridCol w:w="777"/>
              <w:gridCol w:w="50"/>
              <w:gridCol w:w="928"/>
              <w:gridCol w:w="50"/>
            </w:tblGrid>
            <w:tr w:rsidR="00E54D37" w:rsidRPr="00C516A9" w:rsidTr="00E54D37">
              <w:trPr>
                <w:trHeight w:val="336"/>
              </w:trPr>
              <w:tc>
                <w:tcPr>
                  <w:tcW w:w="84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rPr>
                      <w:rFonts w:ascii="Arial Narrow" w:hAnsi="Arial Narrow"/>
                    </w:rPr>
                  </w:pPr>
                  <w:r w:rsidRPr="00C516A9">
                    <w:rPr>
                      <w:rFonts w:ascii="Arial Narrow" w:hAnsi="Arial Narrow"/>
                    </w:rPr>
                    <w:lastRenderedPageBreak/>
                    <w:br w:type="page"/>
                    <w:t>Školska godina: 2017./2018.                                                            Razred: 2. b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E54D37" w:rsidRPr="00C516A9" w:rsidTr="00E54D37">
              <w:trPr>
                <w:gridAfter w:val="1"/>
                <w:wAfter w:w="50" w:type="dxa"/>
                <w:trHeight w:val="72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C516A9">
                    <w:rPr>
                      <w:rFonts w:ascii="Arial Narrow" w:hAnsi="Arial Narrow"/>
                    </w:rPr>
                    <w:t>Obrazovni sektor: strojarstvo, brodogradnja i metalurgija</w:t>
                  </w:r>
                </w:p>
              </w:tc>
              <w:tc>
                <w:tcPr>
                  <w:tcW w:w="4135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C516A9">
                    <w:rPr>
                      <w:rFonts w:ascii="Arial Narrow" w:hAnsi="Arial Narrow"/>
                    </w:rPr>
                    <w:t xml:space="preserve">Program: </w:t>
                  </w:r>
                  <w:proofErr w:type="spellStart"/>
                  <w:r w:rsidRPr="00C516A9">
                    <w:rPr>
                      <w:rFonts w:ascii="Arial Narrow" w:hAnsi="Arial Narrow"/>
                    </w:rPr>
                    <w:t>automehatroničar</w:t>
                  </w:r>
                  <w:proofErr w:type="spellEnd"/>
                </w:p>
              </w:tc>
            </w:tr>
            <w:tr w:rsidR="00E54D37" w:rsidRPr="00C516A9" w:rsidTr="00E54D37">
              <w:trPr>
                <w:gridAfter w:val="1"/>
                <w:wAfter w:w="50" w:type="dxa"/>
                <w:trHeight w:val="33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C516A9">
                    <w:rPr>
                      <w:rFonts w:ascii="Arial Narrow" w:hAnsi="Arial Narrow"/>
                    </w:rPr>
                    <w:t xml:space="preserve">Nastavnik: Dragan </w:t>
                  </w:r>
                  <w:proofErr w:type="spellStart"/>
                  <w:r w:rsidRPr="00C516A9">
                    <w:rPr>
                      <w:rFonts w:ascii="Arial Narrow" w:hAnsi="Arial Narrow"/>
                    </w:rPr>
                    <w:t>Dmitrašinović</w:t>
                  </w:r>
                  <w:proofErr w:type="spellEnd"/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</w:tr>
            <w:tr w:rsidR="00E54D37" w:rsidRPr="00C516A9" w:rsidTr="00E54D37">
              <w:trPr>
                <w:gridAfter w:val="1"/>
                <w:wAfter w:w="50" w:type="dxa"/>
                <w:trHeight w:val="33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C516A9">
                    <w:rPr>
                      <w:rFonts w:ascii="Arial Narrow" w:hAnsi="Arial Narrow"/>
                    </w:rPr>
                    <w:t>Nadnevka: 4. rujan 2017.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E54D37" w:rsidRPr="00C516A9" w:rsidTr="00E54D37">
              <w:trPr>
                <w:gridAfter w:val="1"/>
                <w:wAfter w:w="50" w:type="dxa"/>
                <w:trHeight w:val="33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E54D37" w:rsidRPr="00C516A9" w:rsidTr="00E54D37">
              <w:trPr>
                <w:gridAfter w:val="1"/>
                <w:wAfter w:w="50" w:type="dxa"/>
                <w:trHeight w:val="33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9C374F" w:rsidRDefault="00E54D37" w:rsidP="00E54D37">
                  <w:pPr>
                    <w:jc w:val="center"/>
                    <w:rPr>
                      <w:rFonts w:ascii="Arial Narrow" w:hAnsi="Arial Narrow" w:cs="Calibri"/>
                      <w:b/>
                    </w:rPr>
                  </w:pPr>
                  <w:r w:rsidRPr="009C374F">
                    <w:rPr>
                      <w:rFonts w:ascii="Arial Narrow" w:hAnsi="Arial Narrow" w:cs="Calibri"/>
                      <w:b/>
                    </w:rPr>
                    <w:t>PLAN OBAVLJANJA PRAKTIČNE NASTAVE</w:t>
                  </w:r>
                </w:p>
              </w:tc>
            </w:tr>
            <w:tr w:rsidR="00E54D37" w:rsidRPr="00C516A9" w:rsidTr="00E54D37">
              <w:trPr>
                <w:gridAfter w:val="1"/>
                <w:wAfter w:w="50" w:type="dxa"/>
                <w:trHeight w:val="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E54D37" w:rsidRPr="00C516A9" w:rsidTr="00E54D37">
              <w:trPr>
                <w:gridAfter w:val="1"/>
                <w:wAfter w:w="50" w:type="dxa"/>
                <w:trHeight w:val="345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rPr>
                      <w:rFonts w:ascii="Arial Narrow" w:hAnsi="Arial Narrow" w:cs="Calibri"/>
                      <w:b/>
                      <w:bCs/>
                    </w:rPr>
                  </w:pPr>
                  <w:r w:rsidRPr="00C516A9">
                    <w:rPr>
                      <w:rFonts w:ascii="Arial Narrow" w:hAnsi="Arial Narrow" w:cs="Calibri"/>
                      <w:b/>
                      <w:bCs/>
                    </w:rPr>
                    <w:t>I.PRAKTIČNA NASTAVA U ŠKOLI</w:t>
                  </w:r>
                </w:p>
              </w:tc>
            </w:tr>
            <w:tr w:rsidR="00E54D37" w:rsidRPr="00C516A9" w:rsidTr="00E54D37">
              <w:trPr>
                <w:gridAfter w:val="1"/>
                <w:wAfter w:w="50" w:type="dxa"/>
                <w:trHeight w:val="395"/>
              </w:trPr>
              <w:tc>
                <w:tcPr>
                  <w:tcW w:w="26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</w:rPr>
                  </w:pPr>
                  <w:r w:rsidRPr="00C516A9">
                    <w:rPr>
                      <w:rFonts w:ascii="Arial Narrow" w:hAnsi="Arial Narrow"/>
                      <w:b/>
                      <w:bCs/>
                    </w:rPr>
                    <w:t>PREDMET:</w:t>
                  </w:r>
                </w:p>
              </w:tc>
              <w:tc>
                <w:tcPr>
                  <w:tcW w:w="26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</w:rPr>
                  </w:pPr>
                  <w:r w:rsidRPr="00C516A9">
                    <w:rPr>
                      <w:rFonts w:ascii="Arial Narrow" w:hAnsi="Arial Narrow"/>
                      <w:b/>
                      <w:bCs/>
                    </w:rPr>
                    <w:t>MJESTO RADA</w:t>
                  </w:r>
                </w:p>
              </w:tc>
              <w:tc>
                <w:tcPr>
                  <w:tcW w:w="2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</w:rPr>
                  </w:pPr>
                  <w:r w:rsidRPr="00C516A9">
                    <w:rPr>
                      <w:rFonts w:ascii="Arial Narrow" w:hAnsi="Arial Narrow"/>
                      <w:b/>
                      <w:bCs/>
                    </w:rPr>
                    <w:t>VRIJEME  RADA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</w:rPr>
                  </w:pPr>
                  <w:r w:rsidRPr="00C516A9">
                    <w:rPr>
                      <w:rFonts w:ascii="Arial Narrow" w:hAnsi="Arial Narrow"/>
                      <w:b/>
                      <w:bCs/>
                    </w:rPr>
                    <w:t>BROJ SATI</w:t>
                  </w:r>
                </w:p>
              </w:tc>
            </w:tr>
            <w:tr w:rsidR="00E54D37" w:rsidRPr="00C516A9" w:rsidTr="00E54D37">
              <w:trPr>
                <w:gridAfter w:val="1"/>
                <w:wAfter w:w="50" w:type="dxa"/>
                <w:trHeight w:val="31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C516A9">
                    <w:rPr>
                      <w:rFonts w:ascii="Arial Narrow" w:hAnsi="Arial Narrow"/>
                      <w:b/>
                      <w:bCs/>
                    </w:rPr>
                    <w:t>TJEDNO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C516A9">
                    <w:rPr>
                      <w:rFonts w:ascii="Arial Narrow" w:hAnsi="Arial Narrow"/>
                      <w:b/>
                      <w:bCs/>
                    </w:rPr>
                    <w:t>GODIŠNJE</w:t>
                  </w:r>
                </w:p>
              </w:tc>
            </w:tr>
            <w:tr w:rsidR="00E54D37" w:rsidRPr="00C516A9" w:rsidTr="00E54D37">
              <w:trPr>
                <w:gridAfter w:val="1"/>
                <w:wAfter w:w="50" w:type="dxa"/>
                <w:trHeight w:val="33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Cs/>
                    </w:rPr>
                  </w:pPr>
                  <w:r w:rsidRPr="00C516A9">
                    <w:rPr>
                      <w:rFonts w:ascii="Arial Narrow" w:hAnsi="Arial Narrow"/>
                      <w:bCs/>
                    </w:rPr>
                    <w:t>Praktična nastava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Cs/>
                    </w:rPr>
                  </w:pPr>
                  <w:proofErr w:type="spellStart"/>
                  <w:r w:rsidRPr="00C516A9">
                    <w:rPr>
                      <w:rFonts w:ascii="Arial Narrow" w:hAnsi="Arial Narrow"/>
                      <w:bCs/>
                    </w:rPr>
                    <w:t>šk.radionica</w:t>
                  </w:r>
                  <w:proofErr w:type="spellEnd"/>
                  <w:r w:rsidRPr="00C516A9">
                    <w:rPr>
                      <w:rFonts w:ascii="Arial Narrow" w:hAnsi="Arial Narrow"/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Cs/>
                    </w:rPr>
                  </w:pPr>
                  <w:r w:rsidRPr="00C516A9">
                    <w:rPr>
                      <w:rFonts w:ascii="Arial Narrow" w:hAnsi="Arial Narrow"/>
                      <w:bCs/>
                    </w:rPr>
                    <w:t>05.09.2017.do 27.10.2017.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Cs/>
                    </w:rPr>
                  </w:pPr>
                  <w:r w:rsidRPr="00C516A9">
                    <w:rPr>
                      <w:rFonts w:ascii="Arial Narrow" w:hAnsi="Arial Narrow"/>
                      <w:bCs/>
                    </w:rPr>
                    <w:t>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Cs/>
                    </w:rPr>
                  </w:pPr>
                  <w:r w:rsidRPr="00C516A9">
                    <w:rPr>
                      <w:rFonts w:ascii="Arial Narrow" w:hAnsi="Arial Narrow"/>
                      <w:bCs/>
                    </w:rPr>
                    <w:t>124</w:t>
                  </w:r>
                </w:p>
              </w:tc>
            </w:tr>
            <w:tr w:rsidR="00E54D37" w:rsidRPr="00C516A9" w:rsidTr="00E54D37">
              <w:trPr>
                <w:gridAfter w:val="1"/>
                <w:wAfter w:w="50" w:type="dxa"/>
                <w:trHeight w:val="33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Cs/>
                    </w:rPr>
                  </w:pPr>
                  <w:r w:rsidRPr="00C516A9">
                    <w:rPr>
                      <w:rFonts w:ascii="Arial Narrow" w:hAnsi="Arial Narrow"/>
                      <w:bCs/>
                    </w:rPr>
                    <w:t>Praktična nastava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Cs/>
                    </w:rPr>
                  </w:pPr>
                  <w:proofErr w:type="spellStart"/>
                  <w:r w:rsidRPr="00C516A9">
                    <w:rPr>
                      <w:rFonts w:ascii="Arial Narrow" w:hAnsi="Arial Narrow"/>
                      <w:bCs/>
                    </w:rPr>
                    <w:t>šk.radionica</w:t>
                  </w:r>
                  <w:proofErr w:type="spellEnd"/>
                  <w:r w:rsidRPr="00C516A9">
                    <w:rPr>
                      <w:rFonts w:ascii="Arial Narrow" w:hAnsi="Arial Narrow"/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Cs/>
                    </w:rPr>
                  </w:pPr>
                  <w:r w:rsidRPr="00C516A9">
                    <w:rPr>
                      <w:rFonts w:ascii="Arial Narrow" w:hAnsi="Arial Narrow"/>
                      <w:bCs/>
                    </w:rPr>
                    <w:t>19.6.2018.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Cs/>
                    </w:rPr>
                  </w:pPr>
                  <w:r w:rsidRPr="00C516A9">
                    <w:rPr>
                      <w:rFonts w:ascii="Arial Narrow" w:hAnsi="Arial Narrow"/>
                      <w:bCs/>
                    </w:rPr>
                    <w:t>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Cs/>
                    </w:rPr>
                  </w:pPr>
                  <w:r w:rsidRPr="00C516A9">
                    <w:rPr>
                      <w:rFonts w:ascii="Arial Narrow" w:hAnsi="Arial Narrow"/>
                      <w:bCs/>
                    </w:rPr>
                    <w:t>4</w:t>
                  </w:r>
                </w:p>
              </w:tc>
            </w:tr>
            <w:tr w:rsidR="00E54D37" w:rsidRPr="00C516A9" w:rsidTr="00E54D37">
              <w:trPr>
                <w:gridAfter w:val="1"/>
                <w:wAfter w:w="50" w:type="dxa"/>
                <w:trHeight w:val="345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</w:rPr>
                  </w:pPr>
                  <w:r w:rsidRPr="00C516A9">
                    <w:rPr>
                      <w:rFonts w:ascii="Arial Narrow" w:hAnsi="Arial Narrow"/>
                      <w:b/>
                      <w:bCs/>
                    </w:rPr>
                    <w:t>UKUPNO: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</w:rPr>
                  </w:pPr>
                  <w:r w:rsidRPr="00C516A9">
                    <w:rPr>
                      <w:rFonts w:ascii="Arial Narrow" w:hAnsi="Arial Narrow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C516A9">
                    <w:rPr>
                      <w:rFonts w:ascii="Arial Narrow" w:hAnsi="Arial Narrow"/>
                      <w:b/>
                      <w:bCs/>
                    </w:rPr>
                    <w:t>128</w:t>
                  </w:r>
                </w:p>
              </w:tc>
            </w:tr>
            <w:tr w:rsidR="00E54D37" w:rsidRPr="00C516A9" w:rsidTr="00E54D37">
              <w:trPr>
                <w:gridAfter w:val="1"/>
                <w:wAfter w:w="50" w:type="dxa"/>
                <w:trHeight w:val="360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</w:rPr>
                  </w:pPr>
                  <w:r w:rsidRPr="00C516A9">
                    <w:rPr>
                      <w:rFonts w:ascii="Arial Narrow" w:hAnsi="Arial Narrow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</w:rPr>
                  </w:pPr>
                  <w:r w:rsidRPr="00C516A9">
                    <w:rPr>
                      <w:rFonts w:ascii="Arial Narrow" w:hAnsi="Arial Narrow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</w:rPr>
                  </w:pPr>
                  <w:r w:rsidRPr="00C516A9">
                    <w:rPr>
                      <w:rFonts w:ascii="Arial Narrow" w:hAnsi="Arial Narrow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</w:rPr>
                  </w:pPr>
                  <w:r w:rsidRPr="00C516A9">
                    <w:rPr>
                      <w:rFonts w:ascii="Arial Narrow" w:hAnsi="Arial Narrow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C516A9">
                    <w:rPr>
                      <w:rFonts w:ascii="Arial Narrow" w:hAnsi="Arial Narrow"/>
                      <w:b/>
                      <w:bCs/>
                    </w:rPr>
                    <w:t> </w:t>
                  </w:r>
                </w:p>
              </w:tc>
            </w:tr>
            <w:tr w:rsidR="00E54D37" w:rsidRPr="00C516A9" w:rsidTr="00E54D37">
              <w:trPr>
                <w:gridAfter w:val="1"/>
                <w:wAfter w:w="50" w:type="dxa"/>
                <w:trHeight w:val="360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</w:rPr>
                  </w:pPr>
                  <w:r w:rsidRPr="00C516A9">
                    <w:rPr>
                      <w:rFonts w:ascii="Arial Narrow" w:hAnsi="Arial Narrow"/>
                      <w:b/>
                      <w:bCs/>
                    </w:rPr>
                    <w:t>II. PRAKTIČNANASTAVA U RADNOM PROCESU</w:t>
                  </w:r>
                </w:p>
              </w:tc>
            </w:tr>
            <w:tr w:rsidR="00E54D37" w:rsidRPr="00C516A9" w:rsidTr="00E54D37">
              <w:trPr>
                <w:gridAfter w:val="1"/>
                <w:wAfter w:w="50" w:type="dxa"/>
                <w:trHeight w:val="345"/>
              </w:trPr>
              <w:tc>
                <w:tcPr>
                  <w:tcW w:w="26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</w:rPr>
                  </w:pPr>
                  <w:r w:rsidRPr="00C516A9">
                    <w:rPr>
                      <w:rFonts w:ascii="Arial Narrow" w:hAnsi="Arial Narrow"/>
                      <w:b/>
                      <w:bCs/>
                    </w:rPr>
                    <w:t>PREDMET:</w:t>
                  </w:r>
                </w:p>
              </w:tc>
              <w:tc>
                <w:tcPr>
                  <w:tcW w:w="26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</w:rPr>
                  </w:pPr>
                  <w:r w:rsidRPr="00C516A9">
                    <w:rPr>
                      <w:rFonts w:ascii="Arial Narrow" w:hAnsi="Arial Narrow"/>
                      <w:b/>
                      <w:bCs/>
                    </w:rPr>
                    <w:t>MJESTO RADA</w:t>
                  </w:r>
                </w:p>
              </w:tc>
              <w:tc>
                <w:tcPr>
                  <w:tcW w:w="2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</w:rPr>
                  </w:pPr>
                  <w:r w:rsidRPr="00C516A9">
                    <w:rPr>
                      <w:rFonts w:ascii="Arial Narrow" w:hAnsi="Arial Narrow"/>
                      <w:b/>
                      <w:bCs/>
                    </w:rPr>
                    <w:t>VRIJEME  RADA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</w:rPr>
                  </w:pPr>
                  <w:r w:rsidRPr="00C516A9">
                    <w:rPr>
                      <w:rFonts w:ascii="Arial Narrow" w:hAnsi="Arial Narrow"/>
                      <w:b/>
                      <w:bCs/>
                    </w:rPr>
                    <w:t>BROJ SATI</w:t>
                  </w:r>
                </w:p>
              </w:tc>
            </w:tr>
            <w:tr w:rsidR="00E54D37" w:rsidRPr="00C516A9" w:rsidTr="00E54D37">
              <w:trPr>
                <w:gridAfter w:val="1"/>
                <w:wAfter w:w="50" w:type="dxa"/>
                <w:trHeight w:val="34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C516A9">
                    <w:rPr>
                      <w:rFonts w:ascii="Arial Narrow" w:hAnsi="Arial Narrow"/>
                      <w:b/>
                      <w:bCs/>
                    </w:rPr>
                    <w:t>TJEDNO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C516A9">
                    <w:rPr>
                      <w:rFonts w:ascii="Arial Narrow" w:hAnsi="Arial Narrow"/>
                      <w:b/>
                      <w:bCs/>
                    </w:rPr>
                    <w:t>GODIŠNJE</w:t>
                  </w:r>
                </w:p>
              </w:tc>
            </w:tr>
            <w:tr w:rsidR="00E54D37" w:rsidRPr="00C516A9" w:rsidTr="00E54D37">
              <w:trPr>
                <w:gridAfter w:val="1"/>
                <w:wAfter w:w="50" w:type="dxa"/>
                <w:trHeight w:val="3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Cs/>
                    </w:rPr>
                  </w:pPr>
                  <w:r w:rsidRPr="00C516A9">
                    <w:rPr>
                      <w:rFonts w:ascii="Arial Narrow" w:hAnsi="Arial Narrow"/>
                      <w:bCs/>
                    </w:rPr>
                    <w:t>Kontrolni ispit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Cs/>
                    </w:rPr>
                  </w:pPr>
                  <w:proofErr w:type="spellStart"/>
                  <w:r w:rsidRPr="00C516A9">
                    <w:rPr>
                      <w:rFonts w:ascii="Arial Narrow" w:hAnsi="Arial Narrow"/>
                      <w:bCs/>
                    </w:rPr>
                    <w:t>šk.radionica</w:t>
                  </w:r>
                  <w:proofErr w:type="spellEnd"/>
                  <w:r w:rsidRPr="00C516A9">
                    <w:rPr>
                      <w:rFonts w:ascii="Arial Narrow" w:hAnsi="Arial Narrow"/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Cs/>
                    </w:rPr>
                  </w:pPr>
                  <w:r w:rsidRPr="00C516A9">
                    <w:rPr>
                      <w:rFonts w:ascii="Arial Narrow" w:hAnsi="Arial Narrow"/>
                      <w:bCs/>
                    </w:rPr>
                    <w:t>22. i  23. 3. 2018.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Cs/>
                    </w:rPr>
                  </w:pPr>
                  <w:r w:rsidRPr="00C516A9">
                    <w:rPr>
                      <w:rFonts w:ascii="Arial Narrow" w:hAnsi="Arial Narrow"/>
                      <w:bCs/>
                    </w:rPr>
                    <w:t>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Cs/>
                    </w:rPr>
                  </w:pPr>
                  <w:r w:rsidRPr="00C516A9">
                    <w:rPr>
                      <w:rFonts w:ascii="Arial Narrow" w:hAnsi="Arial Narrow"/>
                      <w:bCs/>
                    </w:rPr>
                    <w:t>16</w:t>
                  </w:r>
                </w:p>
              </w:tc>
            </w:tr>
            <w:tr w:rsidR="00E54D37" w:rsidRPr="00C516A9" w:rsidTr="00E54D37">
              <w:trPr>
                <w:gridAfter w:val="1"/>
                <w:wAfter w:w="50" w:type="dxa"/>
                <w:trHeight w:val="33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Cs/>
                    </w:rPr>
                  </w:pPr>
                  <w:r w:rsidRPr="00C516A9">
                    <w:rPr>
                      <w:rFonts w:ascii="Arial Narrow" w:hAnsi="Arial Narrow"/>
                      <w:bCs/>
                    </w:rPr>
                    <w:t>Praktična nastava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Cs/>
                    </w:rPr>
                  </w:pPr>
                  <w:r w:rsidRPr="00C516A9">
                    <w:rPr>
                      <w:rFonts w:ascii="Arial Narrow" w:hAnsi="Arial Narrow"/>
                      <w:bCs/>
                    </w:rPr>
                    <w:t>obrtnik, trgovačko društvo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Cs/>
                    </w:rPr>
                  </w:pPr>
                  <w:r w:rsidRPr="00C516A9">
                    <w:rPr>
                      <w:rFonts w:ascii="Arial Narrow" w:hAnsi="Arial Narrow"/>
                      <w:bCs/>
                    </w:rPr>
                    <w:t>5.9. 2017.do 18.6.2018.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Cs/>
                    </w:rPr>
                  </w:pPr>
                  <w:r w:rsidRPr="00C516A9">
                    <w:rPr>
                      <w:rFonts w:ascii="Arial Narrow" w:hAnsi="Arial Narrow"/>
                      <w:bCs/>
                    </w:rPr>
                    <w:t>40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Cs/>
                    </w:rPr>
                  </w:pPr>
                  <w:r w:rsidRPr="00C516A9">
                    <w:rPr>
                      <w:rFonts w:ascii="Arial Narrow" w:hAnsi="Arial Narrow"/>
                      <w:bCs/>
                    </w:rPr>
                    <w:t>696</w:t>
                  </w:r>
                </w:p>
              </w:tc>
            </w:tr>
            <w:tr w:rsidR="00E54D37" w:rsidRPr="00C516A9" w:rsidTr="00E54D37">
              <w:trPr>
                <w:gridAfter w:val="1"/>
                <w:wAfter w:w="50" w:type="dxa"/>
                <w:trHeight w:val="345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</w:rPr>
                  </w:pPr>
                  <w:r w:rsidRPr="00C516A9">
                    <w:rPr>
                      <w:rFonts w:ascii="Arial Narrow" w:hAnsi="Arial Narrow"/>
                      <w:b/>
                      <w:bCs/>
                    </w:rPr>
                    <w:t>UKUPNO: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</w:rPr>
                  </w:pPr>
                  <w:r w:rsidRPr="00C516A9">
                    <w:rPr>
                      <w:rFonts w:ascii="Arial Narrow" w:hAnsi="Arial Narrow"/>
                      <w:b/>
                      <w:bCs/>
                    </w:rPr>
                    <w:t xml:space="preserve">    -------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C516A9">
                    <w:rPr>
                      <w:rFonts w:ascii="Arial Narrow" w:hAnsi="Arial Narrow"/>
                      <w:b/>
                      <w:bCs/>
                    </w:rPr>
                    <w:t>712</w:t>
                  </w:r>
                </w:p>
              </w:tc>
            </w:tr>
            <w:tr w:rsidR="00E54D37" w:rsidRPr="00C516A9" w:rsidTr="00E54D37">
              <w:trPr>
                <w:gridAfter w:val="1"/>
                <w:wAfter w:w="50" w:type="dxa"/>
                <w:trHeight w:val="345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E54D37" w:rsidRPr="00C516A9" w:rsidTr="00E54D37">
              <w:trPr>
                <w:gridAfter w:val="1"/>
                <w:wAfter w:w="50" w:type="dxa"/>
                <w:trHeight w:val="345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C516A9">
                    <w:rPr>
                      <w:rFonts w:ascii="Arial Narrow" w:hAnsi="Arial Narrow"/>
                      <w:b/>
                      <w:bCs/>
                    </w:rPr>
                    <w:t>BROJ SATI</w:t>
                  </w:r>
                </w:p>
              </w:tc>
            </w:tr>
            <w:tr w:rsidR="00E54D37" w:rsidRPr="00C516A9" w:rsidTr="00E54D37">
              <w:trPr>
                <w:gridAfter w:val="1"/>
                <w:wAfter w:w="50" w:type="dxa"/>
                <w:trHeight w:val="360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</w:rPr>
                  </w:pPr>
                  <w:r w:rsidRPr="00C516A9">
                    <w:rPr>
                      <w:rFonts w:ascii="Arial Narrow" w:hAnsi="Arial Narrow"/>
                      <w:b/>
                      <w:bCs/>
                    </w:rPr>
                    <w:t>REKAPITULACIJA: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C516A9">
                    <w:rPr>
                      <w:rFonts w:ascii="Arial Narrow" w:hAnsi="Arial Narrow"/>
                      <w:b/>
                      <w:bCs/>
                    </w:rPr>
                    <w:t>TJEDNO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C516A9">
                    <w:rPr>
                      <w:rFonts w:ascii="Arial Narrow" w:hAnsi="Arial Narrow"/>
                      <w:b/>
                      <w:bCs/>
                    </w:rPr>
                    <w:t>GODIŠNJE</w:t>
                  </w:r>
                </w:p>
              </w:tc>
            </w:tr>
            <w:tr w:rsidR="00E54D37" w:rsidRPr="00C516A9" w:rsidTr="00E54D37">
              <w:trPr>
                <w:gridAfter w:val="1"/>
                <w:wAfter w:w="50" w:type="dxa"/>
                <w:trHeight w:val="360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Cs/>
                    </w:rPr>
                  </w:pPr>
                  <w:r w:rsidRPr="00C516A9">
                    <w:rPr>
                      <w:rFonts w:ascii="Arial Narrow" w:hAnsi="Arial Narrow"/>
                      <w:bCs/>
                    </w:rPr>
                    <w:t>I. PRAKTIČNA NASTAVA U ŠKOLI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</w:rPr>
                  </w:pPr>
                  <w:r w:rsidRPr="00C516A9">
                    <w:rPr>
                      <w:rFonts w:ascii="Arial Narrow" w:hAnsi="Arial Narrow"/>
                      <w:b/>
                      <w:bCs/>
                    </w:rPr>
                    <w:t>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</w:rPr>
                  </w:pPr>
                  <w:r w:rsidRPr="00C516A9">
                    <w:rPr>
                      <w:rFonts w:ascii="Arial Narrow" w:hAnsi="Arial Narrow"/>
                      <w:b/>
                      <w:bCs/>
                    </w:rPr>
                    <w:t>128</w:t>
                  </w:r>
                </w:p>
              </w:tc>
            </w:tr>
            <w:tr w:rsidR="00E54D37" w:rsidRPr="00C516A9" w:rsidTr="00E54D37">
              <w:trPr>
                <w:gridAfter w:val="1"/>
                <w:wAfter w:w="50" w:type="dxa"/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Cs/>
                    </w:rPr>
                  </w:pPr>
                  <w:r w:rsidRPr="00C516A9">
                    <w:rPr>
                      <w:rFonts w:ascii="Arial Narrow" w:hAnsi="Arial Narrow"/>
                      <w:bCs/>
                    </w:rPr>
                    <w:t>II. PRAKTIČNA NASTAVA U RADNOM PROCESU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</w:rPr>
                  </w:pPr>
                  <w:r w:rsidRPr="00C516A9">
                    <w:rPr>
                      <w:rFonts w:ascii="Arial Narrow" w:hAnsi="Arial Narrow"/>
                      <w:b/>
                      <w:bCs/>
                    </w:rPr>
                    <w:t>40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</w:rPr>
                  </w:pPr>
                  <w:r w:rsidRPr="00C516A9">
                    <w:rPr>
                      <w:rFonts w:ascii="Arial Narrow" w:hAnsi="Arial Narrow"/>
                      <w:b/>
                      <w:bCs/>
                    </w:rPr>
                    <w:t>712</w:t>
                  </w:r>
                </w:p>
              </w:tc>
            </w:tr>
            <w:tr w:rsidR="00E54D37" w:rsidRPr="00C516A9" w:rsidTr="00E54D37">
              <w:trPr>
                <w:gridAfter w:val="1"/>
                <w:wAfter w:w="50" w:type="dxa"/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rPr>
                      <w:rFonts w:ascii="Arial Narrow" w:hAnsi="Arial Narrow" w:cs="Calibri"/>
                      <w:b/>
                      <w:bCs/>
                    </w:rPr>
                  </w:pPr>
                  <w:r w:rsidRPr="00C516A9">
                    <w:rPr>
                      <w:rFonts w:ascii="Arial Narrow" w:hAnsi="Arial Narrow" w:cs="Calibri"/>
                      <w:b/>
                      <w:bCs/>
                    </w:rPr>
                    <w:t>SVEUKUPNO: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54D37" w:rsidRPr="00C516A9" w:rsidRDefault="00E54D37" w:rsidP="00E54D37">
                  <w:pPr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  <w:r w:rsidRPr="00C516A9">
                    <w:rPr>
                      <w:rFonts w:ascii="Arial Narrow" w:hAnsi="Arial Narrow" w:cs="Calibri"/>
                      <w:b/>
                      <w:bCs/>
                    </w:rPr>
                    <w:t xml:space="preserve"> -------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C516A9">
                    <w:rPr>
                      <w:rFonts w:ascii="Arial Narrow" w:hAnsi="Arial Narrow" w:cs="Calibri"/>
                    </w:rPr>
                    <w:t>840</w:t>
                  </w:r>
                </w:p>
              </w:tc>
            </w:tr>
            <w:tr w:rsidR="00E54D37" w:rsidRPr="00C516A9" w:rsidTr="00E54D37">
              <w:trPr>
                <w:gridAfter w:val="1"/>
                <w:wAfter w:w="50" w:type="dxa"/>
                <w:trHeight w:val="3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rPr>
                      <w:rFonts w:ascii="Arial Narrow" w:hAnsi="Arial Narrow" w:cs="Calibri"/>
                      <w:b/>
                      <w:bCs/>
                    </w:rPr>
                  </w:pPr>
                  <w:r w:rsidRPr="00C516A9">
                    <w:rPr>
                      <w:rFonts w:ascii="Arial Narrow" w:hAnsi="Arial Narrow" w:cs="Calibri"/>
                      <w:b/>
                      <w:bCs/>
                    </w:rPr>
                    <w:t>PLANIRANO: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54D37" w:rsidRPr="00C516A9" w:rsidRDefault="00E54D37" w:rsidP="00E54D37">
                  <w:pPr>
                    <w:jc w:val="right"/>
                    <w:rPr>
                      <w:rFonts w:ascii="Arial Narrow" w:hAnsi="Arial Narrow" w:cs="Calibri"/>
                    </w:rPr>
                  </w:pPr>
                  <w:r w:rsidRPr="00C516A9">
                    <w:rPr>
                      <w:rFonts w:ascii="Arial Narrow" w:hAnsi="Arial Narrow" w:cs="Calibri"/>
                    </w:rPr>
                    <w:t>840</w:t>
                  </w:r>
                </w:p>
              </w:tc>
            </w:tr>
          </w:tbl>
          <w:p w:rsidR="00E54D37" w:rsidRPr="00C516A9" w:rsidRDefault="00E54D37" w:rsidP="00E54D37">
            <w:pPr>
              <w:pStyle w:val="Bezproreda1"/>
              <w:rPr>
                <w:rFonts w:ascii="Arial Narrow" w:hAnsi="Arial Narrow"/>
              </w:rPr>
            </w:pPr>
          </w:p>
          <w:p w:rsidR="00E54D37" w:rsidRPr="00C516A9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C516A9">
              <w:rPr>
                <w:rFonts w:ascii="Arial Narrow" w:hAnsi="Arial Narrow"/>
              </w:rPr>
              <w:t xml:space="preserve">NAPOMENA: Od 5.9.2017. do 27.10.2017. učenici 2.b razreda program </w:t>
            </w:r>
            <w:proofErr w:type="spellStart"/>
            <w:r w:rsidRPr="00C516A9">
              <w:rPr>
                <w:rFonts w:ascii="Arial Narrow" w:hAnsi="Arial Narrow"/>
              </w:rPr>
              <w:t>automehatroničar</w:t>
            </w:r>
            <w:proofErr w:type="spellEnd"/>
            <w:r w:rsidRPr="00C516A9">
              <w:rPr>
                <w:rFonts w:ascii="Arial Narrow" w:hAnsi="Arial Narrow"/>
              </w:rPr>
              <w:t xml:space="preserve"> obavljat će praktičnu nastavu u školskoj radionici po 4 sata dnevno,</w:t>
            </w:r>
            <w:r w:rsidR="00F86C15" w:rsidRPr="00C516A9">
              <w:rPr>
                <w:rFonts w:ascii="Arial Narrow" w:hAnsi="Arial Narrow"/>
              </w:rPr>
              <w:t xml:space="preserve"> </w:t>
            </w:r>
            <w:r w:rsidRPr="00C516A9">
              <w:rPr>
                <w:rFonts w:ascii="Arial Narrow" w:hAnsi="Arial Narrow"/>
              </w:rPr>
              <w:t xml:space="preserve">osim utorkom (16 sati tjedno). Od  06.11.  2017.do 18. 06. 2018.učenici 2.b razreda program </w:t>
            </w:r>
            <w:proofErr w:type="spellStart"/>
            <w:r w:rsidRPr="00C516A9">
              <w:rPr>
                <w:rFonts w:ascii="Arial Narrow" w:hAnsi="Arial Narrow"/>
              </w:rPr>
              <w:t>automehatroničar</w:t>
            </w:r>
            <w:proofErr w:type="spellEnd"/>
            <w:r w:rsidRPr="00C516A9">
              <w:rPr>
                <w:rFonts w:ascii="Arial Narrow" w:hAnsi="Arial Narrow"/>
              </w:rPr>
              <w:t xml:space="preserve"> će ići tjedan dana na teoretsku nastavu, tjedan dana na  praktičnu nastavu u radnom procesu 5x8 sati tjedno godišnje 696 sati. Dana 19. lipnja 2018.god.učenicima će biti pregledane mape i zaključene ocjene(4sata).</w:t>
            </w:r>
          </w:p>
        </w:tc>
      </w:tr>
      <w:tr w:rsidR="00E54D37" w:rsidRPr="00C516A9" w:rsidTr="00E54D37">
        <w:trPr>
          <w:trHeight w:val="450"/>
        </w:trPr>
        <w:tc>
          <w:tcPr>
            <w:tcW w:w="9920" w:type="dxa"/>
            <w:vMerge/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pStyle w:val="Bezproreda1"/>
            </w:pPr>
          </w:p>
        </w:tc>
      </w:tr>
      <w:tr w:rsidR="00E54D37" w:rsidRPr="00C516A9" w:rsidTr="00E54D37">
        <w:trPr>
          <w:trHeight w:val="450"/>
        </w:trPr>
        <w:tc>
          <w:tcPr>
            <w:tcW w:w="9920" w:type="dxa"/>
            <w:vMerge/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pStyle w:val="Bezproreda1"/>
            </w:pPr>
          </w:p>
        </w:tc>
      </w:tr>
      <w:tr w:rsidR="00E54D37" w:rsidRPr="00C516A9" w:rsidTr="00E54D37">
        <w:trPr>
          <w:trHeight w:val="450"/>
        </w:trPr>
        <w:tc>
          <w:tcPr>
            <w:tcW w:w="9920" w:type="dxa"/>
            <w:vMerge/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pStyle w:val="Bezproreda1"/>
            </w:pPr>
          </w:p>
        </w:tc>
      </w:tr>
      <w:tr w:rsidR="00E54D37" w:rsidRPr="00C516A9" w:rsidTr="00E54D37">
        <w:trPr>
          <w:trHeight w:val="450"/>
        </w:trPr>
        <w:tc>
          <w:tcPr>
            <w:tcW w:w="9920" w:type="dxa"/>
            <w:vMerge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</w:tc>
      </w:tr>
      <w:tr w:rsidR="00E54D37" w:rsidRPr="00C516A9" w:rsidTr="00E54D37">
        <w:trPr>
          <w:trHeight w:val="450"/>
        </w:trPr>
        <w:tc>
          <w:tcPr>
            <w:tcW w:w="9920" w:type="dxa"/>
            <w:vMerge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</w:tc>
      </w:tr>
    </w:tbl>
    <w:p w:rsidR="00E54D37" w:rsidRPr="00C516A9" w:rsidRDefault="00E54D37" w:rsidP="00E54D37">
      <w:r w:rsidRPr="00C516A9">
        <w:br w:type="page"/>
      </w:r>
    </w:p>
    <w:tbl>
      <w:tblPr>
        <w:tblW w:w="9710" w:type="dxa"/>
        <w:tblInd w:w="93" w:type="dxa"/>
        <w:tblLook w:val="04A0" w:firstRow="1" w:lastRow="0" w:firstColumn="1" w:lastColumn="0" w:noHBand="0" w:noVBand="1"/>
      </w:tblPr>
      <w:tblGrid>
        <w:gridCol w:w="9431"/>
        <w:gridCol w:w="271"/>
        <w:gridCol w:w="8"/>
      </w:tblGrid>
      <w:tr w:rsidR="00E54D37" w:rsidRPr="00C516A9" w:rsidTr="00E54D37">
        <w:trPr>
          <w:trHeight w:val="450"/>
        </w:trPr>
        <w:tc>
          <w:tcPr>
            <w:tcW w:w="97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296" w:type="dxa"/>
              <w:tblLook w:val="04A0" w:firstRow="1" w:lastRow="0" w:firstColumn="1" w:lastColumn="0" w:noHBand="0" w:noVBand="1"/>
            </w:tblPr>
            <w:tblGrid>
              <w:gridCol w:w="2760"/>
              <w:gridCol w:w="2640"/>
              <w:gridCol w:w="2252"/>
              <w:gridCol w:w="749"/>
              <w:gridCol w:w="895"/>
            </w:tblGrid>
            <w:tr w:rsidR="00E54D37" w:rsidRPr="00C516A9" w:rsidTr="00E54D37">
              <w:trPr>
                <w:trHeight w:val="330"/>
              </w:trPr>
              <w:tc>
                <w:tcPr>
                  <w:tcW w:w="5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lang w:eastAsia="hr-HR"/>
                    </w:rPr>
                    <w:lastRenderedPageBreak/>
                    <w:t>Školska godina: 2017./2018.</w:t>
                  </w:r>
                </w:p>
              </w:tc>
              <w:tc>
                <w:tcPr>
                  <w:tcW w:w="38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lang w:eastAsia="hr-HR"/>
                    </w:rPr>
                    <w:t>Razred: 3 b</w:t>
                  </w:r>
                </w:p>
              </w:tc>
            </w:tr>
            <w:tr w:rsidR="00E54D37" w:rsidRPr="00C516A9" w:rsidTr="00E54D37">
              <w:trPr>
                <w:trHeight w:val="330"/>
              </w:trPr>
              <w:tc>
                <w:tcPr>
                  <w:tcW w:w="5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lang w:eastAsia="hr-HR"/>
                    </w:rPr>
                    <w:t>Obrazovni sektor: strojarstvo, brodogradnja i metalurgija</w:t>
                  </w:r>
                </w:p>
              </w:tc>
              <w:tc>
                <w:tcPr>
                  <w:tcW w:w="3896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lang w:eastAsia="hr-HR"/>
                    </w:rPr>
                    <w:t xml:space="preserve">Program: </w:t>
                  </w:r>
                  <w:proofErr w:type="spellStart"/>
                  <w:r w:rsidRPr="00C516A9">
                    <w:rPr>
                      <w:rFonts w:ascii="Arial Narrow" w:eastAsia="Times New Roman" w:hAnsi="Arial Narrow" w:cs="Calibri"/>
                      <w:lang w:eastAsia="hr-HR"/>
                    </w:rPr>
                    <w:t>automehatroničar</w:t>
                  </w:r>
                  <w:proofErr w:type="spellEnd"/>
                </w:p>
              </w:tc>
            </w:tr>
            <w:tr w:rsidR="00E54D37" w:rsidRPr="00C516A9" w:rsidTr="00E54D37">
              <w:trPr>
                <w:trHeight w:val="330"/>
              </w:trPr>
              <w:tc>
                <w:tcPr>
                  <w:tcW w:w="5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lang w:eastAsia="hr-HR"/>
                    </w:rPr>
                    <w:t xml:space="preserve">Nastavnik:  Dragan </w:t>
                  </w:r>
                  <w:proofErr w:type="spellStart"/>
                  <w:r w:rsidRPr="00C516A9">
                    <w:rPr>
                      <w:rFonts w:ascii="Arial Narrow" w:eastAsia="Times New Roman" w:hAnsi="Arial Narrow" w:cs="Calibri"/>
                      <w:lang w:eastAsia="hr-HR"/>
                    </w:rPr>
                    <w:t>Dmitrašinović</w:t>
                  </w:r>
                  <w:proofErr w:type="spellEnd"/>
                </w:p>
              </w:tc>
              <w:tc>
                <w:tcPr>
                  <w:tcW w:w="3896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lang w:eastAsia="hr-HR"/>
                    </w:rPr>
                  </w:pPr>
                </w:p>
              </w:tc>
            </w:tr>
            <w:tr w:rsidR="00E54D37" w:rsidRPr="00C516A9" w:rsidTr="00E54D37">
              <w:trPr>
                <w:trHeight w:val="330"/>
              </w:trPr>
              <w:tc>
                <w:tcPr>
                  <w:tcW w:w="5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lang w:eastAsia="hr-HR"/>
                    </w:rPr>
                    <w:t>Nadnevak:  4. rujna   2017.</w:t>
                  </w:r>
                </w:p>
              </w:tc>
              <w:tc>
                <w:tcPr>
                  <w:tcW w:w="38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lang w:eastAsia="hr-HR"/>
                    </w:rPr>
                  </w:pPr>
                </w:p>
              </w:tc>
            </w:tr>
            <w:tr w:rsidR="00E54D37" w:rsidRPr="00C516A9" w:rsidTr="00E54D37">
              <w:trPr>
                <w:trHeight w:val="360"/>
              </w:trPr>
              <w:tc>
                <w:tcPr>
                  <w:tcW w:w="92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lang w:eastAsia="hr-HR"/>
                    </w:rPr>
                    <w:t>PLAN OBAVLJANJA PRAKTIČNE NASTAVE</w:t>
                  </w:r>
                </w:p>
              </w:tc>
            </w:tr>
            <w:tr w:rsidR="00E54D37" w:rsidRPr="00C516A9" w:rsidTr="00E54D37">
              <w:trPr>
                <w:trHeight w:val="330"/>
              </w:trPr>
              <w:tc>
                <w:tcPr>
                  <w:tcW w:w="929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lang w:eastAsia="hr-HR"/>
                    </w:rPr>
                    <w:t> </w:t>
                  </w:r>
                </w:p>
              </w:tc>
            </w:tr>
            <w:tr w:rsidR="00E54D37" w:rsidRPr="00C516A9" w:rsidTr="00E54D37">
              <w:trPr>
                <w:trHeight w:val="330"/>
              </w:trPr>
              <w:tc>
                <w:tcPr>
                  <w:tcW w:w="92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  <w:t>I. PRAKTIČNA NASTAVA U ŠKOLI</w:t>
                  </w:r>
                </w:p>
              </w:tc>
            </w:tr>
            <w:tr w:rsidR="00E54D37" w:rsidRPr="00C516A9" w:rsidTr="00E54D37">
              <w:trPr>
                <w:trHeight w:val="300"/>
              </w:trPr>
              <w:tc>
                <w:tcPr>
                  <w:tcW w:w="2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  <w:t>PREDMET:</w:t>
                  </w:r>
                </w:p>
              </w:tc>
              <w:tc>
                <w:tcPr>
                  <w:tcW w:w="2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  <w:t>MJESTO RADA</w:t>
                  </w:r>
                </w:p>
              </w:tc>
              <w:tc>
                <w:tcPr>
                  <w:tcW w:w="22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  <w:t>VRIJEME  RADA</w:t>
                  </w:r>
                </w:p>
              </w:tc>
              <w:tc>
                <w:tcPr>
                  <w:tcW w:w="16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  <w:t>BROJ SATI</w:t>
                  </w:r>
                </w:p>
              </w:tc>
            </w:tr>
            <w:tr w:rsidR="00E54D37" w:rsidRPr="00C516A9" w:rsidTr="00E54D37">
              <w:trPr>
                <w:trHeight w:val="300"/>
              </w:trPr>
              <w:tc>
                <w:tcPr>
                  <w:tcW w:w="2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2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b/>
                      <w:bCs/>
                      <w:sz w:val="16"/>
                      <w:szCs w:val="16"/>
                      <w:lang w:eastAsia="hr-HR"/>
                    </w:rPr>
                    <w:t>TJEDNO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b/>
                      <w:bCs/>
                      <w:sz w:val="16"/>
                      <w:szCs w:val="16"/>
                      <w:lang w:eastAsia="hr-HR"/>
                    </w:rPr>
                    <w:t>GODIŠNJE</w:t>
                  </w:r>
                </w:p>
              </w:tc>
            </w:tr>
            <w:tr w:rsidR="00E54D37" w:rsidRPr="00C516A9" w:rsidTr="00E54D37">
              <w:trPr>
                <w:trHeight w:val="330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lang w:eastAsia="hr-HR"/>
                    </w:rPr>
                    <w:t>Praktična nastava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lang w:eastAsia="hr-HR"/>
                    </w:rPr>
                  </w:pPr>
                  <w:proofErr w:type="spellStart"/>
                  <w:r w:rsidRPr="00C516A9">
                    <w:rPr>
                      <w:rFonts w:ascii="Arial Narrow" w:eastAsia="Times New Roman" w:hAnsi="Arial Narrow" w:cs="Calibri"/>
                      <w:lang w:eastAsia="hr-HR"/>
                    </w:rPr>
                    <w:t>šk.radionica</w:t>
                  </w:r>
                  <w:proofErr w:type="spellEnd"/>
                  <w:r w:rsidRPr="00C516A9">
                    <w:rPr>
                      <w:rFonts w:ascii="Arial Narrow" w:eastAsia="Times New Roman" w:hAnsi="Arial Narrow" w:cs="Calibri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lang w:eastAsia="hr-HR"/>
                    </w:rPr>
                    <w:t>5.9. do 24.10.2017.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lang w:eastAsia="hr-HR"/>
                    </w:rPr>
                    <w:t>2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lang w:eastAsia="hr-HR"/>
                    </w:rPr>
                    <w:t>64</w:t>
                  </w:r>
                </w:p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E54D37" w:rsidRPr="00C516A9" w:rsidTr="00E54D37">
              <w:trPr>
                <w:trHeight w:val="330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lang w:eastAsia="hr-HR"/>
                    </w:rPr>
                    <w:t>Praktična nastava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lang w:eastAsia="hr-HR"/>
                    </w:rPr>
                  </w:pPr>
                  <w:proofErr w:type="spellStart"/>
                  <w:r w:rsidRPr="00C516A9">
                    <w:rPr>
                      <w:rFonts w:ascii="Arial Narrow" w:eastAsia="Times New Roman" w:hAnsi="Arial Narrow" w:cs="Calibri"/>
                      <w:lang w:eastAsia="hr-HR"/>
                    </w:rPr>
                    <w:t>šk.radionica</w:t>
                  </w:r>
                  <w:proofErr w:type="spellEnd"/>
                  <w:r w:rsidRPr="00C516A9">
                    <w:rPr>
                      <w:rFonts w:ascii="Arial Narrow" w:eastAsia="Times New Roman" w:hAnsi="Arial Narrow" w:cs="Calibri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lang w:eastAsia="hr-HR"/>
                    </w:rPr>
                    <w:t>7.11.2017.do17.4.2018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lang w:eastAsia="hr-HR"/>
                    </w:rPr>
                    <w:t>4</w:t>
                  </w:r>
                </w:p>
              </w:tc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hr-HR"/>
                    </w:rPr>
                  </w:pPr>
                </w:p>
              </w:tc>
            </w:tr>
            <w:tr w:rsidR="00E54D37" w:rsidRPr="00C516A9" w:rsidTr="00E54D37">
              <w:trPr>
                <w:trHeight w:val="300"/>
              </w:trPr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lang w:eastAsia="hr-HR"/>
                    </w:rPr>
                    <w:t xml:space="preserve">Zaključivanje ocjena 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516A9">
                    <w:rPr>
                      <w:rFonts w:ascii="Arial Narrow" w:eastAsia="Times New Roman" w:hAnsi="Arial Narrow" w:cs="Calibri"/>
                      <w:lang w:eastAsia="hr-HR"/>
                    </w:rPr>
                    <w:t>šk.radionica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lang w:eastAsia="hr-HR"/>
                    </w:rPr>
                    <w:t>22.5.2018.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8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E54D37" w:rsidRPr="00C516A9" w:rsidTr="00E54D37">
              <w:trPr>
                <w:trHeight w:val="300"/>
              </w:trPr>
              <w:tc>
                <w:tcPr>
                  <w:tcW w:w="76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  <w:t>UKUPNO: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  <w:t xml:space="preserve">    ------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  <w:t>64</w:t>
                  </w:r>
                </w:p>
              </w:tc>
            </w:tr>
            <w:tr w:rsidR="00E54D37" w:rsidRPr="00C516A9" w:rsidTr="00E54D37">
              <w:trPr>
                <w:trHeight w:val="330"/>
              </w:trPr>
              <w:tc>
                <w:tcPr>
                  <w:tcW w:w="92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E54D37" w:rsidRPr="00C516A9" w:rsidTr="00E54D37">
              <w:trPr>
                <w:trHeight w:val="330"/>
              </w:trPr>
              <w:tc>
                <w:tcPr>
                  <w:tcW w:w="92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  <w:t>II. PRAKTIČNA NASTAVA U RADNOM PROCESU</w:t>
                  </w:r>
                </w:p>
              </w:tc>
            </w:tr>
            <w:tr w:rsidR="00E54D37" w:rsidRPr="00C516A9" w:rsidTr="00E54D37">
              <w:trPr>
                <w:trHeight w:val="300"/>
              </w:trPr>
              <w:tc>
                <w:tcPr>
                  <w:tcW w:w="2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  <w:t>PREDMET:</w:t>
                  </w:r>
                </w:p>
              </w:tc>
              <w:tc>
                <w:tcPr>
                  <w:tcW w:w="2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  <w:t>MJESTO RADA</w:t>
                  </w:r>
                </w:p>
              </w:tc>
              <w:tc>
                <w:tcPr>
                  <w:tcW w:w="22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  <w:t>VRIJEME  RADA</w:t>
                  </w:r>
                </w:p>
              </w:tc>
              <w:tc>
                <w:tcPr>
                  <w:tcW w:w="16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  <w:t>BROJ SATI</w:t>
                  </w:r>
                </w:p>
              </w:tc>
            </w:tr>
            <w:tr w:rsidR="00E54D37" w:rsidRPr="00C516A9" w:rsidTr="00E54D37">
              <w:trPr>
                <w:trHeight w:val="300"/>
              </w:trPr>
              <w:tc>
                <w:tcPr>
                  <w:tcW w:w="2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2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b/>
                      <w:bCs/>
                      <w:sz w:val="16"/>
                      <w:szCs w:val="16"/>
                      <w:lang w:eastAsia="hr-HR"/>
                    </w:rPr>
                    <w:t>TJEDNO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b/>
                      <w:bCs/>
                      <w:sz w:val="16"/>
                      <w:szCs w:val="16"/>
                      <w:lang w:eastAsia="hr-HR"/>
                    </w:rPr>
                    <w:t>GODIŠNJE</w:t>
                  </w:r>
                </w:p>
              </w:tc>
            </w:tr>
            <w:tr w:rsidR="00E54D37" w:rsidRPr="00C516A9" w:rsidTr="00E54D37">
              <w:trPr>
                <w:trHeight w:val="330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lang w:eastAsia="hr-HR"/>
                    </w:rPr>
                    <w:t>Praktična nastava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lang w:eastAsia="hr-HR"/>
                    </w:rPr>
                    <w:t>obrtnik, trgovačko društvo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hr-HR"/>
                    </w:rPr>
                    <w:t>7.9. do 27.10.2017.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lang w:eastAsia="hr-HR"/>
                    </w:rPr>
                    <w:t>16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lang w:eastAsia="hr-HR"/>
                    </w:rPr>
                    <w:t>128</w:t>
                  </w:r>
                </w:p>
              </w:tc>
            </w:tr>
            <w:tr w:rsidR="00E54D37" w:rsidRPr="00C516A9" w:rsidTr="00E54D37">
              <w:trPr>
                <w:trHeight w:val="330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lang w:eastAsia="hr-HR"/>
                    </w:rPr>
                    <w:t>Praktična nastava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lang w:eastAsia="hr-HR"/>
                    </w:rPr>
                    <w:t>obrtnik, trgovačko društvo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lang w:eastAsia="hr-HR"/>
                    </w:rPr>
                    <w:t>30.10.2017. do 27.4.18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lang w:eastAsia="hr-HR"/>
                    </w:rPr>
                    <w:t>40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lang w:eastAsia="hr-HR"/>
                    </w:rPr>
                    <w:t>448</w:t>
                  </w:r>
                </w:p>
              </w:tc>
            </w:tr>
            <w:tr w:rsidR="00E54D37" w:rsidRPr="00C516A9" w:rsidTr="00E54D37">
              <w:trPr>
                <w:trHeight w:val="300"/>
              </w:trPr>
              <w:tc>
                <w:tcPr>
                  <w:tcW w:w="76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  <w:t>UKUPNO: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  <w:t xml:space="preserve">    -------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  <w:t>576</w:t>
                  </w:r>
                </w:p>
              </w:tc>
            </w:tr>
            <w:tr w:rsidR="00E54D37" w:rsidRPr="00C516A9" w:rsidTr="00E54D37">
              <w:trPr>
                <w:trHeight w:val="330"/>
              </w:trPr>
              <w:tc>
                <w:tcPr>
                  <w:tcW w:w="92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E54D37" w:rsidRPr="00C516A9" w:rsidTr="00E54D37">
              <w:trPr>
                <w:trHeight w:val="330"/>
              </w:trPr>
              <w:tc>
                <w:tcPr>
                  <w:tcW w:w="765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4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  <w:t>BROJ SATI</w:t>
                  </w:r>
                </w:p>
              </w:tc>
            </w:tr>
            <w:tr w:rsidR="00E54D37" w:rsidRPr="00C516A9" w:rsidTr="00E54D37">
              <w:trPr>
                <w:trHeight w:val="300"/>
              </w:trPr>
              <w:tc>
                <w:tcPr>
                  <w:tcW w:w="76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  <w:t>REKAPITULACIJA: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b/>
                      <w:bCs/>
                      <w:sz w:val="16"/>
                      <w:szCs w:val="16"/>
                      <w:lang w:eastAsia="hr-HR"/>
                    </w:rPr>
                    <w:t>TJEDNO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b/>
                      <w:bCs/>
                      <w:sz w:val="16"/>
                      <w:szCs w:val="16"/>
                      <w:lang w:eastAsia="hr-HR"/>
                    </w:rPr>
                    <w:t>GODIŠNJE</w:t>
                  </w:r>
                </w:p>
              </w:tc>
            </w:tr>
            <w:tr w:rsidR="00E54D37" w:rsidRPr="00C516A9" w:rsidTr="00E54D37">
              <w:trPr>
                <w:trHeight w:val="330"/>
              </w:trPr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4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hr-HR"/>
                    </w:rPr>
                    <w:t xml:space="preserve">I. PRAKTIČNA NASTAVA U ŠKOLI 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lang w:eastAsia="hr-HR"/>
                    </w:rPr>
                    <w:t>16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lang w:eastAsia="hr-HR"/>
                    </w:rPr>
                    <w:t>64</w:t>
                  </w:r>
                </w:p>
              </w:tc>
            </w:tr>
            <w:tr w:rsidR="00E54D37" w:rsidRPr="00C516A9" w:rsidTr="00E54D37">
              <w:trPr>
                <w:trHeight w:val="330"/>
              </w:trPr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hr-HR"/>
                    </w:rPr>
                  </w:pPr>
                </w:p>
              </w:tc>
              <w:tc>
                <w:tcPr>
                  <w:tcW w:w="4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hr-HR"/>
                    </w:rPr>
                    <w:t>II. PRAKTIČNA NASTAVA U RADNOM PROCESU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  <w:t>40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lang w:eastAsia="hr-HR"/>
                    </w:rPr>
                    <w:t>576</w:t>
                  </w:r>
                </w:p>
              </w:tc>
            </w:tr>
            <w:tr w:rsidR="00E54D37" w:rsidRPr="00C516A9" w:rsidTr="00E54D37">
              <w:trPr>
                <w:trHeight w:val="330"/>
              </w:trPr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hr-HR"/>
                    </w:rPr>
                  </w:pP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  <w:t>SVEUKUPNO: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  <w:t xml:space="preserve">    -------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b/>
                      <w:bCs/>
                      <w:lang w:eastAsia="hr-HR"/>
                    </w:rPr>
                    <w:t>640</w:t>
                  </w:r>
                </w:p>
              </w:tc>
            </w:tr>
            <w:tr w:rsidR="00E54D37" w:rsidRPr="00C516A9" w:rsidTr="00E54D37">
              <w:trPr>
                <w:trHeight w:val="330"/>
              </w:trPr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hr-HR"/>
                    </w:rPr>
                  </w:pP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b/>
                      <w:bCs/>
                      <w:sz w:val="20"/>
                      <w:szCs w:val="20"/>
                      <w:lang w:eastAsia="hr-HR"/>
                    </w:rPr>
                    <w:t>PLANIRANO:</w:t>
                  </w:r>
                </w:p>
              </w:tc>
              <w:tc>
                <w:tcPr>
                  <w:tcW w:w="16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4D37" w:rsidRPr="00C516A9" w:rsidRDefault="00E54D37" w:rsidP="00E54D3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lang w:eastAsia="hr-HR"/>
                    </w:rPr>
                  </w:pPr>
                  <w:r w:rsidRPr="00C516A9">
                    <w:rPr>
                      <w:rFonts w:ascii="Arial Narrow" w:eastAsia="Times New Roman" w:hAnsi="Arial Narrow" w:cs="Calibri"/>
                      <w:b/>
                      <w:bCs/>
                      <w:lang w:eastAsia="hr-HR"/>
                    </w:rPr>
                    <w:t>640</w:t>
                  </w:r>
                </w:p>
              </w:tc>
            </w:tr>
          </w:tbl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</w:tc>
      </w:tr>
      <w:tr w:rsidR="00E54D37" w:rsidRPr="00C516A9" w:rsidTr="00E54D37">
        <w:trPr>
          <w:trHeight w:val="450"/>
        </w:trPr>
        <w:tc>
          <w:tcPr>
            <w:tcW w:w="9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</w:tc>
      </w:tr>
      <w:tr w:rsidR="00E54D37" w:rsidRPr="00C516A9" w:rsidTr="00E54D37">
        <w:trPr>
          <w:gridAfter w:val="1"/>
          <w:wAfter w:w="8" w:type="dxa"/>
          <w:trHeight w:val="300"/>
        </w:trPr>
        <w:tc>
          <w:tcPr>
            <w:tcW w:w="97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E54D37" w:rsidRPr="00C516A9" w:rsidRDefault="00E54D37" w:rsidP="00E54D37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516A9">
              <w:rPr>
                <w:rFonts w:ascii="Arial Narrow" w:hAnsi="Arial Narrow"/>
              </w:rPr>
              <w:t>Napomena: Učenici će praktičnu nastavu u školi obavljati od 5.9.2017. do 24.10.2017. u tjednima kada imaju nastavu u školi   dva sata tjedno (ukupno 16 sati).Od 07.11.2017.do 17.4.2018. učenici će imati po 4 sata tjedno Praktičnu nastavu u školi u tjednima kada imaju nastavu u školi. Praktičnu nastavu u radnom procesu učenici će obavljati po 16 sati tjedno od 7.9.do27.10.Od 30.10.2017.učenici će ići na praksu u radnom procesu jedan tjedan (40 sati tjedno),a drugi tjedan na nastavu u školi .Učenici završavaju sa praktičnom nastavom u radnom procesu 27.4.2018.(ukupno:576 sati).Pregled mapa i zaključivanje ocjena:22.5.2018.(4 sata).</w:t>
            </w:r>
          </w:p>
        </w:tc>
      </w:tr>
      <w:tr w:rsidR="00E54D37" w:rsidRPr="00C516A9" w:rsidTr="00E54D37">
        <w:trPr>
          <w:gridAfter w:val="2"/>
          <w:wAfter w:w="279" w:type="dxa"/>
          <w:trHeight w:val="450"/>
        </w:trPr>
        <w:tc>
          <w:tcPr>
            <w:tcW w:w="9431" w:type="dxa"/>
            <w:vMerge w:val="restart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E54D37" w:rsidRPr="00C516A9" w:rsidTr="00E54D37">
        <w:trPr>
          <w:gridAfter w:val="2"/>
          <w:wAfter w:w="279" w:type="dxa"/>
          <w:trHeight w:val="450"/>
        </w:trPr>
        <w:tc>
          <w:tcPr>
            <w:tcW w:w="9431" w:type="dxa"/>
            <w:vMerge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E54D37" w:rsidRPr="00C516A9" w:rsidTr="00E54D37">
        <w:trPr>
          <w:gridAfter w:val="2"/>
          <w:wAfter w:w="279" w:type="dxa"/>
          <w:trHeight w:val="450"/>
        </w:trPr>
        <w:tc>
          <w:tcPr>
            <w:tcW w:w="9431" w:type="dxa"/>
            <w:vMerge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</w:tbl>
    <w:p w:rsidR="00E54D37" w:rsidRPr="00C516A9" w:rsidRDefault="00E54D37" w:rsidP="00E54D37">
      <w:pPr>
        <w:pStyle w:val="Bezproreda1"/>
      </w:pPr>
    </w:p>
    <w:p w:rsidR="00E54D37" w:rsidRPr="00C516A9" w:rsidRDefault="00E54D37" w:rsidP="00E54D37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C516A9">
        <w:br w:type="page"/>
      </w:r>
    </w:p>
    <w:tbl>
      <w:tblPr>
        <w:tblW w:w="9572" w:type="dxa"/>
        <w:tblInd w:w="108" w:type="dxa"/>
        <w:tblLook w:val="04A0" w:firstRow="1" w:lastRow="0" w:firstColumn="1" w:lastColumn="0" w:noHBand="0" w:noVBand="1"/>
      </w:tblPr>
      <w:tblGrid>
        <w:gridCol w:w="2720"/>
        <w:gridCol w:w="2657"/>
        <w:gridCol w:w="2287"/>
        <w:gridCol w:w="865"/>
        <w:gridCol w:w="1043"/>
      </w:tblGrid>
      <w:tr w:rsidR="00E54D37" w:rsidRPr="00C516A9" w:rsidTr="00E54D37">
        <w:trPr>
          <w:trHeight w:val="300"/>
        </w:trPr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C516A9">
              <w:rPr>
                <w:rFonts w:eastAsia="Times New Roman" w:cs="Calibri"/>
                <w:lang w:eastAsia="hr-HR"/>
              </w:rPr>
              <w:lastRenderedPageBreak/>
              <w:t>Školska godina: 2017./2018.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C516A9">
              <w:rPr>
                <w:rFonts w:eastAsia="Times New Roman" w:cs="Calibri"/>
                <w:lang w:eastAsia="hr-HR"/>
              </w:rPr>
              <w:t xml:space="preserve">Razred: </w:t>
            </w:r>
            <w:r w:rsidRPr="00C516A9">
              <w:rPr>
                <w:rFonts w:eastAsia="Times New Roman" w:cs="Calibri"/>
                <w:b/>
                <w:bCs/>
                <w:lang w:eastAsia="hr-HR"/>
              </w:rPr>
              <w:t>3.B</w:t>
            </w:r>
          </w:p>
        </w:tc>
      </w:tr>
      <w:tr w:rsidR="00E54D37" w:rsidRPr="00C516A9" w:rsidTr="00E54D37">
        <w:trPr>
          <w:trHeight w:val="300"/>
        </w:trPr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C516A9">
              <w:rPr>
                <w:rFonts w:eastAsia="Times New Roman" w:cs="Calibri"/>
                <w:lang w:eastAsia="hr-HR"/>
              </w:rPr>
              <w:t>Obrazovni sektor: strojarstvo, brodogradnja i metalurgija</w:t>
            </w:r>
          </w:p>
        </w:tc>
        <w:tc>
          <w:tcPr>
            <w:tcW w:w="41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C516A9">
              <w:rPr>
                <w:rFonts w:eastAsia="Times New Roman" w:cs="Calibri"/>
                <w:lang w:eastAsia="hr-HR"/>
              </w:rPr>
              <w:t xml:space="preserve">Program: </w:t>
            </w:r>
            <w:r w:rsidRPr="00C516A9">
              <w:rPr>
                <w:rFonts w:eastAsia="Times New Roman" w:cs="Calibri"/>
                <w:b/>
                <w:bCs/>
                <w:lang w:eastAsia="hr-HR"/>
              </w:rPr>
              <w:t>Instalater kućnih instalacija</w:t>
            </w:r>
          </w:p>
        </w:tc>
      </w:tr>
      <w:tr w:rsidR="00E54D37" w:rsidRPr="00C516A9" w:rsidTr="00E54D37">
        <w:trPr>
          <w:trHeight w:val="300"/>
        </w:trPr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C516A9">
              <w:rPr>
                <w:rFonts w:eastAsia="Times New Roman" w:cs="Calibri"/>
                <w:lang w:eastAsia="hr-HR"/>
              </w:rPr>
              <w:t xml:space="preserve">Nastavnik:  Marijan </w:t>
            </w:r>
            <w:proofErr w:type="spellStart"/>
            <w:r w:rsidRPr="00C516A9">
              <w:rPr>
                <w:rFonts w:eastAsia="Times New Roman" w:cs="Calibri"/>
                <w:lang w:eastAsia="hr-HR"/>
              </w:rPr>
              <w:t>Maračić</w:t>
            </w:r>
            <w:proofErr w:type="spellEnd"/>
            <w:r w:rsidRPr="00C516A9">
              <w:rPr>
                <w:rFonts w:eastAsia="Times New Roman" w:cs="Calibri"/>
                <w:lang w:eastAsia="hr-HR"/>
              </w:rPr>
              <w:t>,</w:t>
            </w:r>
          </w:p>
        </w:tc>
        <w:tc>
          <w:tcPr>
            <w:tcW w:w="41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E54D37" w:rsidRPr="00C516A9" w:rsidTr="00E54D37">
        <w:trPr>
          <w:trHeight w:val="300"/>
        </w:trPr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C516A9">
              <w:rPr>
                <w:rFonts w:eastAsia="Times New Roman" w:cs="Calibri"/>
                <w:lang w:eastAsia="hr-HR"/>
              </w:rPr>
              <w:t>Nadnevak:  6. rujna  2017.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E54D37" w:rsidRPr="00C516A9" w:rsidTr="00E54D37">
        <w:trPr>
          <w:trHeight w:val="360"/>
        </w:trPr>
        <w:tc>
          <w:tcPr>
            <w:tcW w:w="9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516A9">
              <w:rPr>
                <w:rFonts w:ascii="Arial" w:eastAsia="Times New Roman" w:hAnsi="Arial" w:cs="Arial"/>
                <w:lang w:eastAsia="hr-HR"/>
              </w:rPr>
              <w:t>PLAN OBAVLJANJA PRAKTIČNE NASTAVE</w:t>
            </w:r>
          </w:p>
        </w:tc>
      </w:tr>
      <w:tr w:rsidR="00E54D37" w:rsidRPr="00C516A9" w:rsidTr="00E54D37">
        <w:trPr>
          <w:trHeight w:val="300"/>
        </w:trPr>
        <w:tc>
          <w:tcPr>
            <w:tcW w:w="95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C516A9">
              <w:rPr>
                <w:rFonts w:eastAsia="Times New Roman" w:cs="Calibri"/>
                <w:lang w:eastAsia="hr-HR"/>
              </w:rPr>
              <w:t> </w:t>
            </w:r>
          </w:p>
        </w:tc>
      </w:tr>
      <w:tr w:rsidR="00E54D37" w:rsidRPr="00C516A9" w:rsidTr="00E54D37">
        <w:trPr>
          <w:trHeight w:val="300"/>
        </w:trPr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16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I. PRAKTIČNA NASTAVA U ŠKOLI</w:t>
            </w:r>
          </w:p>
        </w:tc>
      </w:tr>
      <w:tr w:rsidR="00E54D37" w:rsidRPr="00C516A9" w:rsidTr="00E54D37">
        <w:trPr>
          <w:trHeight w:val="300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16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PREDMET:</w:t>
            </w:r>
          </w:p>
        </w:tc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16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MJESTO RADA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16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VRIJEME  RADA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16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SATI</w:t>
            </w:r>
          </w:p>
        </w:tc>
      </w:tr>
      <w:tr w:rsidR="00E54D37" w:rsidRPr="00C516A9" w:rsidTr="00E54D37">
        <w:trPr>
          <w:trHeight w:val="300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516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TJEDNO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516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GODIŠNJE</w:t>
            </w:r>
          </w:p>
        </w:tc>
      </w:tr>
      <w:tr w:rsidR="00E54D37" w:rsidRPr="00C516A9" w:rsidTr="00E54D37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C516A9">
              <w:rPr>
                <w:rFonts w:eastAsia="Times New Roman" w:cs="Calibri"/>
                <w:lang w:eastAsia="hr-HR"/>
              </w:rPr>
              <w:t>Praktična nastava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proofErr w:type="spellStart"/>
            <w:r w:rsidRPr="00C516A9">
              <w:rPr>
                <w:rFonts w:eastAsia="Times New Roman" w:cs="Calibri"/>
                <w:lang w:eastAsia="hr-HR"/>
              </w:rPr>
              <w:t>šk.radionica</w:t>
            </w:r>
            <w:proofErr w:type="spellEnd"/>
            <w:r w:rsidRPr="00C516A9">
              <w:rPr>
                <w:rFonts w:eastAsia="Times New Roman" w:cs="Calibri"/>
                <w:lang w:eastAsia="hr-HR"/>
              </w:rPr>
              <w:t xml:space="preserve">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C516A9">
              <w:rPr>
                <w:rFonts w:eastAsia="Times New Roman" w:cs="Calibri"/>
                <w:lang w:eastAsia="hr-HR"/>
              </w:rPr>
              <w:t>7.9. do 27.10.2017.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C516A9">
              <w:rPr>
                <w:rFonts w:eastAsia="Times New Roman" w:cs="Calibri"/>
                <w:lang w:eastAsia="hr-HR"/>
              </w:rPr>
              <w:t>3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C516A9">
              <w:rPr>
                <w:rFonts w:eastAsia="Times New Roman" w:cs="Calibri"/>
                <w:lang w:eastAsia="hr-HR"/>
              </w:rPr>
              <w:t>80</w:t>
            </w:r>
          </w:p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C516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E54D37" w:rsidRPr="00C516A9" w:rsidTr="00E54D37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C516A9">
              <w:rPr>
                <w:rFonts w:eastAsia="Times New Roman" w:cs="Calibri"/>
                <w:lang w:eastAsia="hr-HR"/>
              </w:rPr>
              <w:t>Praktična nastava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proofErr w:type="spellStart"/>
            <w:r w:rsidRPr="00C516A9">
              <w:rPr>
                <w:rFonts w:eastAsia="Times New Roman" w:cs="Calibri"/>
                <w:lang w:eastAsia="hr-HR"/>
              </w:rPr>
              <w:t>šk.radionica</w:t>
            </w:r>
            <w:proofErr w:type="spellEnd"/>
            <w:r w:rsidRPr="00C516A9">
              <w:rPr>
                <w:rFonts w:eastAsia="Times New Roman" w:cs="Calibri"/>
                <w:lang w:eastAsia="hr-HR"/>
              </w:rPr>
              <w:t xml:space="preserve">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C516A9">
              <w:rPr>
                <w:rFonts w:eastAsia="Times New Roman" w:cs="Calibri"/>
                <w:lang w:eastAsia="hr-HR"/>
              </w:rPr>
              <w:t>7.11.2017.do17.4.2018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C516A9">
              <w:rPr>
                <w:rFonts w:eastAsia="Times New Roman" w:cs="Calibri"/>
                <w:lang w:eastAsia="hr-HR"/>
              </w:rPr>
              <w:t>6</w:t>
            </w: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</w:tr>
      <w:tr w:rsidR="00E54D37" w:rsidRPr="00C516A9" w:rsidTr="00E54D37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 xml:space="preserve">Zaključivanje ocjena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516A9">
              <w:rPr>
                <w:rFonts w:eastAsia="Times New Roman" w:cs="Calibri"/>
                <w:lang w:eastAsia="hr-HR"/>
              </w:rPr>
              <w:t>šk.radionica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22.5.2018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16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E54D37" w:rsidRPr="00C516A9" w:rsidTr="00E54D37">
        <w:trPr>
          <w:trHeight w:val="300"/>
        </w:trPr>
        <w:tc>
          <w:tcPr>
            <w:tcW w:w="7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16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16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  ------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16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</w:t>
            </w:r>
          </w:p>
        </w:tc>
      </w:tr>
      <w:tr w:rsidR="00E54D37" w:rsidRPr="00C516A9" w:rsidTr="00E54D37">
        <w:trPr>
          <w:trHeight w:val="300"/>
        </w:trPr>
        <w:tc>
          <w:tcPr>
            <w:tcW w:w="9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E54D37" w:rsidRPr="00C516A9" w:rsidTr="00E54D37">
        <w:trPr>
          <w:trHeight w:val="300"/>
        </w:trPr>
        <w:tc>
          <w:tcPr>
            <w:tcW w:w="9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16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II. PRAKTIČNA NASTAVA U RADNOM PROCESU</w:t>
            </w:r>
          </w:p>
        </w:tc>
      </w:tr>
      <w:tr w:rsidR="00E54D37" w:rsidRPr="00C516A9" w:rsidTr="00E54D37">
        <w:trPr>
          <w:trHeight w:val="30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16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PREDMET: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16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MJESTO RADA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16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VRIJEME  RADA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16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SATI</w:t>
            </w:r>
          </w:p>
        </w:tc>
      </w:tr>
      <w:tr w:rsidR="00E54D37" w:rsidRPr="00C516A9" w:rsidTr="00E54D37">
        <w:trPr>
          <w:trHeight w:val="30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516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TJEDNO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516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GODIŠNJE</w:t>
            </w:r>
          </w:p>
        </w:tc>
      </w:tr>
      <w:tr w:rsidR="00E54D37" w:rsidRPr="00C516A9" w:rsidTr="00E54D37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C516A9">
              <w:rPr>
                <w:rFonts w:eastAsia="Times New Roman" w:cs="Calibri"/>
                <w:lang w:eastAsia="hr-HR"/>
              </w:rPr>
              <w:t>Praktična nastava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C516A9">
              <w:rPr>
                <w:rFonts w:eastAsia="Times New Roman" w:cs="Calibri"/>
                <w:lang w:eastAsia="hr-HR"/>
              </w:rPr>
              <w:t>obrtnik, trgovačko društvo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16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7.9. do 27.10.2017.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C516A9">
              <w:rPr>
                <w:rFonts w:eastAsia="Times New Roman" w:cs="Calibri"/>
                <w:lang w:eastAsia="hr-HR"/>
              </w:rPr>
              <w:t>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C516A9">
              <w:rPr>
                <w:rFonts w:eastAsia="Times New Roman" w:cs="Calibri"/>
                <w:lang w:eastAsia="hr-HR"/>
              </w:rPr>
              <w:t>128</w:t>
            </w:r>
          </w:p>
        </w:tc>
      </w:tr>
      <w:tr w:rsidR="00E54D37" w:rsidRPr="00C516A9" w:rsidTr="00E54D37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C516A9">
              <w:rPr>
                <w:rFonts w:eastAsia="Times New Roman" w:cs="Calibri"/>
                <w:lang w:eastAsia="hr-HR"/>
              </w:rPr>
              <w:t>Praktična nastava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C516A9">
              <w:rPr>
                <w:rFonts w:eastAsia="Times New Roman" w:cs="Calibri"/>
                <w:lang w:eastAsia="hr-HR"/>
              </w:rPr>
              <w:t>obrtnik, trgovačko društvo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C516A9">
              <w:rPr>
                <w:rFonts w:eastAsia="Times New Roman" w:cs="Calibri"/>
                <w:lang w:eastAsia="hr-HR"/>
              </w:rPr>
              <w:t>30.10.2017. do 27.4.18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C516A9">
              <w:rPr>
                <w:rFonts w:eastAsia="Times New Roman" w:cs="Calibri"/>
                <w:lang w:eastAsia="hr-HR"/>
              </w:rPr>
              <w:t>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C516A9">
              <w:rPr>
                <w:rFonts w:eastAsia="Times New Roman" w:cs="Calibri"/>
                <w:lang w:eastAsia="hr-HR"/>
              </w:rPr>
              <w:t>432</w:t>
            </w:r>
          </w:p>
        </w:tc>
      </w:tr>
      <w:tr w:rsidR="00E54D37" w:rsidRPr="00C516A9" w:rsidTr="00E54D37">
        <w:trPr>
          <w:trHeight w:val="300"/>
        </w:trPr>
        <w:tc>
          <w:tcPr>
            <w:tcW w:w="7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16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16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  -------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16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560</w:t>
            </w:r>
          </w:p>
        </w:tc>
      </w:tr>
      <w:tr w:rsidR="00E54D37" w:rsidRPr="00C516A9" w:rsidTr="00E54D37">
        <w:trPr>
          <w:trHeight w:val="300"/>
        </w:trPr>
        <w:tc>
          <w:tcPr>
            <w:tcW w:w="9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E54D37" w:rsidRPr="00C516A9" w:rsidTr="00E54D37">
        <w:trPr>
          <w:trHeight w:val="300"/>
        </w:trPr>
        <w:tc>
          <w:tcPr>
            <w:tcW w:w="76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16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SATI</w:t>
            </w:r>
          </w:p>
        </w:tc>
      </w:tr>
      <w:tr w:rsidR="00E54D37" w:rsidRPr="00C516A9" w:rsidTr="00E54D37">
        <w:trPr>
          <w:trHeight w:val="300"/>
        </w:trPr>
        <w:tc>
          <w:tcPr>
            <w:tcW w:w="7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16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REKAPITULACIJA: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516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TJEDNO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516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GODIŠNJE</w:t>
            </w:r>
          </w:p>
        </w:tc>
      </w:tr>
      <w:tr w:rsidR="00E54D37" w:rsidRPr="00C516A9" w:rsidTr="00E54D37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16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I. PRAKTIČNA NASTAVA U ŠKOLI 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C516A9">
              <w:rPr>
                <w:rFonts w:eastAsia="Times New Roman" w:cs="Calibri"/>
                <w:lang w:eastAsia="hr-HR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C516A9">
              <w:rPr>
                <w:rFonts w:eastAsia="Times New Roman" w:cs="Calibri"/>
                <w:lang w:eastAsia="hr-HR"/>
              </w:rPr>
              <w:t>80</w:t>
            </w:r>
          </w:p>
        </w:tc>
      </w:tr>
      <w:tr w:rsidR="00E54D37" w:rsidRPr="00C516A9" w:rsidTr="00E54D37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16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II. PRAKTIČNA NASTAVA U RADNOM PROCESU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16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C516A9">
              <w:rPr>
                <w:rFonts w:eastAsia="Times New Roman" w:cs="Calibri"/>
                <w:lang w:eastAsia="hr-HR"/>
              </w:rPr>
              <w:t>560</w:t>
            </w:r>
          </w:p>
        </w:tc>
      </w:tr>
      <w:tr w:rsidR="00E54D37" w:rsidRPr="00C516A9" w:rsidTr="00E54D37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16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SVEUKUPNO: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16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  -------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C516A9">
              <w:rPr>
                <w:rFonts w:eastAsia="Times New Roman" w:cs="Calibri"/>
                <w:b/>
                <w:bCs/>
                <w:lang w:eastAsia="hr-HR"/>
              </w:rPr>
              <w:t>640</w:t>
            </w:r>
          </w:p>
        </w:tc>
      </w:tr>
      <w:tr w:rsidR="00E54D37" w:rsidRPr="00C516A9" w:rsidTr="00E54D37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16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PLANIRANO: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C516A9">
              <w:rPr>
                <w:rFonts w:eastAsia="Times New Roman" w:cs="Calibri"/>
                <w:b/>
                <w:bCs/>
                <w:lang w:eastAsia="hr-HR"/>
              </w:rPr>
              <w:t>640</w:t>
            </w:r>
          </w:p>
        </w:tc>
      </w:tr>
    </w:tbl>
    <w:p w:rsidR="00E54D37" w:rsidRPr="00C516A9" w:rsidRDefault="00E54D37" w:rsidP="00E54D37">
      <w:pPr>
        <w:jc w:val="both"/>
        <w:rPr>
          <w:rFonts w:ascii="Arial Narrow" w:hAnsi="Arial Narrow"/>
        </w:rPr>
      </w:pPr>
    </w:p>
    <w:p w:rsidR="00E54D37" w:rsidRPr="00C516A9" w:rsidRDefault="00E54D37" w:rsidP="00E54D37">
      <w:pPr>
        <w:jc w:val="both"/>
        <w:rPr>
          <w:rFonts w:ascii="Arial Narrow" w:hAnsi="Arial Narrow"/>
        </w:rPr>
      </w:pPr>
      <w:r w:rsidRPr="00C516A9">
        <w:rPr>
          <w:rFonts w:ascii="Arial Narrow" w:hAnsi="Arial Narrow"/>
        </w:rPr>
        <w:t xml:space="preserve">Napomena: Učenici će praktičnu nastavu u školi obavljati od 07.9.2017. do 27.10.2017. u tjednima kada imaju nastavu u školi   tri sata tjedno (ukupno 24 sata).Od 07.11.2017.do 27.4.2018. učenici će imati po 4 sata tjedno Praktičnu nastavu u školi u tjednima kada imaju nastavu u školi. Praktičnu nastavu u radnom procesu učenici će obavljati po 16 sati tjedno od 7.9.do27.10.2017.Od 30.10.2017.učenici će ići na praksu u radnom procesu jedan tjedan (40 sati tjedno),a drugi tjedan na nastavu u školi .Učenici završavaju sa praktičnom nastavom u radnom procesu 25.4.2018.(ukupno:560 sati).Pregled mapa i zaključivanje ocjena:22.5.2018.( 8 sati ). </w:t>
      </w:r>
      <w:r w:rsidRPr="00C516A9">
        <w:rPr>
          <w:rFonts w:ascii="Arial Narrow" w:hAnsi="Arial Narrow"/>
        </w:rPr>
        <w:br w:type="page"/>
      </w:r>
    </w:p>
    <w:tbl>
      <w:tblPr>
        <w:tblW w:w="9017" w:type="dxa"/>
        <w:tblInd w:w="108" w:type="dxa"/>
        <w:tblLook w:val="04A0" w:firstRow="1" w:lastRow="0" w:firstColumn="1" w:lastColumn="0" w:noHBand="0" w:noVBand="1"/>
      </w:tblPr>
      <w:tblGrid>
        <w:gridCol w:w="1820"/>
        <w:gridCol w:w="2580"/>
        <w:gridCol w:w="2520"/>
        <w:gridCol w:w="948"/>
        <w:gridCol w:w="1149"/>
      </w:tblGrid>
      <w:tr w:rsidR="00E54D37" w:rsidRPr="00C516A9" w:rsidTr="00E54D37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lastRenderedPageBreak/>
              <w:t>Školska godina: 2017./2018.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Razred: 2. 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E54D37" w:rsidRPr="00C516A9" w:rsidTr="00E54D37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Obrazovni sektor: Elektrotehnika i informatika</w:t>
            </w:r>
          </w:p>
        </w:tc>
        <w:tc>
          <w:tcPr>
            <w:tcW w:w="46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Zanimanje: Tehničar za računalstvo</w:t>
            </w:r>
          </w:p>
        </w:tc>
      </w:tr>
      <w:tr w:rsidR="00E54D37" w:rsidRPr="00C516A9" w:rsidTr="00E54D37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 xml:space="preserve">Nastavnik: Robert </w:t>
            </w:r>
            <w:proofErr w:type="spellStart"/>
            <w:r w:rsidRPr="00C516A9">
              <w:rPr>
                <w:rFonts w:ascii="Arial Narrow" w:eastAsia="Times New Roman" w:hAnsi="Arial Narrow" w:cs="Calibri"/>
                <w:lang w:eastAsia="hr-HR"/>
              </w:rPr>
              <w:t>Kanjka</w:t>
            </w:r>
            <w:proofErr w:type="spellEnd"/>
          </w:p>
        </w:tc>
        <w:tc>
          <w:tcPr>
            <w:tcW w:w="46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54D37" w:rsidRPr="00C516A9" w:rsidTr="00E54D37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Nadnevka: 04.rujna 2017.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E54D37" w:rsidRPr="00C516A9" w:rsidTr="00E54D3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E54D37" w:rsidRPr="00C516A9" w:rsidTr="00E54D37">
        <w:trPr>
          <w:trHeight w:val="360"/>
        </w:trPr>
        <w:tc>
          <w:tcPr>
            <w:tcW w:w="9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PLAN OBAVLJANJA RADIONIČKIH VJEŽBI</w:t>
            </w:r>
          </w:p>
        </w:tc>
      </w:tr>
      <w:tr w:rsidR="00E54D37" w:rsidRPr="00C516A9" w:rsidTr="00E54D37">
        <w:trPr>
          <w:trHeight w:val="300"/>
        </w:trPr>
        <w:tc>
          <w:tcPr>
            <w:tcW w:w="9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I. NASTAVA U ŠKOLI</w:t>
            </w:r>
          </w:p>
        </w:tc>
      </w:tr>
      <w:tr w:rsidR="00E54D37" w:rsidRPr="00C516A9" w:rsidTr="00E54D37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E54D37" w:rsidRPr="00C516A9" w:rsidTr="00E54D37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PREDMET: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MJESTO RADA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VRIJEME  RADA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BROJ SATI</w:t>
            </w:r>
          </w:p>
        </w:tc>
      </w:tr>
      <w:tr w:rsidR="00E54D37" w:rsidRPr="00C516A9" w:rsidTr="00E54D37">
        <w:trPr>
          <w:trHeight w:val="315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TJEDNO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GODIŠNJE</w:t>
            </w:r>
          </w:p>
        </w:tc>
      </w:tr>
      <w:tr w:rsidR="00E54D37" w:rsidRPr="00C516A9" w:rsidTr="00E54D37">
        <w:trPr>
          <w:trHeight w:val="33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proofErr w:type="spellStart"/>
            <w:r w:rsidRPr="00C516A9">
              <w:rPr>
                <w:rFonts w:ascii="Arial Narrow" w:eastAsia="Times New Roman" w:hAnsi="Arial Narrow" w:cs="Calibri"/>
                <w:lang w:eastAsia="hr-HR"/>
              </w:rPr>
              <w:t>Radiončke</w:t>
            </w:r>
            <w:proofErr w:type="spellEnd"/>
            <w:r w:rsidRPr="00C516A9">
              <w:rPr>
                <w:rFonts w:ascii="Arial Narrow" w:eastAsia="Times New Roman" w:hAnsi="Arial Narrow" w:cs="Calibri"/>
                <w:lang w:eastAsia="hr-HR"/>
              </w:rPr>
              <w:t xml:space="preserve"> vježbe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šk.radionica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 - jedna grupa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04.09.2017. do 15.6.2018.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140</w:t>
            </w:r>
          </w:p>
        </w:tc>
      </w:tr>
      <w:tr w:rsidR="00E54D37" w:rsidRPr="00C516A9" w:rsidTr="00E54D37">
        <w:trPr>
          <w:trHeight w:val="330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UKUPNO: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140</w:t>
            </w:r>
          </w:p>
        </w:tc>
      </w:tr>
      <w:tr w:rsidR="00E54D37" w:rsidRPr="00C516A9" w:rsidTr="00E54D37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E54D37" w:rsidRPr="00C516A9" w:rsidTr="00E54D37">
        <w:trPr>
          <w:trHeight w:val="315"/>
        </w:trPr>
        <w:tc>
          <w:tcPr>
            <w:tcW w:w="90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II. STRUČNA PRAKSA</w:t>
            </w:r>
          </w:p>
        </w:tc>
      </w:tr>
      <w:tr w:rsidR="00E54D37" w:rsidRPr="00C516A9" w:rsidTr="00E54D37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PREDMET: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MJESTO RADA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VRIJEME  RADA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BROJ SATI</w:t>
            </w:r>
          </w:p>
        </w:tc>
      </w:tr>
      <w:tr w:rsidR="00E54D37" w:rsidRPr="00C516A9" w:rsidTr="00E54D37">
        <w:trPr>
          <w:trHeight w:val="315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TJEDNO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GODIŠNJE</w:t>
            </w:r>
          </w:p>
        </w:tc>
      </w:tr>
      <w:tr w:rsidR="00E54D37" w:rsidRPr="00C516A9" w:rsidTr="00E54D37">
        <w:trPr>
          <w:trHeight w:val="33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Praktična nastava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obrtnik, trgovačko društvo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18.06.2018. do 03.07.2018.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80</w:t>
            </w:r>
          </w:p>
        </w:tc>
      </w:tr>
      <w:tr w:rsidR="00E54D37" w:rsidRPr="00C516A9" w:rsidTr="00E54D37">
        <w:trPr>
          <w:trHeight w:val="330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UKUPNO: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80</w:t>
            </w:r>
          </w:p>
        </w:tc>
      </w:tr>
      <w:tr w:rsidR="00E54D37" w:rsidRPr="00C516A9" w:rsidTr="00E54D37">
        <w:trPr>
          <w:trHeight w:val="330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REKAPITULACIJA: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TJEDNO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GODIŠNJE</w:t>
            </w:r>
          </w:p>
        </w:tc>
      </w:tr>
      <w:tr w:rsidR="00E54D37" w:rsidRPr="00C516A9" w:rsidTr="00E54D37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I. PRAKTIČNA NASTAVA U ŠKOLI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140</w:t>
            </w:r>
          </w:p>
        </w:tc>
      </w:tr>
      <w:tr w:rsidR="00E54D37" w:rsidRPr="00C516A9" w:rsidTr="00E54D37">
        <w:trPr>
          <w:trHeight w:val="33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II. STRUČNA PRAKSA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80</w:t>
            </w:r>
          </w:p>
        </w:tc>
      </w:tr>
      <w:tr w:rsidR="00E54D37" w:rsidRPr="00C516A9" w:rsidTr="00E54D37">
        <w:trPr>
          <w:trHeight w:val="33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SVEUKUPNO: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220</w:t>
            </w:r>
          </w:p>
        </w:tc>
      </w:tr>
      <w:tr w:rsidR="00E54D37" w:rsidRPr="00C516A9" w:rsidTr="00E54D37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PLANIRANO: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220</w:t>
            </w:r>
          </w:p>
        </w:tc>
      </w:tr>
      <w:tr w:rsidR="00E54D37" w:rsidRPr="00C516A9" w:rsidTr="00E54D3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E54D37" w:rsidRPr="00C516A9" w:rsidTr="00E54D3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E54D37" w:rsidRPr="00C516A9" w:rsidTr="00E54D37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Školska godina: 2017./2018.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Razred: 3. 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E54D37" w:rsidRPr="00C516A9" w:rsidTr="00E54D37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Obrazovni sektor: Elektrotehnika i informatika</w:t>
            </w:r>
          </w:p>
        </w:tc>
        <w:tc>
          <w:tcPr>
            <w:tcW w:w="46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Zanimanje: Tehničar za računalstvo</w:t>
            </w:r>
          </w:p>
        </w:tc>
      </w:tr>
      <w:tr w:rsidR="00E54D37" w:rsidRPr="00C516A9" w:rsidTr="00E54D37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Nastavnik: Mario Erceg</w:t>
            </w:r>
          </w:p>
        </w:tc>
        <w:tc>
          <w:tcPr>
            <w:tcW w:w="46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54D37" w:rsidRPr="00C516A9" w:rsidTr="00E54D37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Nadnevka: 04.rujna 2017.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E54D37" w:rsidRPr="00C516A9" w:rsidTr="00E54D3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E54D37" w:rsidRPr="00C516A9" w:rsidTr="00E54D37">
        <w:trPr>
          <w:trHeight w:val="345"/>
        </w:trPr>
        <w:tc>
          <w:tcPr>
            <w:tcW w:w="9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PLAN OBAVLJANJA RADIONIČKIH VJEŽBI</w:t>
            </w:r>
          </w:p>
        </w:tc>
      </w:tr>
      <w:tr w:rsidR="00E54D37" w:rsidRPr="00C516A9" w:rsidTr="00E54D37">
        <w:trPr>
          <w:trHeight w:val="330"/>
        </w:trPr>
        <w:tc>
          <w:tcPr>
            <w:tcW w:w="9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I. NASTAVA U ŠKOLI</w:t>
            </w:r>
          </w:p>
        </w:tc>
      </w:tr>
      <w:tr w:rsidR="00E54D37" w:rsidRPr="00C516A9" w:rsidTr="00E54D37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E54D37" w:rsidRPr="00C516A9" w:rsidTr="00E54D37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PREDMET: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MJESTO RADA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VRIJEME  RADA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BROJ SATI</w:t>
            </w:r>
          </w:p>
        </w:tc>
      </w:tr>
      <w:tr w:rsidR="00E54D37" w:rsidRPr="00C516A9" w:rsidTr="00E54D37">
        <w:trPr>
          <w:trHeight w:val="315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TJEDNO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GODIŠNJE</w:t>
            </w:r>
          </w:p>
        </w:tc>
      </w:tr>
      <w:tr w:rsidR="00E54D37" w:rsidRPr="00C516A9" w:rsidTr="00E54D37">
        <w:trPr>
          <w:trHeight w:val="33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proofErr w:type="spellStart"/>
            <w:r w:rsidRPr="00C516A9">
              <w:rPr>
                <w:rFonts w:ascii="Arial Narrow" w:eastAsia="Times New Roman" w:hAnsi="Arial Narrow" w:cs="Calibri"/>
                <w:lang w:eastAsia="hr-HR"/>
              </w:rPr>
              <w:t>Radiončke</w:t>
            </w:r>
            <w:proofErr w:type="spellEnd"/>
            <w:r w:rsidRPr="00C516A9">
              <w:rPr>
                <w:rFonts w:ascii="Arial Narrow" w:eastAsia="Times New Roman" w:hAnsi="Arial Narrow" w:cs="Calibri"/>
                <w:lang w:eastAsia="hr-HR"/>
              </w:rPr>
              <w:t xml:space="preserve"> vježbe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šk.radionica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 - jedna grupa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04.09.2017. do 15.6.2018.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140</w:t>
            </w:r>
          </w:p>
        </w:tc>
      </w:tr>
      <w:tr w:rsidR="00E54D37" w:rsidRPr="00C516A9" w:rsidTr="00E54D37">
        <w:trPr>
          <w:trHeight w:val="330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UKUPNO: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140</w:t>
            </w:r>
          </w:p>
        </w:tc>
      </w:tr>
      <w:tr w:rsidR="00E54D37" w:rsidRPr="00C516A9" w:rsidTr="00E54D37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E54D37" w:rsidRPr="00C516A9" w:rsidTr="00E54D37">
        <w:trPr>
          <w:trHeight w:val="315"/>
        </w:trPr>
        <w:tc>
          <w:tcPr>
            <w:tcW w:w="90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II. STRUČNA PRAKSA</w:t>
            </w:r>
          </w:p>
        </w:tc>
      </w:tr>
      <w:tr w:rsidR="00E54D37" w:rsidRPr="00C516A9" w:rsidTr="00E54D37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PREDMET: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MJESTO RADA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VRIJEME  RADA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BROJ SATI</w:t>
            </w:r>
          </w:p>
        </w:tc>
      </w:tr>
      <w:tr w:rsidR="00E54D37" w:rsidRPr="00C516A9" w:rsidTr="00E54D37">
        <w:trPr>
          <w:trHeight w:val="315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TJEDNO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GODIŠNJE</w:t>
            </w:r>
          </w:p>
        </w:tc>
      </w:tr>
      <w:tr w:rsidR="00E54D37" w:rsidRPr="00C516A9" w:rsidTr="00E54D37">
        <w:trPr>
          <w:trHeight w:val="33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Stručna praksa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obrtnik, trgovačko društvo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18.06.2018. do 03.07.2018.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80</w:t>
            </w:r>
          </w:p>
        </w:tc>
      </w:tr>
      <w:tr w:rsidR="00E54D37" w:rsidRPr="00C516A9" w:rsidTr="00E54D37">
        <w:trPr>
          <w:trHeight w:val="330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UKUPNO: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80</w:t>
            </w:r>
          </w:p>
        </w:tc>
      </w:tr>
      <w:tr w:rsidR="00E54D37" w:rsidRPr="00C516A9" w:rsidTr="00E54D37">
        <w:trPr>
          <w:trHeight w:val="330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REKAPITULACIJA: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TJEDNO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GODIŠNJE</w:t>
            </w:r>
          </w:p>
        </w:tc>
      </w:tr>
      <w:tr w:rsidR="00E54D37" w:rsidRPr="00C516A9" w:rsidTr="00E54D37">
        <w:trPr>
          <w:trHeight w:val="330"/>
        </w:trPr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I. PRAKTIČNA NASTAVA U ŠKOLI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140</w:t>
            </w:r>
          </w:p>
        </w:tc>
      </w:tr>
      <w:tr w:rsidR="00E54D37" w:rsidRPr="00C516A9" w:rsidTr="00E54D37">
        <w:trPr>
          <w:trHeight w:val="33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II. STRUČNA PRAKSA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80</w:t>
            </w:r>
          </w:p>
        </w:tc>
      </w:tr>
      <w:tr w:rsidR="00E54D37" w:rsidRPr="00C516A9" w:rsidTr="00E54D37">
        <w:trPr>
          <w:trHeight w:val="33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SVEUKUPNO: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220</w:t>
            </w:r>
          </w:p>
        </w:tc>
      </w:tr>
      <w:tr w:rsidR="00E54D37" w:rsidRPr="00C516A9" w:rsidTr="00E54D37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PLANIRANO: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220</w:t>
            </w:r>
          </w:p>
        </w:tc>
      </w:tr>
      <w:tr w:rsidR="00E54D37" w:rsidRPr="00C516A9" w:rsidTr="00E54D3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E54D37" w:rsidRPr="00C516A9" w:rsidTr="00E54D37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Školska godina: 2017./2018.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Razred: 4. 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E54D37" w:rsidRPr="00C516A9" w:rsidTr="00E54D37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Obrazovni sektor: Elektrotehnika i informatika</w:t>
            </w:r>
          </w:p>
        </w:tc>
        <w:tc>
          <w:tcPr>
            <w:tcW w:w="46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Zanimanje: Tehničar za računalstvo</w:t>
            </w:r>
          </w:p>
        </w:tc>
      </w:tr>
      <w:tr w:rsidR="00E54D37" w:rsidRPr="00C516A9" w:rsidTr="00E54D37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 xml:space="preserve">Nastavnik: Robert </w:t>
            </w:r>
            <w:proofErr w:type="spellStart"/>
            <w:r w:rsidRPr="00C516A9">
              <w:rPr>
                <w:rFonts w:ascii="Arial Narrow" w:eastAsia="Times New Roman" w:hAnsi="Arial Narrow" w:cs="Calibri"/>
                <w:lang w:eastAsia="hr-HR"/>
              </w:rPr>
              <w:t>Kanjka</w:t>
            </w:r>
            <w:proofErr w:type="spellEnd"/>
          </w:p>
        </w:tc>
        <w:tc>
          <w:tcPr>
            <w:tcW w:w="46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54D37" w:rsidRPr="00C516A9" w:rsidTr="00E54D37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Nadnevka: 04.rujna 2017.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E54D37" w:rsidRPr="00C516A9" w:rsidTr="00E54D3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E54D37" w:rsidRPr="00C516A9" w:rsidTr="00E54D37">
        <w:trPr>
          <w:trHeight w:val="360"/>
        </w:trPr>
        <w:tc>
          <w:tcPr>
            <w:tcW w:w="9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PLAN OBAVLJANJA RADIONIČKIH VJEŽBI</w:t>
            </w:r>
          </w:p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  <w:tr w:rsidR="00E54D37" w:rsidRPr="00C516A9" w:rsidTr="00E54D37">
        <w:trPr>
          <w:trHeight w:val="300"/>
        </w:trPr>
        <w:tc>
          <w:tcPr>
            <w:tcW w:w="9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I. PRAKTIČNA NASTAVA U RADNOM PROCESU</w:t>
            </w:r>
          </w:p>
        </w:tc>
      </w:tr>
      <w:tr w:rsidR="00E54D37" w:rsidRPr="00C516A9" w:rsidTr="00E54D37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E54D37" w:rsidRPr="00C516A9" w:rsidTr="00E54D37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PREDMET: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MJESTO RADA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VRIJEME  RADA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BROJ SATI</w:t>
            </w:r>
          </w:p>
        </w:tc>
      </w:tr>
      <w:tr w:rsidR="00E54D37" w:rsidRPr="00C516A9" w:rsidTr="00E54D37">
        <w:trPr>
          <w:trHeight w:val="315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TJEDNO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GODIŠNJE</w:t>
            </w:r>
          </w:p>
        </w:tc>
      </w:tr>
      <w:tr w:rsidR="00E54D37" w:rsidRPr="00C516A9" w:rsidTr="00E54D37">
        <w:trPr>
          <w:trHeight w:val="33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Radioničke vježbe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obrtnik, trgovačko društvo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11.09.2017. do21.05.2018.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4*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128</w:t>
            </w:r>
          </w:p>
        </w:tc>
      </w:tr>
      <w:tr w:rsidR="00E54D37" w:rsidRPr="00C516A9" w:rsidTr="00E54D37">
        <w:trPr>
          <w:trHeight w:val="330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UKUPNO: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128</w:t>
            </w:r>
          </w:p>
        </w:tc>
      </w:tr>
      <w:tr w:rsidR="00E54D37" w:rsidRPr="00C516A9" w:rsidTr="00E54D37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E54D37" w:rsidRPr="00C516A9" w:rsidTr="00E54D37">
        <w:trPr>
          <w:trHeight w:val="315"/>
        </w:trPr>
        <w:tc>
          <w:tcPr>
            <w:tcW w:w="90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II. STRUČNA PRAKSA</w:t>
            </w:r>
          </w:p>
        </w:tc>
      </w:tr>
      <w:tr w:rsidR="00E54D37" w:rsidRPr="00C516A9" w:rsidTr="00E54D37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PREDMET: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MJESTO RADA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VRIJEME  RADA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BROJ SATI</w:t>
            </w:r>
          </w:p>
        </w:tc>
      </w:tr>
      <w:tr w:rsidR="00E54D37" w:rsidRPr="00C516A9" w:rsidTr="00E54D37">
        <w:trPr>
          <w:trHeight w:val="315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TJEDNO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GODIŠNJE</w:t>
            </w:r>
          </w:p>
        </w:tc>
      </w:tr>
      <w:tr w:rsidR="00E54D37" w:rsidRPr="00C516A9" w:rsidTr="00E54D37">
        <w:trPr>
          <w:trHeight w:val="33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Stručna praksa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obrtnik, trgovačko društvo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22.05.2018. do 28.05.2018.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42</w:t>
            </w:r>
          </w:p>
        </w:tc>
      </w:tr>
      <w:tr w:rsidR="00E54D37" w:rsidRPr="00C516A9" w:rsidTr="00E54D37">
        <w:trPr>
          <w:trHeight w:val="330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UKUPNO: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42</w:t>
            </w:r>
          </w:p>
        </w:tc>
      </w:tr>
      <w:tr w:rsidR="00E54D37" w:rsidRPr="00C516A9" w:rsidTr="00E54D37">
        <w:trPr>
          <w:trHeight w:val="330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REKAPITULACIJA: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TJEDNO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GODIŠNJE</w:t>
            </w:r>
          </w:p>
        </w:tc>
      </w:tr>
      <w:tr w:rsidR="00E54D37" w:rsidRPr="00C516A9" w:rsidTr="00E54D37">
        <w:trPr>
          <w:trHeight w:val="330"/>
        </w:trPr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I. PRAKTIČNA NASTAVA U RADNOM PROCESU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128</w:t>
            </w:r>
          </w:p>
        </w:tc>
      </w:tr>
      <w:tr w:rsidR="00E54D37" w:rsidRPr="00C516A9" w:rsidTr="00E54D37">
        <w:trPr>
          <w:trHeight w:val="33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II. STRUČNA PRAKSA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42</w:t>
            </w:r>
          </w:p>
        </w:tc>
      </w:tr>
      <w:tr w:rsidR="00E54D37" w:rsidRPr="00C516A9" w:rsidTr="00E54D37">
        <w:trPr>
          <w:trHeight w:val="33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SVEUKUPNO: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170</w:t>
            </w:r>
          </w:p>
        </w:tc>
      </w:tr>
      <w:tr w:rsidR="00E54D37" w:rsidRPr="00C516A9" w:rsidTr="00E54D37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PLANIRANO: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>170</w:t>
            </w:r>
          </w:p>
        </w:tc>
      </w:tr>
      <w:tr w:rsidR="00E54D37" w:rsidRPr="00C516A9" w:rsidTr="00E54D3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E54D37" w:rsidRPr="00C516A9" w:rsidTr="00E54D3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E54D37" w:rsidRPr="00C516A9" w:rsidTr="00E54D37">
        <w:trPr>
          <w:trHeight w:val="300"/>
        </w:trPr>
        <w:tc>
          <w:tcPr>
            <w:tcW w:w="901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C516A9">
              <w:rPr>
                <w:rFonts w:ascii="Arial Narrow" w:eastAsia="Times New Roman" w:hAnsi="Arial Narrow" w:cs="Calibri"/>
                <w:lang w:eastAsia="hr-HR"/>
              </w:rPr>
              <w:t xml:space="preserve">* NAPOMENA: Plan i program radioničkih vježbi bit će realiziran kod obrtnika ili u trgovačkom društvu. Učenici su </w:t>
            </w:r>
            <w:proofErr w:type="spellStart"/>
            <w:r w:rsidRPr="00C516A9">
              <w:rPr>
                <w:rFonts w:ascii="Arial Narrow" w:eastAsia="Times New Roman" w:hAnsi="Arial Narrow" w:cs="Calibri"/>
                <w:lang w:eastAsia="hr-HR"/>
              </w:rPr>
              <w:t>podjeljeni</w:t>
            </w:r>
            <w:proofErr w:type="spellEnd"/>
            <w:r w:rsidRPr="00C516A9">
              <w:rPr>
                <w:rFonts w:ascii="Arial Narrow" w:eastAsia="Times New Roman" w:hAnsi="Arial Narrow" w:cs="Calibri"/>
                <w:lang w:eastAsia="hr-HR"/>
              </w:rPr>
              <w:t xml:space="preserve"> u dvije grupe, tako da će jedna grupa biti u školi a druga kod obrtnika ili u trgovačkom društvu, tj. učenik će svaki drugi tjedan odraditi 8 sati u radnom procesu</w:t>
            </w:r>
          </w:p>
        </w:tc>
      </w:tr>
    </w:tbl>
    <w:p w:rsidR="00C620E8" w:rsidRPr="00C516A9" w:rsidRDefault="00C620E8" w:rsidP="00C620E8">
      <w:pPr>
        <w:pStyle w:val="Bezproreda1"/>
        <w:rPr>
          <w:sz w:val="24"/>
          <w:szCs w:val="24"/>
        </w:rPr>
      </w:pPr>
      <w:r w:rsidRPr="00C516A9">
        <w:rPr>
          <w:sz w:val="24"/>
          <w:szCs w:val="24"/>
        </w:rPr>
        <w:br w:type="page"/>
      </w:r>
    </w:p>
    <w:p w:rsidR="00273FD2" w:rsidRDefault="00273FD2" w:rsidP="00C516A9">
      <w:pPr>
        <w:pStyle w:val="Naslov2"/>
        <w:rPr>
          <w:sz w:val="24"/>
          <w:szCs w:val="24"/>
        </w:rPr>
      </w:pPr>
      <w:r w:rsidRPr="00C17822">
        <w:rPr>
          <w:sz w:val="24"/>
          <w:szCs w:val="24"/>
        </w:rPr>
        <w:lastRenderedPageBreak/>
        <w:t>OKVIRNI PLANOVI I PROGRAMI RADA</w:t>
      </w:r>
    </w:p>
    <w:p w:rsidR="00C516A9" w:rsidRPr="00C516A9" w:rsidRDefault="00C516A9" w:rsidP="00C516A9">
      <w:pPr>
        <w:rPr>
          <w:lang w:eastAsia="hr-HR"/>
        </w:rPr>
      </w:pPr>
    </w:p>
    <w:p w:rsidR="00273FD2" w:rsidRPr="0050121B" w:rsidRDefault="00273FD2" w:rsidP="00273FD2">
      <w:pPr>
        <w:rPr>
          <w:b/>
          <w:sz w:val="24"/>
          <w:szCs w:val="24"/>
          <w:lang w:eastAsia="hr-HR"/>
        </w:rPr>
      </w:pPr>
      <w:r w:rsidRPr="0050121B">
        <w:rPr>
          <w:b/>
          <w:sz w:val="24"/>
          <w:szCs w:val="24"/>
          <w:lang w:eastAsia="hr-HR"/>
        </w:rPr>
        <w:t>OKVIRNI PLAN I PROGRAM RADA NASTAVNIČKOG VIJEĆA</w:t>
      </w:r>
    </w:p>
    <w:p w:rsidR="00273FD2" w:rsidRPr="00C17822" w:rsidRDefault="00273FD2" w:rsidP="00273FD2">
      <w:pPr>
        <w:rPr>
          <w:sz w:val="24"/>
          <w:szCs w:val="24"/>
          <w:lang w:eastAsia="hr-HR"/>
        </w:rPr>
      </w:pPr>
      <w:r w:rsidRPr="00C17822">
        <w:rPr>
          <w:sz w:val="24"/>
          <w:szCs w:val="24"/>
          <w:lang w:eastAsia="hr-HR"/>
        </w:rPr>
        <w:t>Nastavničko vijeće čine nastavnici, stručni suradnici, vanjski suradnici i ravnatelj.</w:t>
      </w:r>
    </w:p>
    <w:tbl>
      <w:tblPr>
        <w:tblW w:w="10222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95"/>
        <w:gridCol w:w="7752"/>
        <w:gridCol w:w="861"/>
        <w:gridCol w:w="1114"/>
      </w:tblGrid>
      <w:tr w:rsidR="00273FD2" w:rsidRPr="00C17822" w:rsidTr="001A4F2A">
        <w:trPr>
          <w:trHeight w:val="51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R.    br.</w:t>
            </w:r>
          </w:p>
        </w:tc>
        <w:tc>
          <w:tcPr>
            <w:tcW w:w="77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S a d r ž a j     r a d a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vrijeme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Izvršitelj</w:t>
            </w:r>
          </w:p>
        </w:tc>
      </w:tr>
      <w:tr w:rsidR="00273FD2" w:rsidRPr="00C17822" w:rsidTr="001A4F2A">
        <w:trPr>
          <w:trHeight w:val="1768"/>
        </w:trPr>
        <w:tc>
          <w:tcPr>
            <w:tcW w:w="4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1.</w:t>
            </w:r>
          </w:p>
        </w:tc>
        <w:tc>
          <w:tcPr>
            <w:tcW w:w="775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Početak nove školske godine, rezultati upisa, ustroj razrednih odjela,  podjela zaduženja;</w:t>
            </w:r>
          </w:p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Imenovanje koordinatora i zamjenika koordinator za provedbu Državne mature;</w:t>
            </w:r>
          </w:p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Imenovanje Školskog povjerenstva za provedbu Državne mature;</w:t>
            </w:r>
          </w:p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Donošenje Plana rada Povjerenstva za provedbu Državne mature;</w:t>
            </w:r>
          </w:p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 xml:space="preserve">Donošenje </w:t>
            </w:r>
            <w:proofErr w:type="spellStart"/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vremenika</w:t>
            </w:r>
            <w:proofErr w:type="spellEnd"/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 xml:space="preserve"> polaganja Državne mature, završnog rada, </w:t>
            </w:r>
            <w:proofErr w:type="spellStart"/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pomoćničkog</w:t>
            </w:r>
            <w:proofErr w:type="spellEnd"/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, kontrolnog i popravnog ispita;</w:t>
            </w:r>
          </w:p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 xml:space="preserve">Izbor </w:t>
            </w:r>
            <w:proofErr w:type="spellStart"/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osiguravateljske</w:t>
            </w:r>
            <w:proofErr w:type="spellEnd"/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 xml:space="preserve"> kuće za osigura</w:t>
            </w:r>
            <w:r w:rsidR="00E54D37">
              <w:rPr>
                <w:rFonts w:ascii="Arial Narrow" w:eastAsia="Times New Roman" w:hAnsi="Arial Narrow" w:cs="Arial"/>
                <w:sz w:val="24"/>
                <w:szCs w:val="24"/>
              </w:rPr>
              <w:t>nje učenika u školskoj god. 2017./18</w:t>
            </w: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IX.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ravnatelj, pedagog</w:t>
            </w:r>
          </w:p>
        </w:tc>
      </w:tr>
      <w:tr w:rsidR="00273FD2" w:rsidRPr="00C17822" w:rsidTr="001A4F2A">
        <w:trPr>
          <w:trHeight w:val="1530"/>
        </w:trPr>
        <w:tc>
          <w:tcPr>
            <w:tcW w:w="495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2.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Izborna, dodatna i dopunska nastava, slobodne aktivnosti, raspored radnog vremena, izbor stručnih aktiva, kalendar obljetnica, ekskurzije, kalendar rada,</w:t>
            </w:r>
          </w:p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Izvješće o rea</w:t>
            </w:r>
            <w:r w:rsidR="00E54D37">
              <w:rPr>
                <w:rFonts w:ascii="Arial Narrow" w:eastAsia="Times New Roman" w:hAnsi="Arial Narrow" w:cs="Arial"/>
                <w:sz w:val="24"/>
                <w:szCs w:val="24"/>
              </w:rPr>
              <w:t>lizacije Godišnjeg plana za 2016./17</w:t>
            </w: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.; Izvješć</w:t>
            </w:r>
            <w:r w:rsidR="00E54D37">
              <w:rPr>
                <w:rFonts w:ascii="Arial Narrow" w:eastAsia="Times New Roman" w:hAnsi="Arial Narrow" w:cs="Arial"/>
                <w:sz w:val="24"/>
                <w:szCs w:val="24"/>
              </w:rPr>
              <w:t xml:space="preserve">e o realizacije </w:t>
            </w:r>
            <w:proofErr w:type="spellStart"/>
            <w:r w:rsidR="00E54D37">
              <w:rPr>
                <w:rFonts w:ascii="Arial Narrow" w:eastAsia="Times New Roman" w:hAnsi="Arial Narrow" w:cs="Arial"/>
                <w:sz w:val="24"/>
                <w:szCs w:val="24"/>
              </w:rPr>
              <w:t>kurikula</w:t>
            </w:r>
            <w:proofErr w:type="spellEnd"/>
            <w:r w:rsidR="00E54D37">
              <w:rPr>
                <w:rFonts w:ascii="Arial Narrow" w:eastAsia="Times New Roman" w:hAnsi="Arial Narrow" w:cs="Arial"/>
                <w:sz w:val="24"/>
                <w:szCs w:val="24"/>
              </w:rPr>
              <w:t xml:space="preserve"> za 2016./17</w:t>
            </w: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.</w:t>
            </w:r>
          </w:p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Don</w:t>
            </w:r>
            <w:r w:rsidR="00E54D37">
              <w:rPr>
                <w:rFonts w:ascii="Arial Narrow" w:eastAsia="Times New Roman" w:hAnsi="Arial Narrow" w:cs="Arial"/>
                <w:sz w:val="24"/>
                <w:szCs w:val="24"/>
              </w:rPr>
              <w:t xml:space="preserve">ošenje školskog </w:t>
            </w:r>
            <w:proofErr w:type="spellStart"/>
            <w:r w:rsidR="00E54D37">
              <w:rPr>
                <w:rFonts w:ascii="Arial Narrow" w:eastAsia="Times New Roman" w:hAnsi="Arial Narrow" w:cs="Arial"/>
                <w:sz w:val="24"/>
                <w:szCs w:val="24"/>
              </w:rPr>
              <w:t>kurikula</w:t>
            </w:r>
            <w:proofErr w:type="spellEnd"/>
            <w:r w:rsidR="00E54D37">
              <w:rPr>
                <w:rFonts w:ascii="Arial Narrow" w:eastAsia="Times New Roman" w:hAnsi="Arial Narrow" w:cs="Arial"/>
                <w:sz w:val="24"/>
                <w:szCs w:val="24"/>
              </w:rPr>
              <w:t xml:space="preserve"> za 2017./18</w:t>
            </w: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.;</w:t>
            </w:r>
          </w:p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Donošenje Godišnjeg plana i programa rada za školsku godinu 201</w:t>
            </w:r>
            <w:r w:rsidR="00E54D37">
              <w:rPr>
                <w:rFonts w:ascii="Arial Narrow" w:eastAsia="Times New Roman" w:hAnsi="Arial Narrow" w:cs="Arial"/>
                <w:sz w:val="24"/>
                <w:szCs w:val="24"/>
              </w:rPr>
              <w:t>7./18</w:t>
            </w: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.,</w:t>
            </w:r>
          </w:p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Razmatranje Statuta Škole i drugih propisa u srednjem školstvu;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IX.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ravnatelj, pedagog</w:t>
            </w:r>
          </w:p>
        </w:tc>
      </w:tr>
      <w:tr w:rsidR="00273FD2" w:rsidRPr="00C17822" w:rsidTr="001A4F2A">
        <w:trPr>
          <w:trHeight w:val="510"/>
        </w:trPr>
        <w:tc>
          <w:tcPr>
            <w:tcW w:w="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3.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Raspored praktične nastave i stručne prakse; Obrazovanje odraslih;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IX.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voditelji, pedagog</w:t>
            </w:r>
          </w:p>
        </w:tc>
      </w:tr>
      <w:tr w:rsidR="00273FD2" w:rsidRPr="00C17822" w:rsidTr="001A4F2A">
        <w:trPr>
          <w:trHeight w:val="1785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4.</w:t>
            </w:r>
          </w:p>
        </w:tc>
        <w:tc>
          <w:tcPr>
            <w:tcW w:w="77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Imenovanje Školskog prosudbenog odbora za završni rad učenika trogodišnjih programa;</w:t>
            </w:r>
          </w:p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Imenovanje Školskog prosudbenog odbora za završni rad učenika četverogodišnjih programa;</w:t>
            </w:r>
          </w:p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Razmatranje Poslovnika o radu Povjerenstva za provedbu Državne mature, Školskoga prosudbenog odbora i povjerenstava za obranu završnoga rada;</w:t>
            </w:r>
          </w:p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Razmatranje potreba stručnih aktiva,</w:t>
            </w:r>
          </w:p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Vođenje pedagoške dokumentacije,</w:t>
            </w:r>
          </w:p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Realizacija plan rada razrednih odjela;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X.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nastavnici, ravnatelj, pedagog</w:t>
            </w:r>
          </w:p>
        </w:tc>
      </w:tr>
      <w:tr w:rsidR="00273FD2" w:rsidRPr="00C17822" w:rsidTr="001A4F2A">
        <w:trPr>
          <w:trHeight w:val="672"/>
        </w:trPr>
        <w:tc>
          <w:tcPr>
            <w:tcW w:w="4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5.</w:t>
            </w:r>
          </w:p>
        </w:tc>
        <w:tc>
          <w:tcPr>
            <w:tcW w:w="775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Usavršavanje nastavnika, promicanje nastavnih  aktivnosti, grupe naprednih učenika;</w:t>
            </w:r>
          </w:p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 xml:space="preserve">Izvješće o radu srednjih škola BB županije; Imenovanje povjerenstava za provedbu mature, završnog rada i </w:t>
            </w:r>
            <w:proofErr w:type="spellStart"/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pomoćničkog</w:t>
            </w:r>
            <w:proofErr w:type="spellEnd"/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 xml:space="preserve"> ispita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XI.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ravnatelj, pedagog</w:t>
            </w:r>
          </w:p>
        </w:tc>
      </w:tr>
      <w:tr w:rsidR="00273FD2" w:rsidRPr="00C17822" w:rsidTr="001A4F2A">
        <w:trPr>
          <w:trHeight w:val="179"/>
        </w:trPr>
        <w:tc>
          <w:tcPr>
            <w:tcW w:w="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6.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Školska radionica i specijalizirane učionice: stanje, potrebe, sigurnost  na radu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XII.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ravnatelj</w:t>
            </w:r>
          </w:p>
        </w:tc>
      </w:tr>
      <w:tr w:rsidR="00273FD2" w:rsidRPr="00C17822" w:rsidTr="001A4F2A">
        <w:trPr>
          <w:trHeight w:val="765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7.</w:t>
            </w:r>
          </w:p>
        </w:tc>
        <w:tc>
          <w:tcPr>
            <w:tcW w:w="77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Razmatranje uspjeha učenika na kraju I. polugodišta;</w:t>
            </w:r>
          </w:p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Razmatranje i usvajanje realizacije Godišnjeg plana i programa rada;</w:t>
            </w:r>
          </w:p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Verifikacija odgojnih mjera;</w:t>
            </w:r>
          </w:p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Primjena kućnog reda i nastale štete;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XII.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s v i</w:t>
            </w:r>
          </w:p>
        </w:tc>
      </w:tr>
      <w:tr w:rsidR="00273FD2" w:rsidRPr="00C17822" w:rsidTr="001A4F2A">
        <w:trPr>
          <w:trHeight w:val="345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8.</w:t>
            </w:r>
          </w:p>
        </w:tc>
        <w:tc>
          <w:tcPr>
            <w:tcW w:w="77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Analiza rezultata uspjeha u prvom polugodištu;</w:t>
            </w:r>
          </w:p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Sudjelovanje na natjecanjima;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I.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s v i</w:t>
            </w:r>
          </w:p>
        </w:tc>
      </w:tr>
      <w:tr w:rsidR="00273FD2" w:rsidRPr="00C17822" w:rsidTr="001A4F2A">
        <w:trPr>
          <w:trHeight w:val="765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9.</w:t>
            </w:r>
          </w:p>
        </w:tc>
        <w:tc>
          <w:tcPr>
            <w:tcW w:w="77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Planovi i programi stručnih, rekreacijskih i maturalnih i ekskurzija;</w:t>
            </w:r>
          </w:p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Pripreme za obilježavanje Dana škole;</w:t>
            </w:r>
          </w:p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Pripreme za profesionalno usmjeravanje učenika osmih razreda;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II.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razrednici, pedagog;</w:t>
            </w:r>
          </w:p>
        </w:tc>
      </w:tr>
      <w:tr w:rsidR="00273FD2" w:rsidRPr="00C17822" w:rsidTr="001A4F2A">
        <w:trPr>
          <w:trHeight w:val="102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11.</w:t>
            </w:r>
          </w:p>
        </w:tc>
        <w:tc>
          <w:tcPr>
            <w:tcW w:w="77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Evaluacija obilježavanja Dana škole;</w:t>
            </w:r>
          </w:p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 xml:space="preserve">Kontrola i konačno utvrđivanje rokova popravnih ispita, završnog rada, državne mature, kontrolnog i </w:t>
            </w:r>
            <w:proofErr w:type="spellStart"/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pomoćničkog</w:t>
            </w:r>
            <w:proofErr w:type="spellEnd"/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 xml:space="preserve"> ispita;</w:t>
            </w:r>
          </w:p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Analiza obilježavanja Dana škole;</w:t>
            </w:r>
          </w:p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Analiza uspjeha i satnice pred proljetne   praznike;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III.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ravnatelj, pedagog</w:t>
            </w:r>
          </w:p>
        </w:tc>
      </w:tr>
      <w:tr w:rsidR="00273FD2" w:rsidRPr="00C17822" w:rsidTr="001A4F2A">
        <w:trPr>
          <w:trHeight w:val="51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75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Analiza realizacije programa rada škole, zakonske   promjene,   rad školske knjižnice i čitaonice; Donošenje plan upisa učenika u 2017./18.; Imenovanje povjerenstava za upis;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IV.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 xml:space="preserve">ravnatelj, </w:t>
            </w:r>
            <w:proofErr w:type="spellStart"/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knjižnič</w:t>
            </w:r>
            <w:proofErr w:type="spellEnd"/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.</w:t>
            </w:r>
          </w:p>
        </w:tc>
      </w:tr>
      <w:tr w:rsidR="00273FD2" w:rsidRPr="00C17822" w:rsidTr="001A4F2A">
        <w:trPr>
          <w:trHeight w:val="51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12.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Mjere za poboljšanje kvalitete odgojno-obrazovnog procesa;</w:t>
            </w:r>
          </w:p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Završetak nastave za završne razrede - analiza uspjeha učenika, pohvale i nagrade;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V.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s v i</w:t>
            </w:r>
          </w:p>
        </w:tc>
      </w:tr>
      <w:tr w:rsidR="00273FD2" w:rsidRPr="00C17822" w:rsidTr="001A4F2A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14.</w:t>
            </w:r>
          </w:p>
        </w:tc>
        <w:tc>
          <w:tcPr>
            <w:tcW w:w="77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Analiza uspjeha na kraju nastavne godine; Analiza obrazovanja odraslih;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VI.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ravn</w:t>
            </w:r>
            <w:proofErr w:type="spellEnd"/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 xml:space="preserve">. </w:t>
            </w:r>
            <w:proofErr w:type="spellStart"/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ped</w:t>
            </w:r>
            <w:proofErr w:type="spellEnd"/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.</w:t>
            </w:r>
          </w:p>
        </w:tc>
      </w:tr>
      <w:tr w:rsidR="00273FD2" w:rsidRPr="00C17822" w:rsidTr="001A4F2A">
        <w:trPr>
          <w:trHeight w:val="51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15.</w:t>
            </w:r>
          </w:p>
        </w:tc>
        <w:tc>
          <w:tcPr>
            <w:tcW w:w="7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Analiza uspjeha učenika na kraju školske godine; Završetak školske godine;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VIII.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ravnatelj, pedagog</w:t>
            </w:r>
          </w:p>
        </w:tc>
      </w:tr>
    </w:tbl>
    <w:p w:rsidR="00273FD2" w:rsidRPr="00C17822" w:rsidRDefault="00273FD2" w:rsidP="00273FD2">
      <w:pPr>
        <w:rPr>
          <w:sz w:val="24"/>
          <w:szCs w:val="24"/>
          <w:lang w:eastAsia="hr-HR"/>
        </w:rPr>
      </w:pPr>
    </w:p>
    <w:p w:rsidR="00273FD2" w:rsidRPr="00F86C15" w:rsidRDefault="00273FD2" w:rsidP="00273FD2">
      <w:pPr>
        <w:rPr>
          <w:rFonts w:ascii="Arial Narrow" w:hAnsi="Arial Narrow"/>
          <w:b/>
          <w:sz w:val="24"/>
          <w:szCs w:val="24"/>
          <w:lang w:eastAsia="hr-HR"/>
        </w:rPr>
      </w:pPr>
      <w:r w:rsidRPr="00F86C15">
        <w:rPr>
          <w:rFonts w:ascii="Arial Narrow" w:hAnsi="Arial Narrow"/>
          <w:b/>
          <w:sz w:val="24"/>
          <w:szCs w:val="24"/>
          <w:lang w:eastAsia="hr-HR"/>
        </w:rPr>
        <w:t>OKVIRNI PLAN RADA RAZREDNIH VIJEĆA</w:t>
      </w:r>
    </w:p>
    <w:p w:rsidR="00273FD2" w:rsidRPr="00F86C15" w:rsidRDefault="00273FD2" w:rsidP="00273FD2">
      <w:pPr>
        <w:pStyle w:val="Bezproreda1"/>
        <w:rPr>
          <w:rFonts w:ascii="Arial Narrow" w:hAnsi="Arial Narrow"/>
          <w:sz w:val="24"/>
          <w:szCs w:val="24"/>
        </w:rPr>
      </w:pPr>
      <w:r w:rsidRPr="00F86C15">
        <w:rPr>
          <w:rFonts w:ascii="Arial Narrow" w:hAnsi="Arial Narrow"/>
          <w:sz w:val="24"/>
          <w:szCs w:val="24"/>
        </w:rPr>
        <w:t>Škola ima 14 razrednih vijeća. Razredno vijeće za svaki razredni odjel čine svi nastavnici i vanjski suradnici koji predaju učenicima istoga razrednog odjela. Predsjednik razrednog vijeća je razrednik razrednog odjela koji je na redu za raspravu. Razredna vijeća mogu se sazivati neovisno jedni o drugima. Osim nastavnika članovi razrednog vijeća su stručni suradnici i ravnatelj.</w:t>
      </w:r>
    </w:p>
    <w:tbl>
      <w:tblPr>
        <w:tblW w:w="1022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7752"/>
        <w:gridCol w:w="861"/>
        <w:gridCol w:w="1114"/>
      </w:tblGrid>
      <w:tr w:rsidR="00273FD2" w:rsidRPr="00C17822" w:rsidTr="001A4F2A">
        <w:trPr>
          <w:trHeight w:val="525"/>
        </w:trPr>
        <w:tc>
          <w:tcPr>
            <w:tcW w:w="495" w:type="dxa"/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R.             br.</w:t>
            </w:r>
          </w:p>
        </w:tc>
        <w:tc>
          <w:tcPr>
            <w:tcW w:w="7752" w:type="dxa"/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S a d r ž a j     r a d a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vrijeme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Izvršitelj</w:t>
            </w:r>
          </w:p>
        </w:tc>
      </w:tr>
      <w:tr w:rsidR="00273FD2" w:rsidRPr="00C17822" w:rsidTr="001A4F2A">
        <w:trPr>
          <w:trHeight w:val="510"/>
        </w:trPr>
        <w:tc>
          <w:tcPr>
            <w:tcW w:w="495" w:type="dxa"/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1.</w:t>
            </w:r>
          </w:p>
        </w:tc>
        <w:tc>
          <w:tcPr>
            <w:tcW w:w="7752" w:type="dxa"/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Konstituiranje Razrednog vijeća. Utvrđivanje plana i uvjeta rada.</w:t>
            </w:r>
          </w:p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 xml:space="preserve">Priprema učenika za državnu maturu, završni rad, </w:t>
            </w:r>
            <w:proofErr w:type="spellStart"/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pomoćnički</w:t>
            </w:r>
            <w:proofErr w:type="spellEnd"/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 xml:space="preserve"> i kontrolni ispit;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IX.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voditelji, pedagog</w:t>
            </w:r>
          </w:p>
        </w:tc>
      </w:tr>
      <w:tr w:rsidR="00273FD2" w:rsidRPr="00C17822" w:rsidTr="001A4F2A">
        <w:trPr>
          <w:trHeight w:val="765"/>
        </w:trPr>
        <w:tc>
          <w:tcPr>
            <w:tcW w:w="495" w:type="dxa"/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2.</w:t>
            </w:r>
          </w:p>
        </w:tc>
        <w:tc>
          <w:tcPr>
            <w:tcW w:w="7752" w:type="dxa"/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Utvrđivanje uspjeha učenika na kraju I. polugodišta;</w:t>
            </w:r>
          </w:p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Utvrđivanje realizacije Godišnjeg plana i programa rada;</w:t>
            </w:r>
          </w:p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Prijedlog odgojnih mjera;</w:t>
            </w:r>
          </w:p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Primjena kućnog reda i nastale štete;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XII.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razrednici</w:t>
            </w:r>
          </w:p>
        </w:tc>
      </w:tr>
      <w:tr w:rsidR="00273FD2" w:rsidRPr="00C17822" w:rsidTr="001A4F2A">
        <w:trPr>
          <w:trHeight w:val="765"/>
        </w:trPr>
        <w:tc>
          <w:tcPr>
            <w:tcW w:w="495" w:type="dxa"/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3.</w:t>
            </w:r>
          </w:p>
        </w:tc>
        <w:tc>
          <w:tcPr>
            <w:tcW w:w="7752" w:type="dxa"/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Utvrđivanje i analiza rezultata uspjeha u prvom polugodištu i donošenje prijedloga mjera za poboljšanje uspjeha učenika i smanjenje izostanaka s nastave;</w:t>
            </w:r>
          </w:p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Sudjelovanje na natjecanjima;</w:t>
            </w:r>
          </w:p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Donošenje plana pripreme za profesionalno usmjeravanje učenika osmih razreda;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I.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razrednici</w:t>
            </w:r>
          </w:p>
        </w:tc>
      </w:tr>
      <w:tr w:rsidR="00273FD2" w:rsidRPr="00C17822" w:rsidTr="001A4F2A">
        <w:trPr>
          <w:trHeight w:val="765"/>
        </w:trPr>
        <w:tc>
          <w:tcPr>
            <w:tcW w:w="495" w:type="dxa"/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4.</w:t>
            </w:r>
          </w:p>
        </w:tc>
        <w:tc>
          <w:tcPr>
            <w:tcW w:w="7752" w:type="dxa"/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Razmatranje uspjeha učenika i satnice pred proljetne   praznike;</w:t>
            </w:r>
          </w:p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Prijedlog odgojnih mjera;</w:t>
            </w:r>
          </w:p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Donošenje prijedloga Plan upi</w:t>
            </w:r>
            <w:r w:rsidR="00E54D37">
              <w:rPr>
                <w:rFonts w:ascii="Arial Narrow" w:eastAsia="Times New Roman" w:hAnsi="Arial Narrow" w:cs="Arial"/>
                <w:sz w:val="24"/>
                <w:szCs w:val="24"/>
              </w:rPr>
              <w:t>sa učenika u školsku godinu 2018./19</w:t>
            </w: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.;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III.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razrednici   pedagog</w:t>
            </w:r>
          </w:p>
        </w:tc>
      </w:tr>
      <w:tr w:rsidR="00273FD2" w:rsidRPr="00C17822" w:rsidTr="001A4F2A">
        <w:trPr>
          <w:trHeight w:val="313"/>
        </w:trPr>
        <w:tc>
          <w:tcPr>
            <w:tcW w:w="495" w:type="dxa"/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5.</w:t>
            </w:r>
          </w:p>
        </w:tc>
        <w:tc>
          <w:tcPr>
            <w:tcW w:w="7752" w:type="dxa"/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Utvrđivanje uspjeha učenika nakon polaganja  kontrolnih ispita u programima JMO;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IV: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razrednici</w:t>
            </w:r>
          </w:p>
        </w:tc>
      </w:tr>
      <w:tr w:rsidR="00273FD2" w:rsidRPr="00C17822" w:rsidTr="001A4F2A">
        <w:trPr>
          <w:trHeight w:val="505"/>
        </w:trPr>
        <w:tc>
          <w:tcPr>
            <w:tcW w:w="495" w:type="dxa"/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6.</w:t>
            </w:r>
          </w:p>
        </w:tc>
        <w:tc>
          <w:tcPr>
            <w:tcW w:w="7752" w:type="dxa"/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Utvrđivanje mjera za poboljšanje kvalitete odgojno-obrazovnog procesa;</w:t>
            </w:r>
          </w:p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Utvrđivanje uspjeha učenika završnih razrede - analiza uspjeha učenika, pohvale i nagrade;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V.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razrednici,   pedagog</w:t>
            </w:r>
          </w:p>
        </w:tc>
      </w:tr>
      <w:tr w:rsidR="00273FD2" w:rsidRPr="00C17822" w:rsidTr="001A4F2A">
        <w:trPr>
          <w:trHeight w:val="1363"/>
        </w:trPr>
        <w:tc>
          <w:tcPr>
            <w:tcW w:w="495" w:type="dxa"/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7.</w:t>
            </w:r>
          </w:p>
        </w:tc>
        <w:tc>
          <w:tcPr>
            <w:tcW w:w="7752" w:type="dxa"/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Utvrđivanje uspjeha učenika kraju nastavne godine, analiza uspjeha, pohvale i nagrade;</w:t>
            </w:r>
          </w:p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Utvrđivanje uspjeha učenika završnih razreda nakon ljetnog roka popravnih ispita;</w:t>
            </w:r>
          </w:p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 xml:space="preserve">Utvrđivanje uspjeha učenika nakon obrane završnog rada učenika završnih strukovnih razreda i </w:t>
            </w:r>
            <w:proofErr w:type="spellStart"/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pomoćničkog</w:t>
            </w:r>
            <w:proofErr w:type="spellEnd"/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 xml:space="preserve"> ispita učenika  trogodišnjih strukovnih</w:t>
            </w:r>
            <w:r w:rsidR="00E54D37">
              <w:rPr>
                <w:rFonts w:ascii="Arial Narrow" w:eastAsia="Times New Roman" w:hAnsi="Arial Narrow" w:cs="Arial"/>
                <w:sz w:val="24"/>
                <w:szCs w:val="24"/>
              </w:rPr>
              <w:t xml:space="preserve"> programa JMO u ljetnom roku 2018</w:t>
            </w: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.;</w:t>
            </w:r>
          </w:p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Razmatranje uspjeha na državnoj maturi;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VI.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razrednici, pedagog</w:t>
            </w:r>
          </w:p>
        </w:tc>
      </w:tr>
      <w:tr w:rsidR="00273FD2" w:rsidRPr="00C17822" w:rsidTr="001A4F2A">
        <w:trPr>
          <w:trHeight w:val="255"/>
        </w:trPr>
        <w:tc>
          <w:tcPr>
            <w:tcW w:w="495" w:type="dxa"/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8.</w:t>
            </w:r>
          </w:p>
        </w:tc>
        <w:tc>
          <w:tcPr>
            <w:tcW w:w="7752" w:type="dxa"/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 xml:space="preserve">Utvrđivanje uspjeha učenika nakon prvog roka popravnih ispita za </w:t>
            </w:r>
            <w:proofErr w:type="spellStart"/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nezavršne</w:t>
            </w:r>
            <w:proofErr w:type="spellEnd"/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 xml:space="preserve"> razrede;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VI.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razrednici</w:t>
            </w:r>
          </w:p>
        </w:tc>
      </w:tr>
      <w:tr w:rsidR="00273FD2" w:rsidRPr="00C17822" w:rsidTr="001A4F2A">
        <w:trPr>
          <w:trHeight w:val="795"/>
        </w:trPr>
        <w:tc>
          <w:tcPr>
            <w:tcW w:w="495" w:type="dxa"/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9.</w:t>
            </w:r>
          </w:p>
        </w:tc>
        <w:tc>
          <w:tcPr>
            <w:tcW w:w="7752" w:type="dxa"/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Utvrđivanje uspjeha učenika nakon drugog roka popravnih ispita;</w:t>
            </w:r>
          </w:p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 xml:space="preserve">Utvrđivanje uspjeha učenika nakon obrane završnog rada učenika završnih strukovnih razreda i </w:t>
            </w:r>
            <w:proofErr w:type="spellStart"/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pomoćničkog</w:t>
            </w:r>
            <w:proofErr w:type="spellEnd"/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 xml:space="preserve"> ispita učenika  trogodišnjih strukovnih progra</w:t>
            </w:r>
            <w:r w:rsidR="00E54D37">
              <w:rPr>
                <w:rFonts w:ascii="Arial Narrow" w:eastAsia="Times New Roman" w:hAnsi="Arial Narrow" w:cs="Arial"/>
                <w:sz w:val="24"/>
                <w:szCs w:val="24"/>
              </w:rPr>
              <w:t xml:space="preserve">ma </w:t>
            </w:r>
            <w:proofErr w:type="spellStart"/>
            <w:r w:rsidR="00E54D37">
              <w:rPr>
                <w:rFonts w:ascii="Arial Narrow" w:eastAsia="Times New Roman" w:hAnsi="Arial Narrow" w:cs="Arial"/>
                <w:sz w:val="24"/>
                <w:szCs w:val="24"/>
              </w:rPr>
              <w:t>JMOu</w:t>
            </w:r>
            <w:proofErr w:type="spellEnd"/>
            <w:r w:rsidR="00E54D37">
              <w:rPr>
                <w:rFonts w:ascii="Arial Narrow" w:eastAsia="Times New Roman" w:hAnsi="Arial Narrow" w:cs="Arial"/>
                <w:sz w:val="24"/>
                <w:szCs w:val="24"/>
              </w:rPr>
              <w:t xml:space="preserve"> jesenskom roku 2018</w:t>
            </w: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.;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VIII.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razrednici</w:t>
            </w:r>
          </w:p>
        </w:tc>
      </w:tr>
      <w:tr w:rsidR="00273FD2" w:rsidRPr="00C17822" w:rsidTr="001A4F2A">
        <w:trPr>
          <w:trHeight w:val="780"/>
        </w:trPr>
        <w:tc>
          <w:tcPr>
            <w:tcW w:w="495" w:type="dxa"/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11.</w:t>
            </w:r>
          </w:p>
        </w:tc>
        <w:tc>
          <w:tcPr>
            <w:tcW w:w="7752" w:type="dxa"/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Utvrđivanje uspjeha učenika nakon izvanrednog kontrolnog ispita u jesenskom roku u programima JMO;</w:t>
            </w:r>
          </w:p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Analiza uspjeha učenika na kraju školske godine;</w:t>
            </w:r>
          </w:p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Razmatranje uspjeha na maturi;</w:t>
            </w:r>
          </w:p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 xml:space="preserve">Razmatranje uspjeha polaganja završnog rada, kontrolnog i </w:t>
            </w:r>
            <w:proofErr w:type="spellStart"/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pomoćničkog</w:t>
            </w:r>
            <w:proofErr w:type="spellEnd"/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 xml:space="preserve"> ispita;</w:t>
            </w:r>
          </w:p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Završetak školske godine;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VIII.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73FD2" w:rsidRPr="00C17822" w:rsidRDefault="00273FD2" w:rsidP="001A4F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 w:cs="Arial"/>
                <w:sz w:val="24"/>
                <w:szCs w:val="24"/>
              </w:rPr>
              <w:t>pedagog</w:t>
            </w:r>
          </w:p>
        </w:tc>
      </w:tr>
    </w:tbl>
    <w:p w:rsidR="00273FD2" w:rsidRPr="00C17822" w:rsidRDefault="00273FD2" w:rsidP="00273FD2">
      <w:pPr>
        <w:rPr>
          <w:sz w:val="24"/>
          <w:szCs w:val="24"/>
          <w:lang w:eastAsia="hr-HR"/>
        </w:rPr>
      </w:pPr>
    </w:p>
    <w:p w:rsidR="001A4F2A" w:rsidRPr="0050121B" w:rsidRDefault="001A4F2A" w:rsidP="00273FD2">
      <w:pPr>
        <w:rPr>
          <w:b/>
          <w:sz w:val="24"/>
          <w:szCs w:val="24"/>
          <w:lang w:eastAsia="hr-HR"/>
        </w:rPr>
      </w:pPr>
      <w:r w:rsidRPr="0050121B">
        <w:rPr>
          <w:b/>
          <w:sz w:val="24"/>
          <w:szCs w:val="24"/>
          <w:lang w:eastAsia="hr-HR"/>
        </w:rPr>
        <w:t>OKVIRNI PLAN RADA STRUČNIH AKTIVA</w:t>
      </w:r>
    </w:p>
    <w:p w:rsidR="00E54D37" w:rsidRPr="009C374F" w:rsidRDefault="00E54D37" w:rsidP="00E54D37">
      <w:pPr>
        <w:pStyle w:val="Bezproreda1"/>
        <w:rPr>
          <w:rFonts w:ascii="Arial Narrow" w:hAnsi="Arial Narrow"/>
          <w:b/>
        </w:rPr>
      </w:pPr>
      <w:r w:rsidRPr="009C374F">
        <w:rPr>
          <w:rFonts w:ascii="Arial Narrow" w:hAnsi="Arial Narrow"/>
          <w:b/>
        </w:rPr>
        <w:t>Tijekom školske godine 2017./18. u Srednjoj školi Bartola Kašića Grubišno</w:t>
      </w:r>
      <w:r w:rsidR="0057745D">
        <w:rPr>
          <w:rFonts w:ascii="Arial Narrow" w:hAnsi="Arial Narrow"/>
          <w:b/>
        </w:rPr>
        <w:t xml:space="preserve"> Polje radit će sljedeća stručni aktivi</w:t>
      </w:r>
      <w:r w:rsidRPr="009C374F">
        <w:rPr>
          <w:rFonts w:ascii="Arial Narrow" w:hAnsi="Arial Narrow"/>
          <w:b/>
        </w:rPr>
        <w:t xml:space="preserve"> nastavnika:</w:t>
      </w:r>
    </w:p>
    <w:p w:rsidR="00C516A9" w:rsidRPr="00E54D37" w:rsidRDefault="00C516A9" w:rsidP="00E54D37">
      <w:pPr>
        <w:pStyle w:val="Bezproreda1"/>
        <w:rPr>
          <w:rFonts w:ascii="Arial Narrow" w:hAnsi="Arial Narrow"/>
          <w:color w:val="2F5496" w:themeColor="accent1" w:themeShade="BF"/>
        </w:rPr>
      </w:pPr>
    </w:p>
    <w:tbl>
      <w:tblPr>
        <w:tblW w:w="9516" w:type="dxa"/>
        <w:tblInd w:w="92" w:type="dxa"/>
        <w:tblLook w:val="04A0" w:firstRow="1" w:lastRow="0" w:firstColumn="1" w:lastColumn="0" w:noHBand="0" w:noVBand="1"/>
      </w:tblPr>
      <w:tblGrid>
        <w:gridCol w:w="572"/>
        <w:gridCol w:w="495"/>
        <w:gridCol w:w="2856"/>
        <w:gridCol w:w="2348"/>
        <w:gridCol w:w="3245"/>
      </w:tblGrid>
      <w:tr w:rsidR="00E54D37" w:rsidRPr="00E54D37" w:rsidTr="00E54D37">
        <w:trPr>
          <w:trHeight w:val="28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D37" w:rsidRPr="00E54D37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2F5496" w:themeColor="accent1" w:themeShade="BF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E54D37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color w:val="2F5496" w:themeColor="accent1" w:themeShade="BF"/>
                <w:lang w:eastAsia="hr-HR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AKTIV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ČLANOVI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STRUKA</w:t>
            </w:r>
          </w:p>
        </w:tc>
      </w:tr>
      <w:tr w:rsidR="00E54D37" w:rsidRPr="00E54D37" w:rsidTr="00E54D37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D37" w:rsidRPr="00E54D37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2F5496" w:themeColor="accent1" w:themeShade="BF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D37" w:rsidRPr="00E54D37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color w:val="2F5496" w:themeColor="accent1" w:themeShade="BF"/>
                <w:lang w:eastAsia="hr-HR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  <w:tr w:rsidR="00E54D37" w:rsidRPr="00E54D37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I.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5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4D37" w:rsidRPr="009C374F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9C374F">
              <w:rPr>
                <w:rFonts w:ascii="Arial Narrow" w:eastAsia="Times New Roman" w:hAnsi="Arial Narrow" w:cs="Arial"/>
                <w:b/>
                <w:lang w:eastAsia="hr-HR"/>
              </w:rPr>
              <w:t>HRVATSKI JEZIK I UMJETNOST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  <w:tr w:rsidR="00E54D37" w:rsidRPr="00E54D37" w:rsidTr="00E54D37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Hrvatski jezik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Cs/>
                <w:lang w:eastAsia="hr-HR"/>
              </w:rPr>
              <w:t>Željka ŽARKOVIĆ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Prof. hrvatskog jezika</w:t>
            </w:r>
          </w:p>
        </w:tc>
      </w:tr>
      <w:tr w:rsidR="00E54D37" w:rsidRPr="00E54D37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Hrvatski jezik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Ivana TADIĆ NOVALIĆ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Prof. hrvatskog jezika i povijesti</w:t>
            </w:r>
          </w:p>
        </w:tc>
      </w:tr>
      <w:tr w:rsidR="00E54D37" w:rsidRPr="00E54D37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Hrvatski jezik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lang w:eastAsia="hr-HR"/>
              </w:rPr>
              <w:t>Franka FRANČEŠEVIĆ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Prof. hrvatskog jezika - knjižničarka</w:t>
            </w:r>
          </w:p>
        </w:tc>
      </w:tr>
      <w:tr w:rsidR="00E54D37" w:rsidRPr="00E54D37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Hrvatski jezik, Češki j. i kultura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Kristina VRBICKI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Mag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. </w:t>
            </w: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educ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>. hrvatskog jezika i bohemistike</w:t>
            </w:r>
          </w:p>
        </w:tc>
      </w:tr>
      <w:tr w:rsidR="00E54D37" w:rsidRPr="00E54D37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Likovna umjetnost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Majana ŠTOR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Dipl. povjesničar umjetnosti i </w:t>
            </w: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antrop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>.</w:t>
            </w:r>
          </w:p>
        </w:tc>
      </w:tr>
      <w:tr w:rsidR="00E54D37" w:rsidRPr="00E54D37" w:rsidTr="00E54D37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6.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Glazbena umjetnost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Vanja STAMENIĆ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Prof. glazbene umjetnosti</w:t>
            </w:r>
          </w:p>
        </w:tc>
      </w:tr>
      <w:tr w:rsidR="00E54D37" w:rsidRPr="00E54D37" w:rsidTr="00E54D37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  <w:tr w:rsidR="00E54D37" w:rsidRPr="00E54D37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II.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4D37" w:rsidRPr="009C374F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9C374F">
              <w:rPr>
                <w:rFonts w:ascii="Arial Narrow" w:eastAsia="Times New Roman" w:hAnsi="Arial Narrow" w:cs="Arial"/>
                <w:b/>
                <w:lang w:eastAsia="hr-HR"/>
              </w:rPr>
              <w:t>STRANI JEZICI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  <w:tr w:rsidR="00E54D37" w:rsidRPr="00E54D37" w:rsidTr="00E54D37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Njemački jezik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 xml:space="preserve">Vanja </w:t>
            </w:r>
            <w:proofErr w:type="spellStart"/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Rajsz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Mag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. </w:t>
            </w: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educ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. njemačkog jezika i </w:t>
            </w: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knjiž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>.</w:t>
            </w:r>
          </w:p>
        </w:tc>
      </w:tr>
      <w:tr w:rsidR="00E54D37" w:rsidRPr="00E54D37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Engleski jezik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Danijela LJUBIĆ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Prof. engleskog i hrvatskog jezika.</w:t>
            </w:r>
          </w:p>
        </w:tc>
      </w:tr>
      <w:tr w:rsidR="00E54D37" w:rsidRPr="00E54D37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Engleski jezik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Ivana GRGINOVIĆ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Mag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. </w:t>
            </w: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educ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>, engleskog i talijanskog j.</w:t>
            </w:r>
          </w:p>
        </w:tc>
      </w:tr>
      <w:tr w:rsidR="00E54D37" w:rsidRPr="00E54D37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Engleski jezik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Maja </w:t>
            </w: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Zalović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Prof.</w:t>
            </w:r>
            <w:r w:rsidR="00F86C15" w:rsidRPr="00C516A9">
              <w:rPr>
                <w:rFonts w:ascii="Arial Narrow" w:eastAsia="Times New Roman" w:hAnsi="Arial Narrow" w:cs="Arial"/>
                <w:lang w:eastAsia="hr-HR"/>
              </w:rPr>
              <w:t xml:space="preserve"> engleskog jezika i knj. i povijesti</w:t>
            </w:r>
          </w:p>
        </w:tc>
      </w:tr>
      <w:tr w:rsidR="00E54D37" w:rsidRPr="00E54D37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Engleski jezik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Iva Štrkalj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Prof.</w:t>
            </w:r>
            <w:r w:rsidR="00F86C15" w:rsidRPr="00C516A9">
              <w:rPr>
                <w:rFonts w:ascii="Arial Narrow" w:eastAsia="Times New Roman" w:hAnsi="Arial Narrow" w:cs="Arial"/>
                <w:lang w:eastAsia="hr-HR"/>
              </w:rPr>
              <w:t xml:space="preserve"> engleskog j. i </w:t>
            </w:r>
            <w:proofErr w:type="spellStart"/>
            <w:r w:rsidR="00F86C15" w:rsidRPr="00C516A9">
              <w:rPr>
                <w:rFonts w:ascii="Arial Narrow" w:eastAsia="Times New Roman" w:hAnsi="Arial Narrow" w:cs="Arial"/>
                <w:lang w:eastAsia="hr-HR"/>
              </w:rPr>
              <w:t>knjiž</w:t>
            </w:r>
            <w:proofErr w:type="spellEnd"/>
            <w:r w:rsidR="00F86C15" w:rsidRPr="00C516A9">
              <w:rPr>
                <w:rFonts w:ascii="Arial Narrow" w:eastAsia="Times New Roman" w:hAnsi="Arial Narrow" w:cs="Arial"/>
                <w:lang w:eastAsia="hr-HR"/>
              </w:rPr>
              <w:t>. i pedagogije</w:t>
            </w:r>
          </w:p>
        </w:tc>
      </w:tr>
      <w:tr w:rsidR="00E54D37" w:rsidRPr="00E54D37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6.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Njemački jezik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Miroslav </w:t>
            </w: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Ferenčević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F86C15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Srednje usmjereno obrazovanje</w:t>
            </w:r>
          </w:p>
        </w:tc>
      </w:tr>
      <w:tr w:rsidR="00E54D37" w:rsidRPr="00E54D37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7.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Latinski jezik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Alojzije GROŠ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Prof. latinskog j. i prof. grčkog j. i knj.</w:t>
            </w:r>
          </w:p>
        </w:tc>
      </w:tr>
      <w:tr w:rsidR="00E54D37" w:rsidRPr="00E54D37" w:rsidTr="00E54D37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8.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Latinski jezik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Aleksandra KESERIN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Prof. latinskog j. i dipl. antropolog</w:t>
            </w:r>
          </w:p>
        </w:tc>
      </w:tr>
      <w:tr w:rsidR="00E54D37" w:rsidRPr="00E54D37" w:rsidTr="00E54D37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  <w:tr w:rsidR="00E54D37" w:rsidRPr="00E54D37" w:rsidTr="00E54D37">
        <w:trPr>
          <w:trHeight w:val="255"/>
        </w:trPr>
        <w:tc>
          <w:tcPr>
            <w:tcW w:w="5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III.</w:t>
            </w:r>
          </w:p>
        </w:tc>
        <w:tc>
          <w:tcPr>
            <w:tcW w:w="4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520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4D37" w:rsidRPr="009C374F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9C374F">
              <w:rPr>
                <w:rFonts w:ascii="Arial Narrow" w:eastAsia="Times New Roman" w:hAnsi="Arial Narrow" w:cs="Arial"/>
                <w:b/>
                <w:lang w:eastAsia="hr-HR"/>
              </w:rPr>
              <w:t>DRUŠTVENO-HUMANISTIČKA GRUPA PREDMETA</w:t>
            </w:r>
          </w:p>
        </w:tc>
        <w:tc>
          <w:tcPr>
            <w:tcW w:w="32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  <w:tr w:rsidR="00E54D37" w:rsidRPr="00E54D37" w:rsidTr="00E54D37">
        <w:trPr>
          <w:trHeight w:val="190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Filozofija, Logika, Etika, </w:t>
            </w: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PiG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Vanesa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 PRISTER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Prof. filozofije i sociologije</w:t>
            </w:r>
          </w:p>
        </w:tc>
      </w:tr>
      <w:tr w:rsidR="00E54D37" w:rsidRPr="00E54D37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Psihologija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Nina PLAŽANIN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Dipl. psiholog – prof.</w:t>
            </w:r>
          </w:p>
        </w:tc>
      </w:tr>
      <w:tr w:rsidR="00E54D37" w:rsidRPr="00E54D37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Povijest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Monika VOJVODIĆ A.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Prof. povijesti, mentorica</w:t>
            </w:r>
          </w:p>
        </w:tc>
      </w:tr>
      <w:tr w:rsidR="00E54D37" w:rsidRPr="00E54D37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Povijest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Ivan ČEGEC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Prof. povijesti i pedagogije</w:t>
            </w:r>
          </w:p>
        </w:tc>
      </w:tr>
      <w:tr w:rsidR="00E54D37" w:rsidRPr="00E54D37" w:rsidTr="00E54D37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Geografija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Vladimir  IVIĆ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Prof. povijesti i geografije</w:t>
            </w:r>
          </w:p>
        </w:tc>
      </w:tr>
      <w:tr w:rsidR="00E54D37" w:rsidRPr="00E54D37" w:rsidTr="00E54D37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  <w:tr w:rsidR="00E54D37" w:rsidRPr="00E54D37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IV.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5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4D37" w:rsidRPr="009C374F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9C374F">
              <w:rPr>
                <w:rFonts w:ascii="Arial Narrow" w:eastAsia="Times New Roman" w:hAnsi="Arial Narrow" w:cs="Arial"/>
                <w:b/>
                <w:lang w:eastAsia="hr-HR"/>
              </w:rPr>
              <w:t>ODGOJNA GRUPA PREDMETA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  <w:tr w:rsidR="00E54D37" w:rsidRPr="00E54D37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Tjelesna i zdravstvena kultura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lang w:eastAsia="hr-HR"/>
              </w:rPr>
              <w:t>Branka BAKIĆ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Prof. tjelesne i zdravstvene kulture</w:t>
            </w:r>
          </w:p>
        </w:tc>
      </w:tr>
      <w:tr w:rsidR="00E54D37" w:rsidRPr="00E54D37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Školski pedagog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Ivan ČEGEC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Prof. povijesti i pedagogije</w:t>
            </w:r>
          </w:p>
        </w:tc>
      </w:tr>
      <w:tr w:rsidR="00E54D37" w:rsidRPr="00E54D37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Vjeronauk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Dražen VALENTIĆ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Dipl. kateheta</w:t>
            </w:r>
          </w:p>
        </w:tc>
      </w:tr>
      <w:tr w:rsidR="00E54D37" w:rsidRPr="00E54D37" w:rsidTr="00E54D37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Etika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Vanesa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 PRISTER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Prof. filozofije i sociologije</w:t>
            </w:r>
          </w:p>
        </w:tc>
      </w:tr>
      <w:tr w:rsidR="00E54D37" w:rsidRPr="00E54D37" w:rsidTr="00E54D37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Tjelesna i zdravstvena kultura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Danko TOMAŠEK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Prof. tjelesne i zdravstvene kulture</w:t>
            </w:r>
          </w:p>
        </w:tc>
      </w:tr>
      <w:tr w:rsidR="00E54D37" w:rsidRPr="00E54D37" w:rsidTr="00E54D37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  <w:tr w:rsidR="00E54D37" w:rsidRPr="00E54D37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V.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84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4D37" w:rsidRPr="009C374F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9C374F">
              <w:rPr>
                <w:rFonts w:ascii="Arial Narrow" w:eastAsia="Times New Roman" w:hAnsi="Arial Narrow" w:cs="Arial"/>
                <w:b/>
                <w:lang w:eastAsia="hr-HR"/>
              </w:rPr>
              <w:t>PRIRODOSLOVNA GRUPA OPĆE OBRAZOVNIH PREMETA</w:t>
            </w:r>
          </w:p>
        </w:tc>
      </w:tr>
      <w:tr w:rsidR="00E54D37" w:rsidRPr="00E54D37" w:rsidTr="00E54D37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Matematika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lang w:eastAsia="hr-HR"/>
              </w:rPr>
              <w:t>Blaženka ORCT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Prof. matematike – prof. savjetnik</w:t>
            </w:r>
          </w:p>
        </w:tc>
      </w:tr>
      <w:tr w:rsidR="00E54D37" w:rsidRPr="00E54D37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Matematika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Dalibor LACINA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Prof. matematike</w:t>
            </w:r>
          </w:p>
        </w:tc>
      </w:tr>
      <w:tr w:rsidR="00E54D37" w:rsidRPr="00E54D37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Matematika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Cs/>
                <w:lang w:eastAsia="hr-HR"/>
              </w:rPr>
              <w:t>Jelena Đermanović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Mag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. </w:t>
            </w: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edu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>. matematike</w:t>
            </w:r>
          </w:p>
        </w:tc>
      </w:tr>
      <w:tr w:rsidR="00E54D37" w:rsidRPr="00E54D37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Biologija / kemija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Cs/>
                <w:lang w:eastAsia="hr-HR"/>
              </w:rPr>
              <w:t>Tanja HORAČEK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Prof. kemije i biologije</w:t>
            </w:r>
          </w:p>
        </w:tc>
      </w:tr>
      <w:tr w:rsidR="00E54D37" w:rsidRPr="00E54D37" w:rsidTr="00E54D37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Fizika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Ivica DEBIĆ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Prof. fizike</w:t>
            </w:r>
          </w:p>
        </w:tc>
      </w:tr>
      <w:tr w:rsidR="00E54D37" w:rsidRPr="00E54D37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br w:type="page"/>
            </w:r>
          </w:p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VI.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5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4D37" w:rsidRPr="009C374F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9C374F">
              <w:rPr>
                <w:rFonts w:ascii="Arial Narrow" w:eastAsia="Times New Roman" w:hAnsi="Arial Narrow" w:cs="Arial"/>
                <w:b/>
                <w:lang w:eastAsia="hr-HR"/>
              </w:rPr>
              <w:t>STROJARSTVO I BRODOGRADNJA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  <w:tr w:rsidR="00E54D37" w:rsidRPr="00E54D37" w:rsidTr="00E54D37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Strojarstvo 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Mato FRIC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Dipl. ing. Strojarstva, mentor</w:t>
            </w:r>
          </w:p>
        </w:tc>
      </w:tr>
      <w:tr w:rsidR="00E54D37" w:rsidRPr="00E54D37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Strojarstvo 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Sarafin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 xml:space="preserve"> MARKIJA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Dipl. ing. strojarstva</w:t>
            </w:r>
          </w:p>
        </w:tc>
      </w:tr>
      <w:tr w:rsidR="00E54D37" w:rsidRPr="00E54D37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Strojarstvo 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Dragan DMITRAŠINOVIĆ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Nast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>. praktične nastave strojarstva</w:t>
            </w:r>
          </w:p>
        </w:tc>
      </w:tr>
      <w:tr w:rsidR="00E54D37" w:rsidRPr="00E54D37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Strojarstvo 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Marijan MARAČIĆ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E54D37" w:rsidRDefault="00C516A9" w:rsidP="00E54D37">
            <w:pPr>
              <w:spacing w:after="0" w:line="240" w:lineRule="auto"/>
              <w:rPr>
                <w:rFonts w:ascii="Arial Narrow" w:eastAsia="Times New Roman" w:hAnsi="Arial Narrow" w:cs="Arial"/>
                <w:color w:val="2F5496" w:themeColor="accent1" w:themeShade="BF"/>
                <w:lang w:eastAsia="hr-HR"/>
              </w:rPr>
            </w:pP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Nast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>. praktične nastave strojarstva</w:t>
            </w:r>
          </w:p>
        </w:tc>
      </w:tr>
      <w:tr w:rsidR="00E54D37" w:rsidRPr="00E54D37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lastRenderedPageBreak/>
              <w:t>VII.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0613" w:rsidRDefault="00880613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</w:p>
          <w:p w:rsidR="00E54D37" w:rsidRPr="00880613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880613">
              <w:rPr>
                <w:rFonts w:ascii="Arial Narrow" w:eastAsia="Times New Roman" w:hAnsi="Arial Narrow" w:cs="Arial"/>
                <w:b/>
                <w:lang w:eastAsia="hr-HR"/>
              </w:rPr>
              <w:lastRenderedPageBreak/>
              <w:t>ELEKTROTEHNIKA I INFORMATIKA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4D37" w:rsidRPr="00E54D37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color w:val="2F5496" w:themeColor="accent1" w:themeShade="BF"/>
                <w:lang w:eastAsia="hr-HR"/>
              </w:rPr>
            </w:pPr>
          </w:p>
        </w:tc>
      </w:tr>
      <w:tr w:rsidR="00E54D37" w:rsidRPr="00E54D37" w:rsidTr="00E54D37">
        <w:trPr>
          <w:trHeight w:val="272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D37" w:rsidRPr="00E54D37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2F5496" w:themeColor="accent1" w:themeShade="BF"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Elektrotehnika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Branimir ĐERMANOVIĆ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Dipl.ing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>. elektrotehnike</w:t>
            </w:r>
          </w:p>
        </w:tc>
      </w:tr>
      <w:tr w:rsidR="00E54D37" w:rsidRPr="00E54D37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E54D37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2F5496" w:themeColor="accent1" w:themeShade="BF"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Elektrotehnika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Mario ERCEG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Dipl.ing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>. elektrotehnike</w:t>
            </w:r>
          </w:p>
        </w:tc>
      </w:tr>
      <w:tr w:rsidR="00E54D37" w:rsidRPr="00E54D37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E54D37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2F5496" w:themeColor="accent1" w:themeShade="BF"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Elektrotehnika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Robert KANJKA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C516A9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Dipl.ing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>. elektrotehnike</w:t>
            </w:r>
          </w:p>
        </w:tc>
      </w:tr>
      <w:tr w:rsidR="00E54D37" w:rsidRPr="00E54D37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E54D37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2F5496" w:themeColor="accent1" w:themeShade="BF"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Informatika - računalstvo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Ana MARKIĆ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212FFD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Magistra primarnog obrazovanja</w:t>
            </w:r>
          </w:p>
        </w:tc>
      </w:tr>
      <w:tr w:rsidR="00E54D37" w:rsidRPr="00E54D37" w:rsidTr="00E54D37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E54D37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2F5496" w:themeColor="accent1" w:themeShade="BF"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Informatika - računalstvo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Ivan PAŠALIĆ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proofErr w:type="spellStart"/>
            <w:r w:rsidRPr="00212FFD">
              <w:rPr>
                <w:rFonts w:ascii="Arial Narrow" w:eastAsia="Times New Roman" w:hAnsi="Arial Narrow" w:cs="Arial"/>
                <w:lang w:eastAsia="hr-HR"/>
              </w:rPr>
              <w:t>Dipl.ing</w:t>
            </w:r>
            <w:proofErr w:type="spellEnd"/>
            <w:r w:rsidRPr="00212FFD">
              <w:rPr>
                <w:rFonts w:ascii="Arial Narrow" w:eastAsia="Times New Roman" w:hAnsi="Arial Narrow" w:cs="Arial"/>
                <w:lang w:eastAsia="hr-HR"/>
              </w:rPr>
              <w:t>. elektrotehnike</w:t>
            </w:r>
          </w:p>
        </w:tc>
      </w:tr>
      <w:tr w:rsidR="00E54D37" w:rsidRPr="00E54D37" w:rsidTr="00E54D37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D37" w:rsidRPr="00E54D37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2F5496" w:themeColor="accent1" w:themeShade="BF"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D37" w:rsidRPr="00E54D37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color w:val="2F5496" w:themeColor="accent1" w:themeShade="BF"/>
                <w:lang w:eastAsia="hr-HR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D37" w:rsidRPr="00E54D37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color w:val="2F5496" w:themeColor="accent1" w:themeShade="BF"/>
                <w:lang w:eastAsia="hr-HR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D37" w:rsidRPr="00E54D37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color w:val="2F5496" w:themeColor="accent1" w:themeShade="BF"/>
                <w:lang w:eastAsia="hr-HR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D37" w:rsidRPr="00E54D37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color w:val="2F5496" w:themeColor="accent1" w:themeShade="BF"/>
                <w:lang w:eastAsia="hr-HR"/>
              </w:rPr>
            </w:pPr>
          </w:p>
        </w:tc>
      </w:tr>
      <w:tr w:rsidR="00E54D37" w:rsidRPr="00212FFD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b/>
                <w:bCs/>
                <w:lang w:eastAsia="hr-HR"/>
              </w:rPr>
              <w:t>VIII.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84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4D37" w:rsidRPr="009C374F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9C374F">
              <w:rPr>
                <w:rFonts w:ascii="Arial Narrow" w:eastAsia="Times New Roman" w:hAnsi="Arial Narrow" w:cs="Arial"/>
                <w:b/>
                <w:lang w:eastAsia="hr-HR"/>
              </w:rPr>
              <w:t xml:space="preserve">TURIZAM I UGOSTITELJSTVO </w:t>
            </w:r>
          </w:p>
        </w:tc>
      </w:tr>
      <w:tr w:rsidR="00E54D37" w:rsidRPr="00212FFD" w:rsidTr="00E54D37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Kuharstvo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Martina MESIĆ REKAVIĆ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proofErr w:type="spellStart"/>
            <w:r w:rsidRPr="00212FFD">
              <w:rPr>
                <w:rFonts w:ascii="Arial Narrow" w:eastAsia="Times New Roman" w:hAnsi="Arial Narrow" w:cs="Arial"/>
                <w:lang w:eastAsia="hr-HR"/>
              </w:rPr>
              <w:t>Dipl.oec</w:t>
            </w:r>
            <w:proofErr w:type="spellEnd"/>
            <w:r w:rsidRPr="00212FFD">
              <w:rPr>
                <w:rFonts w:ascii="Arial Narrow" w:eastAsia="Times New Roman" w:hAnsi="Arial Narrow" w:cs="Arial"/>
                <w:lang w:eastAsia="hr-HR"/>
              </w:rPr>
              <w:t>.</w:t>
            </w:r>
          </w:p>
        </w:tc>
      </w:tr>
      <w:tr w:rsidR="00E54D37" w:rsidRPr="00212FFD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b/>
                <w:lang w:eastAsia="hr-HR"/>
              </w:rPr>
              <w:t>Kuharstvo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b/>
                <w:lang w:eastAsia="hr-HR"/>
              </w:rPr>
              <w:t>Mario GRGURIĆ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proofErr w:type="spellStart"/>
            <w:r w:rsidRPr="00212FFD">
              <w:rPr>
                <w:rFonts w:ascii="Arial Narrow" w:eastAsia="Times New Roman" w:hAnsi="Arial Narrow" w:cs="Arial"/>
                <w:b/>
                <w:lang w:eastAsia="hr-HR"/>
              </w:rPr>
              <w:t>Bacc.oec</w:t>
            </w:r>
            <w:proofErr w:type="spellEnd"/>
            <w:r w:rsidRPr="00212FFD">
              <w:rPr>
                <w:rFonts w:ascii="Arial Narrow" w:eastAsia="Times New Roman" w:hAnsi="Arial Narrow" w:cs="Arial"/>
                <w:b/>
                <w:lang w:eastAsia="hr-HR"/>
              </w:rPr>
              <w:t>.</w:t>
            </w:r>
          </w:p>
        </w:tc>
      </w:tr>
      <w:tr w:rsidR="00E54D37" w:rsidRPr="00212FFD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proofErr w:type="spellStart"/>
            <w:r w:rsidRPr="00212FFD">
              <w:rPr>
                <w:rFonts w:ascii="Arial Narrow" w:eastAsia="Times New Roman" w:hAnsi="Arial Narrow" w:cs="Arial"/>
                <w:lang w:eastAsia="hr-HR"/>
              </w:rPr>
              <w:t>Posl</w:t>
            </w:r>
            <w:proofErr w:type="spellEnd"/>
            <w:r w:rsidRPr="00212FFD">
              <w:rPr>
                <w:rFonts w:ascii="Arial Narrow" w:eastAsia="Times New Roman" w:hAnsi="Arial Narrow" w:cs="Arial"/>
                <w:lang w:eastAsia="hr-HR"/>
              </w:rPr>
              <w:t>. psihologija i komunikacije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Nina PLAŽANIN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Dipl. psiholog – prof.</w:t>
            </w:r>
          </w:p>
        </w:tc>
      </w:tr>
      <w:tr w:rsidR="00E54D37" w:rsidRPr="00212FFD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PN ugostiteljskog posluživanja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Ivan KRAJAČIĆ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 xml:space="preserve">Strukovni učitelj PN ugostitelj. </w:t>
            </w:r>
            <w:proofErr w:type="spellStart"/>
            <w:r w:rsidRPr="00212FFD">
              <w:rPr>
                <w:rFonts w:ascii="Arial Narrow" w:eastAsia="Times New Roman" w:hAnsi="Arial Narrow" w:cs="Arial"/>
                <w:lang w:eastAsia="hr-HR"/>
              </w:rPr>
              <w:t>posluž</w:t>
            </w:r>
            <w:proofErr w:type="spellEnd"/>
            <w:r w:rsidRPr="00212FFD">
              <w:rPr>
                <w:rFonts w:ascii="Arial Narrow" w:eastAsia="Times New Roman" w:hAnsi="Arial Narrow" w:cs="Arial"/>
                <w:lang w:eastAsia="hr-HR"/>
              </w:rPr>
              <w:t>.</w:t>
            </w:r>
          </w:p>
        </w:tc>
      </w:tr>
      <w:tr w:rsidR="00E54D37" w:rsidRPr="00212FFD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PN kuharstva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Ivan ŠOŠ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Strukovni učitelj PN kuharstva</w:t>
            </w:r>
          </w:p>
        </w:tc>
      </w:tr>
      <w:tr w:rsidR="00E54D37" w:rsidRPr="00212FFD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6.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 xml:space="preserve">Ugostiteljsko </w:t>
            </w:r>
            <w:proofErr w:type="spellStart"/>
            <w:r w:rsidRPr="00212FFD">
              <w:rPr>
                <w:rFonts w:ascii="Arial Narrow" w:eastAsia="Times New Roman" w:hAnsi="Arial Narrow" w:cs="Arial"/>
                <w:lang w:eastAsia="hr-HR"/>
              </w:rPr>
              <w:t>posl</w:t>
            </w:r>
            <w:proofErr w:type="spellEnd"/>
            <w:r w:rsidRPr="00212FFD">
              <w:rPr>
                <w:rFonts w:ascii="Arial Narrow" w:eastAsia="Times New Roman" w:hAnsi="Arial Narrow" w:cs="Arial"/>
                <w:lang w:eastAsia="hr-HR"/>
              </w:rPr>
              <w:t>.– st-</w:t>
            </w:r>
            <w:proofErr w:type="spellStart"/>
            <w:r w:rsidRPr="00212FFD">
              <w:rPr>
                <w:rFonts w:ascii="Arial Narrow" w:eastAsia="Times New Roman" w:hAnsi="Arial Narrow" w:cs="Arial"/>
                <w:lang w:eastAsia="hr-HR"/>
              </w:rPr>
              <w:t>teor</w:t>
            </w:r>
            <w:proofErr w:type="spellEnd"/>
            <w:r w:rsidRPr="00212FFD">
              <w:rPr>
                <w:rFonts w:ascii="Arial Narrow" w:eastAsia="Times New Roman" w:hAnsi="Arial Narrow" w:cs="Arial"/>
                <w:lang w:eastAsia="hr-HR"/>
              </w:rPr>
              <w:t xml:space="preserve">. </w:t>
            </w:r>
            <w:proofErr w:type="spellStart"/>
            <w:r w:rsidRPr="00212FFD">
              <w:rPr>
                <w:rFonts w:ascii="Arial Narrow" w:eastAsia="Times New Roman" w:hAnsi="Arial Narrow" w:cs="Arial"/>
                <w:lang w:eastAsia="hr-HR"/>
              </w:rPr>
              <w:t>nast</w:t>
            </w:r>
            <w:proofErr w:type="spellEnd"/>
            <w:r w:rsidRPr="00212FFD">
              <w:rPr>
                <w:rFonts w:ascii="Arial Narrow" w:eastAsia="Times New Roman" w:hAnsi="Arial Narrow" w:cs="Arial"/>
                <w:lang w:eastAsia="hr-HR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Anita VODVARKA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 xml:space="preserve">Strukovni učitelj ugostiteljskog </w:t>
            </w:r>
            <w:proofErr w:type="spellStart"/>
            <w:r w:rsidRPr="00212FFD">
              <w:rPr>
                <w:rFonts w:ascii="Arial Narrow" w:eastAsia="Times New Roman" w:hAnsi="Arial Narrow" w:cs="Arial"/>
                <w:lang w:eastAsia="hr-HR"/>
              </w:rPr>
              <w:t>posluž</w:t>
            </w:r>
            <w:proofErr w:type="spellEnd"/>
            <w:r w:rsidRPr="00212FFD">
              <w:rPr>
                <w:rFonts w:ascii="Arial Narrow" w:eastAsia="Times New Roman" w:hAnsi="Arial Narrow" w:cs="Arial"/>
                <w:lang w:eastAsia="hr-HR"/>
              </w:rPr>
              <w:t>.</w:t>
            </w:r>
          </w:p>
        </w:tc>
      </w:tr>
      <w:tr w:rsidR="00E54D37" w:rsidRPr="00212FFD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7.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 xml:space="preserve">Stručni predmeti turizam i </w:t>
            </w:r>
            <w:proofErr w:type="spellStart"/>
            <w:r w:rsidRPr="00212FFD">
              <w:rPr>
                <w:rFonts w:ascii="Arial Narrow" w:eastAsia="Times New Roman" w:hAnsi="Arial Narrow" w:cs="Arial"/>
                <w:lang w:eastAsia="hr-HR"/>
              </w:rPr>
              <w:t>ugost</w:t>
            </w:r>
            <w:proofErr w:type="spellEnd"/>
            <w:r w:rsidRPr="00212FFD">
              <w:rPr>
                <w:rFonts w:ascii="Arial Narrow" w:eastAsia="Times New Roman" w:hAnsi="Arial Narrow" w:cs="Arial"/>
                <w:lang w:eastAsia="hr-HR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proofErr w:type="spellStart"/>
            <w:r w:rsidRPr="00212FFD">
              <w:rPr>
                <w:rFonts w:ascii="Arial Narrow" w:eastAsia="Times New Roman" w:hAnsi="Arial Narrow" w:cs="Arial"/>
                <w:lang w:eastAsia="hr-HR"/>
              </w:rPr>
              <w:t>Sendi</w:t>
            </w:r>
            <w:proofErr w:type="spellEnd"/>
            <w:r w:rsidRPr="00212FFD">
              <w:rPr>
                <w:rFonts w:ascii="Arial Narrow" w:eastAsia="Times New Roman" w:hAnsi="Arial Narrow" w:cs="Arial"/>
                <w:lang w:eastAsia="hr-HR"/>
              </w:rPr>
              <w:t xml:space="preserve"> SIGETI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proofErr w:type="spellStart"/>
            <w:r w:rsidRPr="00212FFD">
              <w:rPr>
                <w:rFonts w:ascii="Arial Narrow" w:eastAsia="Times New Roman" w:hAnsi="Arial Narrow" w:cs="Arial"/>
                <w:lang w:eastAsia="hr-HR"/>
              </w:rPr>
              <w:t>Dipl.oec</w:t>
            </w:r>
            <w:proofErr w:type="spellEnd"/>
            <w:r w:rsidRPr="00212FFD">
              <w:rPr>
                <w:rFonts w:ascii="Arial Narrow" w:eastAsia="Times New Roman" w:hAnsi="Arial Narrow" w:cs="Arial"/>
                <w:lang w:eastAsia="hr-HR"/>
              </w:rPr>
              <w:t>.</w:t>
            </w:r>
          </w:p>
        </w:tc>
      </w:tr>
      <w:tr w:rsidR="00E54D37" w:rsidRPr="00212FFD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8.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Turistička geografija Hrvatske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Boris VARAT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Prof. geografije i povijesti</w:t>
            </w:r>
          </w:p>
        </w:tc>
      </w:tr>
      <w:tr w:rsidR="00E54D37" w:rsidRPr="00212FFD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9.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 xml:space="preserve">Povijest hrvatske </w:t>
            </w:r>
            <w:proofErr w:type="spellStart"/>
            <w:r w:rsidRPr="00212FFD">
              <w:rPr>
                <w:rFonts w:ascii="Arial Narrow" w:eastAsia="Times New Roman" w:hAnsi="Arial Narrow" w:cs="Arial"/>
                <w:lang w:eastAsia="hr-HR"/>
              </w:rPr>
              <w:t>kultur</w:t>
            </w:r>
            <w:proofErr w:type="spellEnd"/>
            <w:r w:rsidRPr="00212FFD">
              <w:rPr>
                <w:rFonts w:ascii="Arial Narrow" w:eastAsia="Times New Roman" w:hAnsi="Arial Narrow" w:cs="Arial"/>
                <w:lang w:eastAsia="hr-HR"/>
              </w:rPr>
              <w:t>. baštine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Majana ŠTOR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 xml:space="preserve">Dipl. povjesničar umjetnosti i </w:t>
            </w:r>
            <w:proofErr w:type="spellStart"/>
            <w:r w:rsidRPr="00212FFD">
              <w:rPr>
                <w:rFonts w:ascii="Arial Narrow" w:eastAsia="Times New Roman" w:hAnsi="Arial Narrow" w:cs="Arial"/>
                <w:lang w:eastAsia="hr-HR"/>
              </w:rPr>
              <w:t>antrop</w:t>
            </w:r>
            <w:proofErr w:type="spellEnd"/>
            <w:r w:rsidRPr="00212FFD">
              <w:rPr>
                <w:rFonts w:ascii="Arial Narrow" w:eastAsia="Times New Roman" w:hAnsi="Arial Narrow" w:cs="Arial"/>
                <w:lang w:eastAsia="hr-HR"/>
              </w:rPr>
              <w:t>.</w:t>
            </w:r>
          </w:p>
        </w:tc>
      </w:tr>
      <w:tr w:rsidR="00E54D37" w:rsidRPr="00212FFD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10.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Stručni predmeti i vježbe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Ana ROTH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proofErr w:type="spellStart"/>
            <w:r w:rsidRPr="00212FFD">
              <w:rPr>
                <w:rFonts w:ascii="Arial Narrow" w:eastAsia="Times New Roman" w:hAnsi="Arial Narrow" w:cs="Arial"/>
                <w:lang w:eastAsia="hr-HR"/>
              </w:rPr>
              <w:t>Mag.ing</w:t>
            </w:r>
            <w:proofErr w:type="spellEnd"/>
            <w:r w:rsidRPr="00212FFD">
              <w:rPr>
                <w:rFonts w:ascii="Arial Narrow" w:eastAsia="Times New Roman" w:hAnsi="Arial Narrow" w:cs="Arial"/>
                <w:lang w:eastAsia="hr-HR"/>
              </w:rPr>
              <w:t xml:space="preserve">. </w:t>
            </w:r>
            <w:r w:rsidR="00F86C15" w:rsidRPr="00212FFD">
              <w:rPr>
                <w:rFonts w:ascii="Arial Narrow" w:eastAsia="Times New Roman" w:hAnsi="Arial Narrow" w:cs="Arial"/>
                <w:lang w:eastAsia="hr-HR"/>
              </w:rPr>
              <w:t>prehramben. inženjerstva</w:t>
            </w:r>
          </w:p>
        </w:tc>
      </w:tr>
      <w:tr w:rsidR="00E54D37" w:rsidRPr="00212FFD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11.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Stručni predmeti i vježbe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 xml:space="preserve">Romana </w:t>
            </w:r>
            <w:r w:rsidR="00F86C15" w:rsidRPr="00212FFD">
              <w:rPr>
                <w:rFonts w:ascii="Arial Narrow" w:eastAsia="Times New Roman" w:hAnsi="Arial Narrow" w:cs="Arial"/>
                <w:lang w:eastAsia="hr-HR"/>
              </w:rPr>
              <w:t xml:space="preserve"> MIKLIĆ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F86C15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Dipl. ing. biotehnologije</w:t>
            </w:r>
          </w:p>
        </w:tc>
      </w:tr>
      <w:tr w:rsidR="00E54D37" w:rsidRPr="00212FFD" w:rsidTr="00E54D37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2856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2348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3245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  <w:tr w:rsidR="00E54D37" w:rsidRPr="00212FFD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b/>
                <w:bCs/>
                <w:lang w:eastAsia="hr-HR"/>
              </w:rPr>
              <w:t>IX.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84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4D37" w:rsidRPr="009C374F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9C374F">
              <w:rPr>
                <w:rFonts w:ascii="Arial Narrow" w:eastAsia="Times New Roman" w:hAnsi="Arial Narrow" w:cs="Arial"/>
                <w:b/>
                <w:lang w:eastAsia="hr-HR"/>
              </w:rPr>
              <w:t>POLJOPRIVREDA, PREHRANA I VETERINA</w:t>
            </w:r>
          </w:p>
        </w:tc>
      </w:tr>
      <w:tr w:rsidR="00E54D37" w:rsidRPr="00212FFD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 xml:space="preserve">Poljoprivreda – </w:t>
            </w:r>
            <w:proofErr w:type="spellStart"/>
            <w:r w:rsidRPr="00212FFD">
              <w:rPr>
                <w:rFonts w:ascii="Arial Narrow" w:eastAsia="Times New Roman" w:hAnsi="Arial Narrow" w:cs="Arial"/>
                <w:lang w:eastAsia="hr-HR"/>
              </w:rPr>
              <w:t>praktična.nast</w:t>
            </w:r>
            <w:proofErr w:type="spellEnd"/>
            <w:r w:rsidRPr="00212FFD">
              <w:rPr>
                <w:rFonts w:ascii="Arial Narrow" w:eastAsia="Times New Roman" w:hAnsi="Arial Narrow" w:cs="Arial"/>
                <w:lang w:eastAsia="hr-HR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B9640C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B9640C">
              <w:rPr>
                <w:rFonts w:ascii="Arial Narrow" w:eastAsia="Times New Roman" w:hAnsi="Arial Narrow" w:cs="Arial"/>
                <w:b/>
                <w:lang w:eastAsia="hr-HR"/>
              </w:rPr>
              <w:t>Zoran JANČAR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proofErr w:type="spellStart"/>
            <w:r w:rsidRPr="00212FFD">
              <w:rPr>
                <w:rFonts w:ascii="Arial Narrow" w:eastAsia="Times New Roman" w:hAnsi="Arial Narrow" w:cs="Arial"/>
                <w:lang w:eastAsia="hr-HR"/>
              </w:rPr>
              <w:t>Mag</w:t>
            </w:r>
            <w:proofErr w:type="spellEnd"/>
            <w:r w:rsidRPr="00212FFD">
              <w:rPr>
                <w:rFonts w:ascii="Arial Narrow" w:eastAsia="Times New Roman" w:hAnsi="Arial Narrow" w:cs="Arial"/>
                <w:lang w:eastAsia="hr-HR"/>
              </w:rPr>
              <w:t>. ing. poljoprivrede - PN</w:t>
            </w:r>
          </w:p>
        </w:tc>
      </w:tr>
      <w:tr w:rsidR="00E54D37" w:rsidRPr="00212FFD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 xml:space="preserve">Poljoprivreda – </w:t>
            </w:r>
            <w:proofErr w:type="spellStart"/>
            <w:r w:rsidRPr="00212FFD">
              <w:rPr>
                <w:rFonts w:ascii="Arial Narrow" w:eastAsia="Times New Roman" w:hAnsi="Arial Narrow" w:cs="Arial"/>
                <w:lang w:eastAsia="hr-HR"/>
              </w:rPr>
              <w:t>struč</w:t>
            </w:r>
            <w:proofErr w:type="spellEnd"/>
            <w:r w:rsidRPr="00212FFD">
              <w:rPr>
                <w:rFonts w:ascii="Arial Narrow" w:eastAsia="Times New Roman" w:hAnsi="Arial Narrow" w:cs="Arial"/>
                <w:lang w:eastAsia="hr-HR"/>
              </w:rPr>
              <w:t>.-</w:t>
            </w:r>
            <w:proofErr w:type="spellStart"/>
            <w:r w:rsidRPr="00212FFD">
              <w:rPr>
                <w:rFonts w:ascii="Arial Narrow" w:eastAsia="Times New Roman" w:hAnsi="Arial Narrow" w:cs="Arial"/>
                <w:lang w:eastAsia="hr-HR"/>
              </w:rPr>
              <w:t>teor.i</w:t>
            </w:r>
            <w:proofErr w:type="spellEnd"/>
            <w:r w:rsidRPr="00212FFD">
              <w:rPr>
                <w:rFonts w:ascii="Arial Narrow" w:eastAsia="Times New Roman" w:hAnsi="Arial Narrow" w:cs="Arial"/>
                <w:lang w:eastAsia="hr-HR"/>
              </w:rPr>
              <w:t xml:space="preserve"> PN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Ana Marija KORPAR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proofErr w:type="spellStart"/>
            <w:r w:rsidRPr="00212FFD">
              <w:rPr>
                <w:rFonts w:ascii="Arial Narrow" w:eastAsia="Times New Roman" w:hAnsi="Arial Narrow" w:cs="Arial"/>
                <w:lang w:eastAsia="hr-HR"/>
              </w:rPr>
              <w:t>Mag</w:t>
            </w:r>
            <w:proofErr w:type="spellEnd"/>
            <w:r w:rsidRPr="00212FFD">
              <w:rPr>
                <w:rFonts w:ascii="Arial Narrow" w:eastAsia="Times New Roman" w:hAnsi="Arial Narrow" w:cs="Arial"/>
                <w:lang w:eastAsia="hr-HR"/>
              </w:rPr>
              <w:t xml:space="preserve">. ing. poljoprivrede – </w:t>
            </w:r>
            <w:proofErr w:type="spellStart"/>
            <w:r w:rsidRPr="00212FFD">
              <w:rPr>
                <w:rFonts w:ascii="Arial Narrow" w:eastAsia="Times New Roman" w:hAnsi="Arial Narrow" w:cs="Arial"/>
                <w:lang w:eastAsia="hr-HR"/>
              </w:rPr>
              <w:t>animal</w:t>
            </w:r>
            <w:proofErr w:type="spellEnd"/>
            <w:r w:rsidRPr="00212FFD">
              <w:rPr>
                <w:rFonts w:ascii="Arial Narrow" w:eastAsia="Times New Roman" w:hAnsi="Arial Narrow" w:cs="Arial"/>
                <w:lang w:eastAsia="hr-HR"/>
              </w:rPr>
              <w:t xml:space="preserve">. </w:t>
            </w:r>
            <w:proofErr w:type="spellStart"/>
            <w:r w:rsidRPr="00212FFD">
              <w:rPr>
                <w:rFonts w:ascii="Arial Narrow" w:eastAsia="Times New Roman" w:hAnsi="Arial Narrow" w:cs="Arial"/>
                <w:lang w:eastAsia="hr-HR"/>
              </w:rPr>
              <w:t>zn</w:t>
            </w:r>
            <w:proofErr w:type="spellEnd"/>
            <w:r w:rsidRPr="00212FFD">
              <w:rPr>
                <w:rFonts w:ascii="Arial Narrow" w:eastAsia="Times New Roman" w:hAnsi="Arial Narrow" w:cs="Arial"/>
                <w:lang w:eastAsia="hr-HR"/>
              </w:rPr>
              <w:t>.</w:t>
            </w:r>
          </w:p>
        </w:tc>
      </w:tr>
      <w:tr w:rsidR="00E54D37" w:rsidRPr="00212FFD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3.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 xml:space="preserve">Poljoprivreda – </w:t>
            </w:r>
            <w:proofErr w:type="spellStart"/>
            <w:r w:rsidRPr="00212FFD">
              <w:rPr>
                <w:rFonts w:ascii="Arial Narrow" w:eastAsia="Times New Roman" w:hAnsi="Arial Narrow" w:cs="Arial"/>
                <w:lang w:eastAsia="hr-HR"/>
              </w:rPr>
              <w:t>struč</w:t>
            </w:r>
            <w:proofErr w:type="spellEnd"/>
            <w:r w:rsidRPr="00212FFD">
              <w:rPr>
                <w:rFonts w:ascii="Arial Narrow" w:eastAsia="Times New Roman" w:hAnsi="Arial Narrow" w:cs="Arial"/>
                <w:lang w:eastAsia="hr-HR"/>
              </w:rPr>
              <w:t>.-</w:t>
            </w:r>
            <w:proofErr w:type="spellStart"/>
            <w:r w:rsidRPr="00212FFD">
              <w:rPr>
                <w:rFonts w:ascii="Arial Narrow" w:eastAsia="Times New Roman" w:hAnsi="Arial Narrow" w:cs="Arial"/>
                <w:lang w:eastAsia="hr-HR"/>
              </w:rPr>
              <w:t>teor</w:t>
            </w:r>
            <w:proofErr w:type="spellEnd"/>
            <w:r w:rsidRPr="00212FFD">
              <w:rPr>
                <w:rFonts w:ascii="Arial Narrow" w:eastAsia="Times New Roman" w:hAnsi="Arial Narrow" w:cs="Arial"/>
                <w:lang w:eastAsia="hr-HR"/>
              </w:rPr>
              <w:t xml:space="preserve">. </w:t>
            </w:r>
            <w:proofErr w:type="spellStart"/>
            <w:r w:rsidRPr="00212FFD">
              <w:rPr>
                <w:rFonts w:ascii="Arial Narrow" w:eastAsia="Times New Roman" w:hAnsi="Arial Narrow" w:cs="Arial"/>
                <w:lang w:eastAsia="hr-HR"/>
              </w:rPr>
              <w:t>Nast</w:t>
            </w:r>
            <w:proofErr w:type="spellEnd"/>
            <w:r w:rsidRPr="00212FFD">
              <w:rPr>
                <w:rFonts w:ascii="Arial Narrow" w:eastAsia="Times New Roman" w:hAnsi="Arial Narrow" w:cs="Arial"/>
                <w:lang w:eastAsia="hr-HR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Nikolina GRABIĆ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proofErr w:type="spellStart"/>
            <w:r w:rsidRPr="00212FFD">
              <w:rPr>
                <w:rFonts w:ascii="Arial Narrow" w:eastAsia="Times New Roman" w:hAnsi="Arial Narrow" w:cs="Arial"/>
                <w:lang w:eastAsia="hr-HR"/>
              </w:rPr>
              <w:t>Mag</w:t>
            </w:r>
            <w:proofErr w:type="spellEnd"/>
            <w:r w:rsidRPr="00212FFD">
              <w:rPr>
                <w:rFonts w:ascii="Arial Narrow" w:eastAsia="Times New Roman" w:hAnsi="Arial Narrow" w:cs="Arial"/>
                <w:lang w:eastAsia="hr-HR"/>
              </w:rPr>
              <w:t xml:space="preserve"> ing. </w:t>
            </w:r>
            <w:proofErr w:type="spellStart"/>
            <w:r w:rsidRPr="00212FFD">
              <w:rPr>
                <w:rFonts w:ascii="Arial Narrow" w:eastAsia="Times New Roman" w:hAnsi="Arial Narrow" w:cs="Arial"/>
                <w:lang w:eastAsia="hr-HR"/>
              </w:rPr>
              <w:t>agr</w:t>
            </w:r>
            <w:proofErr w:type="spellEnd"/>
            <w:r w:rsidRPr="00212FFD">
              <w:rPr>
                <w:rFonts w:ascii="Arial Narrow" w:eastAsia="Times New Roman" w:hAnsi="Arial Narrow" w:cs="Arial"/>
                <w:lang w:eastAsia="hr-HR"/>
              </w:rPr>
              <w:t>.</w:t>
            </w:r>
          </w:p>
        </w:tc>
      </w:tr>
      <w:tr w:rsidR="00E54D37" w:rsidRPr="00212FFD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 xml:space="preserve">Poljoprivreda – </w:t>
            </w:r>
            <w:proofErr w:type="spellStart"/>
            <w:r w:rsidRPr="00212FFD">
              <w:rPr>
                <w:rFonts w:ascii="Arial Narrow" w:eastAsia="Times New Roman" w:hAnsi="Arial Narrow" w:cs="Arial"/>
                <w:lang w:eastAsia="hr-HR"/>
              </w:rPr>
              <w:t>struč</w:t>
            </w:r>
            <w:proofErr w:type="spellEnd"/>
            <w:r w:rsidRPr="00212FFD">
              <w:rPr>
                <w:rFonts w:ascii="Arial Narrow" w:eastAsia="Times New Roman" w:hAnsi="Arial Narrow" w:cs="Arial"/>
                <w:lang w:eastAsia="hr-HR"/>
              </w:rPr>
              <w:t>.-</w:t>
            </w:r>
            <w:proofErr w:type="spellStart"/>
            <w:r w:rsidRPr="00212FFD">
              <w:rPr>
                <w:rFonts w:ascii="Arial Narrow" w:eastAsia="Times New Roman" w:hAnsi="Arial Narrow" w:cs="Arial"/>
                <w:lang w:eastAsia="hr-HR"/>
              </w:rPr>
              <w:t>teor.i</w:t>
            </w:r>
            <w:proofErr w:type="spellEnd"/>
            <w:r w:rsidRPr="00212FFD">
              <w:rPr>
                <w:rFonts w:ascii="Arial Narrow" w:eastAsia="Times New Roman" w:hAnsi="Arial Narrow" w:cs="Arial"/>
                <w:lang w:eastAsia="hr-HR"/>
              </w:rPr>
              <w:t xml:space="preserve"> PN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Dubravka GRETIĆ SUČEC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proofErr w:type="spellStart"/>
            <w:r w:rsidRPr="00212FFD">
              <w:rPr>
                <w:rFonts w:ascii="Arial Narrow" w:eastAsia="Times New Roman" w:hAnsi="Arial Narrow" w:cs="Arial"/>
                <w:lang w:eastAsia="hr-HR"/>
              </w:rPr>
              <w:t>Mag</w:t>
            </w:r>
            <w:proofErr w:type="spellEnd"/>
            <w:r w:rsidRPr="00212FFD">
              <w:rPr>
                <w:rFonts w:ascii="Arial Narrow" w:eastAsia="Times New Roman" w:hAnsi="Arial Narrow" w:cs="Arial"/>
                <w:lang w:eastAsia="hr-HR"/>
              </w:rPr>
              <w:t xml:space="preserve"> ing. </w:t>
            </w:r>
            <w:proofErr w:type="spellStart"/>
            <w:r w:rsidRPr="00212FFD">
              <w:rPr>
                <w:rFonts w:ascii="Arial Narrow" w:eastAsia="Times New Roman" w:hAnsi="Arial Narrow" w:cs="Arial"/>
                <w:lang w:eastAsia="hr-HR"/>
              </w:rPr>
              <w:t>agr</w:t>
            </w:r>
            <w:proofErr w:type="spellEnd"/>
            <w:r w:rsidRPr="00212FFD">
              <w:rPr>
                <w:rFonts w:ascii="Arial Narrow" w:eastAsia="Times New Roman" w:hAnsi="Arial Narrow" w:cs="Arial"/>
                <w:lang w:eastAsia="hr-HR"/>
              </w:rPr>
              <w:t>.</w:t>
            </w:r>
          </w:p>
        </w:tc>
      </w:tr>
      <w:tr w:rsidR="00E54D37" w:rsidRPr="00212FFD" w:rsidTr="00E54D3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Tržište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Matea KANJKA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 xml:space="preserve">Dipl. </w:t>
            </w:r>
            <w:proofErr w:type="spellStart"/>
            <w:r w:rsidRPr="00212FFD">
              <w:rPr>
                <w:rFonts w:ascii="Arial Narrow" w:eastAsia="Times New Roman" w:hAnsi="Arial Narrow" w:cs="Arial"/>
                <w:lang w:eastAsia="hr-HR"/>
              </w:rPr>
              <w:t>oec</w:t>
            </w:r>
            <w:proofErr w:type="spellEnd"/>
            <w:r w:rsidRPr="00212FFD">
              <w:rPr>
                <w:rFonts w:ascii="Arial Narrow" w:eastAsia="Times New Roman" w:hAnsi="Arial Narrow" w:cs="Arial"/>
                <w:lang w:eastAsia="hr-HR"/>
              </w:rPr>
              <w:t>.</w:t>
            </w:r>
          </w:p>
        </w:tc>
      </w:tr>
      <w:tr w:rsidR="00B74EB3" w:rsidRPr="00C516A9" w:rsidTr="00B74EB3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EB3" w:rsidRPr="00C516A9" w:rsidRDefault="00B74EB3" w:rsidP="00B74EB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C516A9">
              <w:br w:type="page"/>
            </w:r>
          </w:p>
          <w:p w:rsidR="00B74EB3" w:rsidRPr="00C516A9" w:rsidRDefault="00B74EB3" w:rsidP="00B74EB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hr-HR"/>
              </w:rPr>
              <w:t>X</w:t>
            </w:r>
            <w:r w:rsidRPr="00C516A9">
              <w:rPr>
                <w:rFonts w:ascii="Arial Narrow" w:eastAsia="Times New Roman" w:hAnsi="Arial Narrow" w:cs="Arial"/>
                <w:b/>
                <w:bCs/>
                <w:lang w:eastAsia="hr-HR"/>
              </w:rPr>
              <w:t>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EB3" w:rsidRPr="00C516A9" w:rsidRDefault="00B74EB3" w:rsidP="00B74EB3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5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EB3" w:rsidRPr="009C374F" w:rsidRDefault="00B74EB3" w:rsidP="00B74EB3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lang w:eastAsia="hr-HR"/>
              </w:rPr>
              <w:t>AKTIV NASTAVNIKA KORISNIKA ŠKOLSKE RADIONICE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EB3" w:rsidRPr="00C516A9" w:rsidRDefault="00B74EB3" w:rsidP="00B74EB3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  <w:tr w:rsidR="00B74EB3" w:rsidRPr="00C516A9" w:rsidTr="00B74EB3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B3" w:rsidRPr="00C516A9" w:rsidRDefault="00B74EB3" w:rsidP="00B74EB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B3" w:rsidRPr="00C516A9" w:rsidRDefault="00B74EB3" w:rsidP="00B74EB3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B3" w:rsidRPr="00C516A9" w:rsidRDefault="00B74EB3" w:rsidP="00B74EB3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Strojarstvo 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B3" w:rsidRPr="00B74EB3" w:rsidRDefault="00B74EB3" w:rsidP="00B74EB3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hr-HR"/>
              </w:rPr>
            </w:pPr>
            <w:r w:rsidRPr="00B74EB3">
              <w:rPr>
                <w:rFonts w:ascii="Arial Narrow" w:eastAsia="Times New Roman" w:hAnsi="Arial Narrow" w:cs="Arial"/>
                <w:bCs/>
                <w:lang w:eastAsia="hr-HR"/>
              </w:rPr>
              <w:t>Mato FRIC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B3" w:rsidRPr="00C516A9" w:rsidRDefault="00B74EB3" w:rsidP="00B74EB3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Dipl. ing. Strojarstva, mentor</w:t>
            </w:r>
          </w:p>
        </w:tc>
      </w:tr>
      <w:tr w:rsidR="00B74EB3" w:rsidRPr="00C516A9" w:rsidTr="00B74EB3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B3" w:rsidRPr="00C516A9" w:rsidRDefault="00B74EB3" w:rsidP="00B74EB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B3" w:rsidRPr="00C516A9" w:rsidRDefault="00B74EB3" w:rsidP="00B74EB3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B3" w:rsidRPr="00C516A9" w:rsidRDefault="00B74EB3" w:rsidP="00B74EB3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Strojarstvo 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B3" w:rsidRPr="00B74EB3" w:rsidRDefault="00B74EB3" w:rsidP="00B74EB3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proofErr w:type="spellStart"/>
            <w:r w:rsidRPr="00B74EB3">
              <w:rPr>
                <w:rFonts w:ascii="Arial Narrow" w:eastAsia="Times New Roman" w:hAnsi="Arial Narrow" w:cs="Arial"/>
                <w:lang w:eastAsia="hr-HR"/>
              </w:rPr>
              <w:t>Sarafin</w:t>
            </w:r>
            <w:proofErr w:type="spellEnd"/>
            <w:r w:rsidRPr="00B74EB3">
              <w:rPr>
                <w:rFonts w:ascii="Arial Narrow" w:eastAsia="Times New Roman" w:hAnsi="Arial Narrow" w:cs="Arial"/>
                <w:lang w:eastAsia="hr-HR"/>
              </w:rPr>
              <w:t xml:space="preserve"> MARKIJA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B3" w:rsidRPr="00C516A9" w:rsidRDefault="00B74EB3" w:rsidP="00B74EB3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Dipl. ing. strojarstva</w:t>
            </w:r>
          </w:p>
        </w:tc>
      </w:tr>
      <w:tr w:rsidR="00B74EB3" w:rsidRPr="00C516A9" w:rsidTr="00B74EB3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B3" w:rsidRPr="00C516A9" w:rsidRDefault="00B74EB3" w:rsidP="00B74EB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B3" w:rsidRPr="00C516A9" w:rsidRDefault="00B74EB3" w:rsidP="00B74EB3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B3" w:rsidRPr="00C516A9" w:rsidRDefault="00B74EB3" w:rsidP="00B74EB3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Strojarstvo 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B3" w:rsidRPr="00B74EB3" w:rsidRDefault="00B74EB3" w:rsidP="00B74EB3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B74EB3">
              <w:rPr>
                <w:rFonts w:ascii="Arial Narrow" w:eastAsia="Times New Roman" w:hAnsi="Arial Narrow" w:cs="Arial"/>
                <w:lang w:eastAsia="hr-HR"/>
              </w:rPr>
              <w:t>Dragan DMITRAŠINOVIĆ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B3" w:rsidRPr="00C516A9" w:rsidRDefault="00B74EB3" w:rsidP="00B74EB3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Nast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>. praktične nastave strojarstva</w:t>
            </w:r>
          </w:p>
        </w:tc>
      </w:tr>
      <w:tr w:rsidR="00B74EB3" w:rsidRPr="00E54D37" w:rsidTr="00B74EB3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B3" w:rsidRPr="00C516A9" w:rsidRDefault="00B74EB3" w:rsidP="00B74EB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B3" w:rsidRPr="00C516A9" w:rsidRDefault="00B74EB3" w:rsidP="00B74EB3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B3" w:rsidRPr="00C516A9" w:rsidRDefault="00B74EB3" w:rsidP="00B74EB3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Strojarstvo 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B3" w:rsidRPr="00DB69E9" w:rsidRDefault="00B74EB3" w:rsidP="00B74EB3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DB69E9">
              <w:rPr>
                <w:rFonts w:ascii="Arial Narrow" w:eastAsia="Times New Roman" w:hAnsi="Arial Narrow" w:cs="Arial"/>
                <w:b/>
                <w:lang w:eastAsia="hr-HR"/>
              </w:rPr>
              <w:t>Marijan MARAČIĆ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B3" w:rsidRPr="00E54D37" w:rsidRDefault="00B74EB3" w:rsidP="00B74EB3">
            <w:pPr>
              <w:spacing w:after="0" w:line="240" w:lineRule="auto"/>
              <w:rPr>
                <w:rFonts w:ascii="Arial Narrow" w:eastAsia="Times New Roman" w:hAnsi="Arial Narrow" w:cs="Arial"/>
                <w:color w:val="2F5496" w:themeColor="accent1" w:themeShade="BF"/>
                <w:lang w:eastAsia="hr-HR"/>
              </w:rPr>
            </w:pP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Nast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>. praktične nastave strojarstva</w:t>
            </w:r>
          </w:p>
        </w:tc>
      </w:tr>
      <w:tr w:rsidR="00B74EB3" w:rsidRPr="00C516A9" w:rsidTr="00B74EB3">
        <w:trPr>
          <w:trHeight w:val="272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EB3" w:rsidRPr="00E54D37" w:rsidRDefault="00B74EB3" w:rsidP="00B74EB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2F5496" w:themeColor="accent1" w:themeShade="BF"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EB3" w:rsidRPr="00C516A9" w:rsidRDefault="00B9640C" w:rsidP="00B74EB3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>
              <w:rPr>
                <w:rFonts w:ascii="Arial Narrow" w:eastAsia="Times New Roman" w:hAnsi="Arial Narrow" w:cs="Arial"/>
                <w:lang w:eastAsia="hr-HR"/>
              </w:rPr>
              <w:t>5</w:t>
            </w:r>
            <w:r w:rsidR="00B74EB3" w:rsidRPr="00C516A9">
              <w:rPr>
                <w:rFonts w:ascii="Arial Narrow" w:eastAsia="Times New Roman" w:hAnsi="Arial Narrow" w:cs="Arial"/>
                <w:lang w:eastAsia="hr-HR"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EB3" w:rsidRPr="00C516A9" w:rsidRDefault="00B74EB3" w:rsidP="00B74EB3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Elektrotehnika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B3" w:rsidRPr="00B74EB3" w:rsidRDefault="00B74EB3" w:rsidP="00B74EB3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B74EB3">
              <w:rPr>
                <w:rFonts w:ascii="Arial Narrow" w:eastAsia="Times New Roman" w:hAnsi="Arial Narrow" w:cs="Arial"/>
                <w:lang w:eastAsia="hr-HR"/>
              </w:rPr>
              <w:t>Branimir ĐERMANOVIĆ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B3" w:rsidRPr="00C516A9" w:rsidRDefault="00B74EB3" w:rsidP="00B74EB3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Dipl.ing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>. elektrotehnike</w:t>
            </w:r>
          </w:p>
        </w:tc>
      </w:tr>
      <w:tr w:rsidR="00B74EB3" w:rsidRPr="00C516A9" w:rsidTr="00B74EB3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B3" w:rsidRPr="00E54D37" w:rsidRDefault="00B74EB3" w:rsidP="00B74EB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2F5496" w:themeColor="accent1" w:themeShade="BF"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B3" w:rsidRPr="00C516A9" w:rsidRDefault="00B9640C" w:rsidP="00B74EB3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>
              <w:rPr>
                <w:rFonts w:ascii="Arial Narrow" w:eastAsia="Times New Roman" w:hAnsi="Arial Narrow" w:cs="Arial"/>
                <w:lang w:eastAsia="hr-HR"/>
              </w:rPr>
              <w:t>6</w:t>
            </w:r>
            <w:r w:rsidR="00B74EB3" w:rsidRPr="00C516A9">
              <w:rPr>
                <w:rFonts w:ascii="Arial Narrow" w:eastAsia="Times New Roman" w:hAnsi="Arial Narrow" w:cs="Arial"/>
                <w:lang w:eastAsia="hr-HR"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B3" w:rsidRPr="00C516A9" w:rsidRDefault="00B74EB3" w:rsidP="00B74EB3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Elektrotehnika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B3" w:rsidRPr="00B74EB3" w:rsidRDefault="00B74EB3" w:rsidP="00B74EB3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hr-HR"/>
              </w:rPr>
            </w:pPr>
            <w:r w:rsidRPr="00B74EB3">
              <w:rPr>
                <w:rFonts w:ascii="Arial Narrow" w:eastAsia="Times New Roman" w:hAnsi="Arial Narrow" w:cs="Arial"/>
                <w:bCs/>
                <w:lang w:eastAsia="hr-HR"/>
              </w:rPr>
              <w:t>Mario ERCEG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B3" w:rsidRPr="00C516A9" w:rsidRDefault="00B74EB3" w:rsidP="00B74EB3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Dipl.ing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>. elektrotehnike</w:t>
            </w:r>
          </w:p>
        </w:tc>
      </w:tr>
      <w:tr w:rsidR="00B74EB3" w:rsidRPr="00C516A9" w:rsidTr="00B74EB3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B3" w:rsidRPr="00E54D37" w:rsidRDefault="00B74EB3" w:rsidP="00B74EB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2F5496" w:themeColor="accent1" w:themeShade="BF"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B3" w:rsidRPr="00C516A9" w:rsidRDefault="00B9640C" w:rsidP="00B74EB3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>
              <w:rPr>
                <w:rFonts w:ascii="Arial Narrow" w:eastAsia="Times New Roman" w:hAnsi="Arial Narrow" w:cs="Arial"/>
                <w:lang w:eastAsia="hr-HR"/>
              </w:rPr>
              <w:t>7</w:t>
            </w:r>
            <w:r w:rsidR="00B74EB3" w:rsidRPr="00C516A9">
              <w:rPr>
                <w:rFonts w:ascii="Arial Narrow" w:eastAsia="Times New Roman" w:hAnsi="Arial Narrow" w:cs="Arial"/>
                <w:lang w:eastAsia="hr-HR"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B3" w:rsidRPr="00C516A9" w:rsidRDefault="00B74EB3" w:rsidP="00B74EB3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Elektrotehnika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B3" w:rsidRPr="00C516A9" w:rsidRDefault="00B74EB3" w:rsidP="00B74EB3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C516A9">
              <w:rPr>
                <w:rFonts w:ascii="Arial Narrow" w:eastAsia="Times New Roman" w:hAnsi="Arial Narrow" w:cs="Arial"/>
                <w:lang w:eastAsia="hr-HR"/>
              </w:rPr>
              <w:t>Robert KANJKA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B3" w:rsidRPr="00C516A9" w:rsidRDefault="00B74EB3" w:rsidP="00B74EB3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proofErr w:type="spellStart"/>
            <w:r w:rsidRPr="00C516A9">
              <w:rPr>
                <w:rFonts w:ascii="Arial Narrow" w:eastAsia="Times New Roman" w:hAnsi="Arial Narrow" w:cs="Arial"/>
                <w:lang w:eastAsia="hr-HR"/>
              </w:rPr>
              <w:t>Dipl.ing</w:t>
            </w:r>
            <w:proofErr w:type="spellEnd"/>
            <w:r w:rsidRPr="00C516A9">
              <w:rPr>
                <w:rFonts w:ascii="Arial Narrow" w:eastAsia="Times New Roman" w:hAnsi="Arial Narrow" w:cs="Arial"/>
                <w:lang w:eastAsia="hr-HR"/>
              </w:rPr>
              <w:t>. elektrotehnike</w:t>
            </w:r>
          </w:p>
        </w:tc>
      </w:tr>
      <w:tr w:rsidR="00B74EB3" w:rsidRPr="00212FFD" w:rsidTr="00B74EB3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B3" w:rsidRPr="00E54D37" w:rsidRDefault="00B74EB3" w:rsidP="00B74EB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2F5496" w:themeColor="accent1" w:themeShade="BF"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B3" w:rsidRPr="00212FFD" w:rsidRDefault="00B9640C" w:rsidP="00B74EB3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>
              <w:rPr>
                <w:rFonts w:ascii="Arial Narrow" w:eastAsia="Times New Roman" w:hAnsi="Arial Narrow" w:cs="Arial"/>
                <w:lang w:eastAsia="hr-HR"/>
              </w:rPr>
              <w:t>8</w:t>
            </w:r>
            <w:r w:rsidR="00B74EB3" w:rsidRPr="00212FFD">
              <w:rPr>
                <w:rFonts w:ascii="Arial Narrow" w:eastAsia="Times New Roman" w:hAnsi="Arial Narrow" w:cs="Arial"/>
                <w:lang w:eastAsia="hr-HR"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B3" w:rsidRPr="00212FFD" w:rsidRDefault="00B74EB3" w:rsidP="00B74EB3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Informatika - računalstvo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B3" w:rsidRPr="00212FFD" w:rsidRDefault="00B74EB3" w:rsidP="00B74EB3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Ivan PAŠALIĆ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B3" w:rsidRPr="00212FFD" w:rsidRDefault="00B74EB3" w:rsidP="00B74EB3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proofErr w:type="spellStart"/>
            <w:r w:rsidRPr="00212FFD">
              <w:rPr>
                <w:rFonts w:ascii="Arial Narrow" w:eastAsia="Times New Roman" w:hAnsi="Arial Narrow" w:cs="Arial"/>
                <w:lang w:eastAsia="hr-HR"/>
              </w:rPr>
              <w:t>Dipl.ing</w:t>
            </w:r>
            <w:proofErr w:type="spellEnd"/>
            <w:r w:rsidRPr="00212FFD">
              <w:rPr>
                <w:rFonts w:ascii="Arial Narrow" w:eastAsia="Times New Roman" w:hAnsi="Arial Narrow" w:cs="Arial"/>
                <w:lang w:eastAsia="hr-HR"/>
              </w:rPr>
              <w:t>. elektrotehnike</w:t>
            </w:r>
          </w:p>
        </w:tc>
      </w:tr>
      <w:tr w:rsidR="00B9640C" w:rsidRPr="00212FFD" w:rsidTr="00B74EB3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0C" w:rsidRPr="00E54D37" w:rsidRDefault="00B9640C" w:rsidP="00B74EB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2F5496" w:themeColor="accent1" w:themeShade="BF"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0C" w:rsidRPr="00212FFD" w:rsidRDefault="00B9640C" w:rsidP="00B74EB3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>
              <w:rPr>
                <w:rFonts w:ascii="Arial Narrow" w:eastAsia="Times New Roman" w:hAnsi="Arial Narrow" w:cs="Arial"/>
                <w:lang w:eastAsia="hr-HR"/>
              </w:rPr>
              <w:t>9.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0C" w:rsidRPr="00212FFD" w:rsidRDefault="00B9640C" w:rsidP="00B74EB3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>
              <w:rPr>
                <w:rFonts w:ascii="Arial Narrow" w:eastAsia="Times New Roman" w:hAnsi="Arial Narrow" w:cs="Arial"/>
                <w:lang w:eastAsia="hr-HR"/>
              </w:rPr>
              <w:t xml:space="preserve">PN Poljoprivredni </w:t>
            </w:r>
            <w:proofErr w:type="spellStart"/>
            <w:r>
              <w:rPr>
                <w:rFonts w:ascii="Arial Narrow" w:eastAsia="Times New Roman" w:hAnsi="Arial Narrow" w:cs="Arial"/>
                <w:lang w:eastAsia="hr-HR"/>
              </w:rPr>
              <w:t>gospodarstvneik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0C" w:rsidRPr="00212FFD" w:rsidRDefault="00B9640C" w:rsidP="00B74EB3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>
              <w:rPr>
                <w:rFonts w:ascii="Arial Narrow" w:eastAsia="Times New Roman" w:hAnsi="Arial Narrow" w:cs="Arial"/>
                <w:lang w:eastAsia="hr-HR"/>
              </w:rPr>
              <w:t xml:space="preserve">Zoran </w:t>
            </w:r>
            <w:proofErr w:type="spellStart"/>
            <w:r>
              <w:rPr>
                <w:rFonts w:ascii="Arial Narrow" w:eastAsia="Times New Roman" w:hAnsi="Arial Narrow" w:cs="Arial"/>
                <w:lang w:eastAsia="hr-HR"/>
              </w:rPr>
              <w:t>Jančar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0C" w:rsidRPr="00212FFD" w:rsidRDefault="00B9640C" w:rsidP="00B74EB3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hr-HR"/>
              </w:rPr>
              <w:t>Mag</w:t>
            </w:r>
            <w:proofErr w:type="spellEnd"/>
            <w:r>
              <w:rPr>
                <w:rFonts w:ascii="Arial Narrow" w:eastAsia="Times New Roman" w:hAnsi="Arial Narrow" w:cs="Arial"/>
                <w:lang w:eastAsia="hr-HR"/>
              </w:rPr>
              <w:t xml:space="preserve"> ing. poljoprivrede</w:t>
            </w:r>
          </w:p>
        </w:tc>
      </w:tr>
      <w:tr w:rsidR="00B9640C" w:rsidRPr="00212FFD" w:rsidTr="00B74EB3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0C" w:rsidRPr="00E54D37" w:rsidRDefault="00B9640C" w:rsidP="00B964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2F5496" w:themeColor="accent1" w:themeShade="BF"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0C" w:rsidRPr="00212FFD" w:rsidRDefault="00B9640C" w:rsidP="00B9640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>
              <w:rPr>
                <w:rFonts w:ascii="Arial Narrow" w:eastAsia="Times New Roman" w:hAnsi="Arial Narrow" w:cs="Arial"/>
                <w:lang w:eastAsia="hr-HR"/>
              </w:rPr>
              <w:t>10.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0C" w:rsidRPr="00212FFD" w:rsidRDefault="00B9640C" w:rsidP="00B9640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 xml:space="preserve">Poljoprivreda – </w:t>
            </w:r>
            <w:proofErr w:type="spellStart"/>
            <w:r w:rsidRPr="00212FFD">
              <w:rPr>
                <w:rFonts w:ascii="Arial Narrow" w:eastAsia="Times New Roman" w:hAnsi="Arial Narrow" w:cs="Arial"/>
                <w:lang w:eastAsia="hr-HR"/>
              </w:rPr>
              <w:t>struč</w:t>
            </w:r>
            <w:proofErr w:type="spellEnd"/>
            <w:r w:rsidRPr="00212FFD">
              <w:rPr>
                <w:rFonts w:ascii="Arial Narrow" w:eastAsia="Times New Roman" w:hAnsi="Arial Narrow" w:cs="Arial"/>
                <w:lang w:eastAsia="hr-HR"/>
              </w:rPr>
              <w:t>.-</w:t>
            </w:r>
            <w:proofErr w:type="spellStart"/>
            <w:r w:rsidRPr="00212FFD">
              <w:rPr>
                <w:rFonts w:ascii="Arial Narrow" w:eastAsia="Times New Roman" w:hAnsi="Arial Narrow" w:cs="Arial"/>
                <w:lang w:eastAsia="hr-HR"/>
              </w:rPr>
              <w:t>teor.i</w:t>
            </w:r>
            <w:proofErr w:type="spellEnd"/>
            <w:r w:rsidRPr="00212FFD">
              <w:rPr>
                <w:rFonts w:ascii="Arial Narrow" w:eastAsia="Times New Roman" w:hAnsi="Arial Narrow" w:cs="Arial"/>
                <w:lang w:eastAsia="hr-HR"/>
              </w:rPr>
              <w:t xml:space="preserve"> PN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0C" w:rsidRPr="00212FFD" w:rsidRDefault="00B9640C" w:rsidP="00B9640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212FFD">
              <w:rPr>
                <w:rFonts w:ascii="Arial Narrow" w:eastAsia="Times New Roman" w:hAnsi="Arial Narrow" w:cs="Arial"/>
                <w:lang w:eastAsia="hr-HR"/>
              </w:rPr>
              <w:t>Ana Marija KORPAR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0C" w:rsidRPr="00212FFD" w:rsidRDefault="00B9640C" w:rsidP="00B9640C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proofErr w:type="spellStart"/>
            <w:r w:rsidRPr="00212FFD">
              <w:rPr>
                <w:rFonts w:ascii="Arial Narrow" w:eastAsia="Times New Roman" w:hAnsi="Arial Narrow" w:cs="Arial"/>
                <w:lang w:eastAsia="hr-HR"/>
              </w:rPr>
              <w:t>Mag</w:t>
            </w:r>
            <w:proofErr w:type="spellEnd"/>
            <w:r w:rsidRPr="00212FFD">
              <w:rPr>
                <w:rFonts w:ascii="Arial Narrow" w:eastAsia="Times New Roman" w:hAnsi="Arial Narrow" w:cs="Arial"/>
                <w:lang w:eastAsia="hr-HR"/>
              </w:rPr>
              <w:t xml:space="preserve">. ing. poljoprivrede – </w:t>
            </w:r>
            <w:proofErr w:type="spellStart"/>
            <w:r w:rsidRPr="00212FFD">
              <w:rPr>
                <w:rFonts w:ascii="Arial Narrow" w:eastAsia="Times New Roman" w:hAnsi="Arial Narrow" w:cs="Arial"/>
                <w:lang w:eastAsia="hr-HR"/>
              </w:rPr>
              <w:t>animal</w:t>
            </w:r>
            <w:proofErr w:type="spellEnd"/>
            <w:r w:rsidRPr="00212FFD">
              <w:rPr>
                <w:rFonts w:ascii="Arial Narrow" w:eastAsia="Times New Roman" w:hAnsi="Arial Narrow" w:cs="Arial"/>
                <w:lang w:eastAsia="hr-HR"/>
              </w:rPr>
              <w:t xml:space="preserve">. </w:t>
            </w:r>
            <w:proofErr w:type="spellStart"/>
            <w:r w:rsidRPr="00212FFD">
              <w:rPr>
                <w:rFonts w:ascii="Arial Narrow" w:eastAsia="Times New Roman" w:hAnsi="Arial Narrow" w:cs="Arial"/>
                <w:lang w:eastAsia="hr-HR"/>
              </w:rPr>
              <w:t>zn</w:t>
            </w:r>
            <w:proofErr w:type="spellEnd"/>
            <w:r w:rsidRPr="00212FFD">
              <w:rPr>
                <w:rFonts w:ascii="Arial Narrow" w:eastAsia="Times New Roman" w:hAnsi="Arial Narrow" w:cs="Arial"/>
                <w:lang w:eastAsia="hr-HR"/>
              </w:rPr>
              <w:t>.</w:t>
            </w:r>
          </w:p>
        </w:tc>
      </w:tr>
    </w:tbl>
    <w:p w:rsidR="00B74EB3" w:rsidRDefault="00B74EB3" w:rsidP="00E54D37">
      <w:pPr>
        <w:rPr>
          <w:rFonts w:ascii="Arial Narrow" w:eastAsia="Times New Roman" w:hAnsi="Arial Narrow" w:cs="Arial"/>
          <w:b/>
          <w:bCs/>
          <w:lang w:eastAsia="hr-HR"/>
        </w:rPr>
      </w:pPr>
    </w:p>
    <w:p w:rsidR="00E54D37" w:rsidRPr="00212FFD" w:rsidRDefault="00E54D37" w:rsidP="00E54D37">
      <w:pPr>
        <w:rPr>
          <w:rFonts w:ascii="Arial Narrow" w:hAnsi="Arial Narrow"/>
        </w:rPr>
      </w:pPr>
      <w:r w:rsidRPr="00212FFD">
        <w:rPr>
          <w:rFonts w:ascii="Arial Narrow" w:eastAsia="Times New Roman" w:hAnsi="Arial Narrow" w:cs="Arial"/>
          <w:b/>
          <w:bCs/>
          <w:lang w:eastAsia="hr-HR"/>
        </w:rPr>
        <w:t>Predsjednici stručnih aktiva su istaknuti masnim slovima.</w:t>
      </w:r>
    </w:p>
    <w:p w:rsidR="00E54D37" w:rsidRPr="00212FFD" w:rsidRDefault="00E54D37" w:rsidP="00E54D37">
      <w:pPr>
        <w:pStyle w:val="Bezproreda1"/>
        <w:rPr>
          <w:rFonts w:ascii="Arial Narrow" w:hAnsi="Arial Narrow"/>
        </w:rPr>
      </w:pPr>
      <w:r w:rsidRPr="00212FFD">
        <w:rPr>
          <w:rFonts w:ascii="Arial Narrow" w:hAnsi="Arial Narrow"/>
        </w:rPr>
        <w:t>PROGRAM RADA:</w:t>
      </w:r>
    </w:p>
    <w:p w:rsidR="00E54D37" w:rsidRPr="00212FFD" w:rsidRDefault="00E54D37" w:rsidP="00E54D37">
      <w:pPr>
        <w:pStyle w:val="Bezproreda1"/>
        <w:rPr>
          <w:rFonts w:ascii="Arial Narrow" w:hAnsi="Arial Narrow"/>
        </w:rPr>
      </w:pPr>
      <w:r w:rsidRPr="00212FFD">
        <w:rPr>
          <w:rFonts w:ascii="Arial Narrow" w:hAnsi="Arial Narrow"/>
        </w:rPr>
        <w:t>Stručni aktivi obavljaju poslove u svezi  s planiranjem i programiranjem, rastereće</w:t>
      </w:r>
      <w:r w:rsidR="00160557" w:rsidRPr="00212FFD">
        <w:rPr>
          <w:rFonts w:ascii="Arial Narrow" w:hAnsi="Arial Narrow"/>
        </w:rPr>
        <w:t>nje</w:t>
      </w:r>
      <w:r w:rsidRPr="00212FFD">
        <w:rPr>
          <w:rFonts w:ascii="Arial Narrow" w:hAnsi="Arial Narrow"/>
        </w:rPr>
        <w:t>m učenika, programom sigurnosti, uvođenjem inovacija, kriterija i instrumenata za praćenje i ocjenjivanje znanja, vještina i navika učenika. Prema utvrđenim planovima i programima pripremaju i održavaju stručna predavanja, prigodno obilježavaju obljetnice i blagdane te utvrđuju program i sadržaj pripremanja učenika za natjecanja.</w:t>
      </w:r>
    </w:p>
    <w:p w:rsidR="00E54D37" w:rsidRPr="00212FFD" w:rsidRDefault="00E54D37" w:rsidP="00E54D37">
      <w:pPr>
        <w:rPr>
          <w:rFonts w:ascii="Arial Narrow" w:eastAsia="Times New Roman" w:hAnsi="Arial Narrow" w:cs="Arial"/>
          <w:lang w:eastAsia="hr-HR"/>
        </w:rPr>
      </w:pPr>
      <w:r w:rsidRPr="00212FFD">
        <w:rPr>
          <w:rFonts w:ascii="Arial Narrow" w:eastAsia="Times New Roman" w:hAnsi="Arial Narrow" w:cs="Arial"/>
          <w:lang w:eastAsia="hr-HR"/>
        </w:rPr>
        <w:t xml:space="preserve">Utvrđuju obveze učenika, potrebna nastavna sredstva i pomagala, vrše odabir udžbenika, priručnika i stručne literature, pripremaju ispitna pitanje za polaganje mature, odnosno završnog rada i </w:t>
      </w:r>
      <w:proofErr w:type="spellStart"/>
      <w:r w:rsidRPr="00212FFD">
        <w:rPr>
          <w:rFonts w:ascii="Arial Narrow" w:eastAsia="Times New Roman" w:hAnsi="Arial Narrow" w:cs="Arial"/>
          <w:lang w:eastAsia="hr-HR"/>
        </w:rPr>
        <w:t>pomoćničkog</w:t>
      </w:r>
      <w:proofErr w:type="spellEnd"/>
      <w:r w:rsidRPr="00212FFD">
        <w:rPr>
          <w:rFonts w:ascii="Arial Narrow" w:eastAsia="Times New Roman" w:hAnsi="Arial Narrow" w:cs="Arial"/>
          <w:lang w:eastAsia="hr-HR"/>
        </w:rPr>
        <w:t xml:space="preserve"> ispita. Skrbe o uspješnom ostvarivanju odgojno - obrazovnog rada i uspješnoj primjeni suvremenih oblika i metoda nastavnog i izvannastavnoga rada.</w:t>
      </w:r>
    </w:p>
    <w:p w:rsidR="00E54D37" w:rsidRPr="00212FFD" w:rsidRDefault="00E54D37" w:rsidP="00E54D37">
      <w:pPr>
        <w:rPr>
          <w:rFonts w:ascii="Arial Narrow" w:eastAsia="Times New Roman" w:hAnsi="Arial Narrow" w:cs="Arial"/>
          <w:lang w:eastAsia="hr-HR"/>
        </w:rPr>
      </w:pPr>
      <w:r w:rsidRPr="00212FFD">
        <w:rPr>
          <w:rFonts w:ascii="Arial Narrow" w:eastAsia="Times New Roman" w:hAnsi="Arial Narrow" w:cs="Arial"/>
          <w:lang w:eastAsia="hr-HR"/>
        </w:rPr>
        <w:t>Programi rada stručnih aktiva utvrđuju se na sastancima pojedinih aktiva i evidentiraju u knjigu zapisnika koja se pohranjuje kod pedagoga uz ostalu pedagošku dokumentaciju.</w:t>
      </w:r>
    </w:p>
    <w:p w:rsidR="00E54D37" w:rsidRPr="00212FFD" w:rsidRDefault="00E54D37" w:rsidP="00B9640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212FFD">
        <w:rPr>
          <w:rFonts w:ascii="Arial Narrow" w:hAnsi="Arial Narrow"/>
          <w:sz w:val="28"/>
          <w:szCs w:val="28"/>
        </w:rPr>
        <w:br w:type="page"/>
      </w:r>
      <w:r w:rsidRPr="00212FFD">
        <w:rPr>
          <w:rFonts w:ascii="Arial Narrow" w:hAnsi="Arial Narrow"/>
          <w:sz w:val="28"/>
          <w:szCs w:val="28"/>
        </w:rPr>
        <w:lastRenderedPageBreak/>
        <w:t>STRUČNI SADRŽAJI - TEME IZ PROGRAMA RADA STRUČNIH AKTIVA</w:t>
      </w:r>
    </w:p>
    <w:p w:rsidR="00E54D37" w:rsidRPr="00880613" w:rsidRDefault="00E54D37" w:rsidP="00E54D37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 w:rsidRPr="00880613">
        <w:rPr>
          <w:b/>
        </w:rPr>
        <w:t>PLAN I PROGRAM STRUČNOG AKTIVA HRVATSKOG JEZIKA I UMJETNOSTI</w:t>
      </w:r>
    </w:p>
    <w:p w:rsidR="00E54D37" w:rsidRPr="00880613" w:rsidRDefault="00E54D37" w:rsidP="00E54D37">
      <w:pPr>
        <w:pStyle w:val="Bezproreda1"/>
        <w:rPr>
          <w:b/>
        </w:rPr>
      </w:pPr>
    </w:p>
    <w:p w:rsidR="00E54D37" w:rsidRPr="00880613" w:rsidRDefault="00E54D37" w:rsidP="00E54D37">
      <w:pPr>
        <w:spacing w:after="0" w:line="240" w:lineRule="auto"/>
        <w:rPr>
          <w:rFonts w:ascii="Arial Narrow" w:hAnsi="Arial Narrow"/>
          <w:b/>
        </w:rPr>
      </w:pPr>
      <w:r w:rsidRPr="00880613">
        <w:rPr>
          <w:rFonts w:ascii="Arial Narrow" w:hAnsi="Arial Narrow"/>
          <w:b/>
        </w:rPr>
        <w:t>ŠKOLSKA GODINA 2017./ 18.</w:t>
      </w:r>
    </w:p>
    <w:p w:rsidR="00E54D37" w:rsidRPr="00212FFD" w:rsidRDefault="00E54D37" w:rsidP="00E54D37">
      <w:pPr>
        <w:spacing w:after="0" w:line="240" w:lineRule="auto"/>
        <w:rPr>
          <w:rFonts w:ascii="Arial Narrow" w:hAnsi="Arial Narrow"/>
        </w:rPr>
      </w:pPr>
    </w:p>
    <w:p w:rsidR="00E54D37" w:rsidRPr="00212FFD" w:rsidRDefault="00E54D37" w:rsidP="00E54D37">
      <w:pPr>
        <w:pStyle w:val="Bezproreda1"/>
        <w:rPr>
          <w:rFonts w:ascii="Arial Narrow" w:hAnsi="Arial Narrow"/>
        </w:rPr>
      </w:pPr>
      <w:r w:rsidRPr="00212FFD">
        <w:rPr>
          <w:rFonts w:ascii="Arial Narrow" w:hAnsi="Arial Narrow"/>
        </w:rPr>
        <w:t xml:space="preserve">ČLANOVI AKTIVA: </w:t>
      </w:r>
      <w:r w:rsidRPr="00212FFD">
        <w:rPr>
          <w:rFonts w:ascii="Arial Narrow" w:hAnsi="Arial Narrow"/>
          <w:b/>
        </w:rPr>
        <w:t xml:space="preserve">Franka </w:t>
      </w:r>
      <w:proofErr w:type="spellStart"/>
      <w:r w:rsidRPr="00212FFD">
        <w:rPr>
          <w:rFonts w:ascii="Arial Narrow" w:hAnsi="Arial Narrow"/>
          <w:b/>
        </w:rPr>
        <w:t>Frančešević</w:t>
      </w:r>
      <w:proofErr w:type="spellEnd"/>
      <w:r w:rsidRPr="00212FFD">
        <w:rPr>
          <w:rFonts w:ascii="Arial Narrow" w:hAnsi="Arial Narrow"/>
          <w:b/>
        </w:rPr>
        <w:t>, prof.</w:t>
      </w:r>
      <w:r w:rsidRPr="00212FFD">
        <w:rPr>
          <w:rFonts w:ascii="Arial Narrow" w:hAnsi="Arial Narrow"/>
        </w:rPr>
        <w:t xml:space="preserve">  Željka </w:t>
      </w:r>
      <w:proofErr w:type="spellStart"/>
      <w:r w:rsidRPr="00212FFD">
        <w:rPr>
          <w:rFonts w:ascii="Arial Narrow" w:hAnsi="Arial Narrow"/>
        </w:rPr>
        <w:t>Žarković</w:t>
      </w:r>
      <w:proofErr w:type="spellEnd"/>
      <w:r w:rsidRPr="00212FFD">
        <w:rPr>
          <w:rFonts w:ascii="Arial Narrow" w:hAnsi="Arial Narrow"/>
        </w:rPr>
        <w:t>,</w:t>
      </w:r>
      <w:r w:rsidR="00DB69E9">
        <w:rPr>
          <w:rFonts w:ascii="Arial Narrow" w:hAnsi="Arial Narrow"/>
        </w:rPr>
        <w:t xml:space="preserve"> </w:t>
      </w:r>
      <w:proofErr w:type="spellStart"/>
      <w:r w:rsidRPr="00212FFD">
        <w:rPr>
          <w:rFonts w:ascii="Arial Narrow" w:hAnsi="Arial Narrow"/>
        </w:rPr>
        <w:t>prof</w:t>
      </w:r>
      <w:proofErr w:type="spellEnd"/>
      <w:r w:rsidRPr="00212FFD">
        <w:rPr>
          <w:rFonts w:ascii="Arial Narrow" w:hAnsi="Arial Narrow"/>
        </w:rPr>
        <w:t xml:space="preserve">, Kristina </w:t>
      </w:r>
      <w:proofErr w:type="spellStart"/>
      <w:r w:rsidRPr="00212FFD">
        <w:rPr>
          <w:rFonts w:ascii="Arial Narrow" w:hAnsi="Arial Narrow"/>
        </w:rPr>
        <w:t>Vrbicki</w:t>
      </w:r>
      <w:proofErr w:type="spellEnd"/>
      <w:r w:rsidRPr="00212FFD">
        <w:rPr>
          <w:rFonts w:ascii="Arial Narrow" w:hAnsi="Arial Narrow"/>
        </w:rPr>
        <w:t xml:space="preserve">, </w:t>
      </w:r>
      <w:proofErr w:type="spellStart"/>
      <w:r w:rsidRPr="00212FFD">
        <w:rPr>
          <w:rFonts w:ascii="Arial Narrow" w:hAnsi="Arial Narrow"/>
        </w:rPr>
        <w:t>mag</w:t>
      </w:r>
      <w:proofErr w:type="spellEnd"/>
      <w:r w:rsidRPr="00212FFD">
        <w:rPr>
          <w:rFonts w:ascii="Arial Narrow" w:hAnsi="Arial Narrow"/>
        </w:rPr>
        <w:t xml:space="preserve">. </w:t>
      </w:r>
      <w:proofErr w:type="spellStart"/>
      <w:r w:rsidRPr="00212FFD">
        <w:rPr>
          <w:rFonts w:ascii="Arial Narrow" w:hAnsi="Arial Narrow"/>
        </w:rPr>
        <w:t>educ</w:t>
      </w:r>
      <w:proofErr w:type="spellEnd"/>
      <w:r w:rsidRPr="00212FFD">
        <w:rPr>
          <w:rFonts w:ascii="Arial Narrow" w:hAnsi="Arial Narrow"/>
        </w:rPr>
        <w:t xml:space="preserve">., Ivana Tadić Novalić, prof., Majana </w:t>
      </w:r>
      <w:proofErr w:type="spellStart"/>
      <w:r w:rsidRPr="00212FFD">
        <w:rPr>
          <w:rFonts w:ascii="Arial Narrow" w:hAnsi="Arial Narrow"/>
        </w:rPr>
        <w:t>Štor</w:t>
      </w:r>
      <w:proofErr w:type="spellEnd"/>
      <w:r w:rsidRPr="00212FFD">
        <w:rPr>
          <w:rFonts w:ascii="Arial Narrow" w:hAnsi="Arial Narrow"/>
        </w:rPr>
        <w:t xml:space="preserve">, </w:t>
      </w:r>
      <w:proofErr w:type="spellStart"/>
      <w:r w:rsidRPr="00212FFD">
        <w:rPr>
          <w:rFonts w:ascii="Arial Narrow" w:hAnsi="Arial Narrow"/>
        </w:rPr>
        <w:t>mag</w:t>
      </w:r>
      <w:proofErr w:type="spellEnd"/>
      <w:r w:rsidRPr="00212FFD">
        <w:rPr>
          <w:rFonts w:ascii="Arial Narrow" w:hAnsi="Arial Narrow"/>
        </w:rPr>
        <w:t xml:space="preserve">., Vanja </w:t>
      </w:r>
      <w:proofErr w:type="spellStart"/>
      <w:r w:rsidRPr="00212FFD">
        <w:rPr>
          <w:rFonts w:ascii="Arial Narrow" w:hAnsi="Arial Narrow"/>
        </w:rPr>
        <w:t>Stamenić</w:t>
      </w:r>
      <w:proofErr w:type="spellEnd"/>
      <w:r w:rsidRPr="00212FFD">
        <w:rPr>
          <w:rFonts w:ascii="Arial Narrow" w:hAnsi="Arial Narrow"/>
        </w:rPr>
        <w:t>, prof.</w:t>
      </w:r>
    </w:p>
    <w:p w:rsidR="00E54D37" w:rsidRPr="00212FFD" w:rsidRDefault="00E54D37" w:rsidP="00E54D37">
      <w:pPr>
        <w:pStyle w:val="Bezproreda1"/>
        <w:rPr>
          <w:rFonts w:ascii="Arial Narrow" w:hAnsi="Arial Narrow"/>
        </w:rPr>
      </w:pPr>
    </w:p>
    <w:p w:rsidR="00E54D37" w:rsidRPr="00212FFD" w:rsidRDefault="00E54D37" w:rsidP="00E54D37">
      <w:pPr>
        <w:pStyle w:val="Bezproreda1"/>
        <w:rPr>
          <w:rFonts w:ascii="Arial Narrow" w:hAnsi="Arial Narrow"/>
        </w:rPr>
      </w:pPr>
    </w:p>
    <w:p w:rsidR="00E54D37" w:rsidRPr="00212FFD" w:rsidRDefault="00E54D37" w:rsidP="003F4EAB">
      <w:pPr>
        <w:pStyle w:val="Bezproreda1"/>
        <w:numPr>
          <w:ilvl w:val="0"/>
          <w:numId w:val="19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Donošenje kurikuluma na razini nastavnika hrvatskog jezika, školske knjižnice, likovne i glazbene umjetnosti</w:t>
      </w:r>
    </w:p>
    <w:p w:rsidR="00E54D37" w:rsidRPr="00212FFD" w:rsidRDefault="00E54D37" w:rsidP="003F4EAB">
      <w:pPr>
        <w:pStyle w:val="Bezproreda1"/>
        <w:numPr>
          <w:ilvl w:val="0"/>
          <w:numId w:val="19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Odlazak na seminare i stručne skupove prema dogovoru aktiva na međužupanijskom, županijskom i državnom nivou</w:t>
      </w:r>
    </w:p>
    <w:p w:rsidR="00E54D37" w:rsidRPr="00212FFD" w:rsidRDefault="00E54D37" w:rsidP="003F4EAB">
      <w:pPr>
        <w:pStyle w:val="Bezproreda1"/>
        <w:numPr>
          <w:ilvl w:val="0"/>
          <w:numId w:val="19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Operativni nastavni planovi i programi</w:t>
      </w:r>
    </w:p>
    <w:p w:rsidR="00E54D37" w:rsidRPr="00212FFD" w:rsidRDefault="00E54D37" w:rsidP="003F4EAB">
      <w:pPr>
        <w:pStyle w:val="Bezproreda1"/>
        <w:numPr>
          <w:ilvl w:val="0"/>
          <w:numId w:val="19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Obilježavanje obljetnica (plakati, radio-emisije)</w:t>
      </w:r>
    </w:p>
    <w:p w:rsidR="00E54D37" w:rsidRPr="00212FFD" w:rsidRDefault="00E54D37" w:rsidP="003F4EAB">
      <w:pPr>
        <w:pStyle w:val="Bezproreda1"/>
        <w:numPr>
          <w:ilvl w:val="0"/>
          <w:numId w:val="19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Estetsko uređivanje interijera škole (učionice, hol, hodnik, knjižnica)</w:t>
      </w:r>
    </w:p>
    <w:p w:rsidR="00E54D37" w:rsidRPr="00212FFD" w:rsidRDefault="00E54D37" w:rsidP="003F4EAB">
      <w:pPr>
        <w:pStyle w:val="Bezproreda1"/>
        <w:numPr>
          <w:ilvl w:val="0"/>
          <w:numId w:val="19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 xml:space="preserve">Natjecanje učenika (hrvatski jezik, </w:t>
      </w:r>
      <w:proofErr w:type="spellStart"/>
      <w:r w:rsidRPr="00212FFD">
        <w:rPr>
          <w:rFonts w:ascii="Arial Narrow" w:hAnsi="Arial Narrow"/>
        </w:rPr>
        <w:t>LiDraNo</w:t>
      </w:r>
      <w:proofErr w:type="spellEnd"/>
      <w:r w:rsidRPr="00212FFD">
        <w:rPr>
          <w:rFonts w:ascii="Arial Narrow" w:hAnsi="Arial Narrow"/>
        </w:rPr>
        <w:t>, ostalo)</w:t>
      </w:r>
    </w:p>
    <w:p w:rsidR="00E54D37" w:rsidRPr="00212FFD" w:rsidRDefault="00E54D37" w:rsidP="003F4EAB">
      <w:pPr>
        <w:pStyle w:val="Bezproreda1"/>
        <w:numPr>
          <w:ilvl w:val="0"/>
          <w:numId w:val="19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 xml:space="preserve">Školske priredbe i javni nastupi učenika ( Dani kruha, Dan škole, Dan grada, </w:t>
      </w:r>
      <w:proofErr w:type="spellStart"/>
      <w:r w:rsidRPr="00212FFD">
        <w:rPr>
          <w:rFonts w:ascii="Arial Narrow" w:hAnsi="Arial Narrow"/>
        </w:rPr>
        <w:t>Kukuruzijada</w:t>
      </w:r>
      <w:proofErr w:type="spellEnd"/>
      <w:r w:rsidRPr="00212FFD">
        <w:rPr>
          <w:rFonts w:ascii="Arial Narrow" w:hAnsi="Arial Narrow"/>
        </w:rPr>
        <w:t>)</w:t>
      </w:r>
    </w:p>
    <w:p w:rsidR="00E54D37" w:rsidRPr="00212FFD" w:rsidRDefault="00E54D37" w:rsidP="003F4EAB">
      <w:pPr>
        <w:pStyle w:val="Bezproreda1"/>
        <w:numPr>
          <w:ilvl w:val="0"/>
          <w:numId w:val="19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Radio-emisije i novinarski radovi učenika</w:t>
      </w:r>
    </w:p>
    <w:p w:rsidR="00E54D37" w:rsidRPr="00212FFD" w:rsidRDefault="00E54D37" w:rsidP="003F4EAB">
      <w:pPr>
        <w:pStyle w:val="Bezproreda1"/>
        <w:numPr>
          <w:ilvl w:val="0"/>
          <w:numId w:val="19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Državna matura – dopunska nastava</w:t>
      </w:r>
    </w:p>
    <w:p w:rsidR="00E54D37" w:rsidRPr="00212FFD" w:rsidRDefault="00E54D37" w:rsidP="003F4EAB">
      <w:pPr>
        <w:pStyle w:val="Bezproreda1"/>
        <w:numPr>
          <w:ilvl w:val="0"/>
          <w:numId w:val="19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Odlazak u kazalište, muzej, na izložbu</w:t>
      </w:r>
    </w:p>
    <w:p w:rsidR="00E54D37" w:rsidRPr="00212FFD" w:rsidRDefault="00E54D37" w:rsidP="003F4EAB">
      <w:pPr>
        <w:pStyle w:val="Bezproreda1"/>
        <w:numPr>
          <w:ilvl w:val="0"/>
          <w:numId w:val="19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Izvješća sa stručnih skupova i seminara</w:t>
      </w:r>
    </w:p>
    <w:p w:rsidR="00E54D37" w:rsidRPr="00212FFD" w:rsidRDefault="00E54D37" w:rsidP="003F4EAB">
      <w:pPr>
        <w:pStyle w:val="Bezproreda1"/>
        <w:numPr>
          <w:ilvl w:val="0"/>
          <w:numId w:val="19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Motiviranje učenika za sudjelovanje na raznim natječajima za učeničke radove</w:t>
      </w:r>
    </w:p>
    <w:p w:rsidR="00E54D37" w:rsidRPr="00212FFD" w:rsidRDefault="00E54D37" w:rsidP="003F4EAB">
      <w:pPr>
        <w:pStyle w:val="Bezproreda1"/>
        <w:numPr>
          <w:ilvl w:val="0"/>
          <w:numId w:val="19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Promicanje pismenosti</w:t>
      </w:r>
    </w:p>
    <w:p w:rsidR="00E54D37" w:rsidRPr="00212FFD" w:rsidRDefault="00E54D37" w:rsidP="003F4EAB">
      <w:pPr>
        <w:pStyle w:val="Bezproreda1"/>
        <w:numPr>
          <w:ilvl w:val="0"/>
          <w:numId w:val="19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Zajednički jezični standardi u nastavi</w:t>
      </w:r>
    </w:p>
    <w:p w:rsidR="00E54D37" w:rsidRPr="00212FFD" w:rsidRDefault="00E54D37" w:rsidP="003F4EAB">
      <w:pPr>
        <w:pStyle w:val="Bezproreda1"/>
        <w:numPr>
          <w:ilvl w:val="0"/>
          <w:numId w:val="19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Audio-vizualna pomagala u učionici hrvatskog jezika i školskoj knjižnici</w:t>
      </w:r>
    </w:p>
    <w:p w:rsidR="00E54D37" w:rsidRPr="00212FFD" w:rsidRDefault="00E54D37" w:rsidP="003F4EAB">
      <w:pPr>
        <w:pStyle w:val="Bezproreda1"/>
        <w:numPr>
          <w:ilvl w:val="0"/>
          <w:numId w:val="19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Lektira u školskoj knjižnici</w:t>
      </w:r>
    </w:p>
    <w:p w:rsidR="00E54D37" w:rsidRPr="00212FFD" w:rsidRDefault="00E54D37" w:rsidP="003F4EAB">
      <w:pPr>
        <w:pStyle w:val="Bezproreda1"/>
        <w:numPr>
          <w:ilvl w:val="0"/>
          <w:numId w:val="19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Pribavljanje stručne i druge literature</w:t>
      </w:r>
    </w:p>
    <w:p w:rsidR="00E54D37" w:rsidRPr="00212FFD" w:rsidRDefault="00E54D37" w:rsidP="003F4EAB">
      <w:pPr>
        <w:pStyle w:val="Bezproreda1"/>
        <w:numPr>
          <w:ilvl w:val="0"/>
          <w:numId w:val="19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 xml:space="preserve">Briga o pretplati na odgovarajuću periodiku </w:t>
      </w:r>
    </w:p>
    <w:p w:rsidR="00E54D37" w:rsidRPr="00212FFD" w:rsidRDefault="00E54D37" w:rsidP="003F4EAB">
      <w:pPr>
        <w:pStyle w:val="Bezproreda1"/>
        <w:numPr>
          <w:ilvl w:val="0"/>
          <w:numId w:val="19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Poticanje učenika i nastavnika na korištenje literature</w:t>
      </w:r>
    </w:p>
    <w:p w:rsidR="00E54D37" w:rsidRPr="00212FFD" w:rsidRDefault="00E54D37" w:rsidP="003F4EAB">
      <w:pPr>
        <w:pStyle w:val="Bezproreda1"/>
        <w:numPr>
          <w:ilvl w:val="0"/>
          <w:numId w:val="19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Uspostavljanje i razvijanje informatizacije škole</w:t>
      </w:r>
    </w:p>
    <w:p w:rsidR="00E54D37" w:rsidRPr="00212FFD" w:rsidRDefault="00E54D37" w:rsidP="00E54D37">
      <w:pPr>
        <w:pStyle w:val="Bezproreda1"/>
        <w:rPr>
          <w:rFonts w:ascii="Arial Narrow" w:hAnsi="Arial Narrow"/>
        </w:rPr>
      </w:pPr>
    </w:p>
    <w:p w:rsidR="00E54D37" w:rsidRPr="00212FFD" w:rsidRDefault="00E54D37" w:rsidP="00E54D37">
      <w:pPr>
        <w:pStyle w:val="Bezproreda1"/>
        <w:rPr>
          <w:rFonts w:ascii="Arial Narrow" w:hAnsi="Arial Narrow"/>
        </w:rPr>
      </w:pPr>
    </w:p>
    <w:p w:rsidR="00E54D37" w:rsidRPr="00212FFD" w:rsidRDefault="00E54D37" w:rsidP="00E54D37">
      <w:pPr>
        <w:pStyle w:val="Bezproreda1"/>
        <w:rPr>
          <w:rFonts w:ascii="Arial Narrow" w:hAnsi="Arial Narrow"/>
        </w:rPr>
      </w:pPr>
    </w:p>
    <w:p w:rsidR="00E54D37" w:rsidRPr="00212FFD" w:rsidRDefault="00E54D37" w:rsidP="00E54D37">
      <w:pPr>
        <w:pStyle w:val="Bezproreda1"/>
        <w:ind w:left="6372"/>
        <w:rPr>
          <w:rFonts w:ascii="Arial Narrow" w:hAnsi="Arial Narrow"/>
          <w:szCs w:val="24"/>
        </w:rPr>
      </w:pPr>
      <w:r w:rsidRPr="00212FFD">
        <w:rPr>
          <w:rFonts w:ascii="Arial Narrow" w:hAnsi="Arial Narrow"/>
          <w:szCs w:val="24"/>
        </w:rPr>
        <w:t>Predsjednica aktiva:</w:t>
      </w:r>
    </w:p>
    <w:p w:rsidR="00E54D37" w:rsidRPr="00212FFD" w:rsidRDefault="00E54D37" w:rsidP="00E54D37">
      <w:pPr>
        <w:pStyle w:val="Bezproreda1"/>
        <w:ind w:left="6372"/>
        <w:rPr>
          <w:rFonts w:ascii="Arial Narrow" w:hAnsi="Arial Narrow"/>
          <w:szCs w:val="24"/>
        </w:rPr>
      </w:pPr>
      <w:r w:rsidRPr="00212FFD">
        <w:rPr>
          <w:rFonts w:ascii="Arial Narrow" w:hAnsi="Arial Narrow"/>
          <w:szCs w:val="24"/>
        </w:rPr>
        <w:t xml:space="preserve">Franka </w:t>
      </w:r>
      <w:proofErr w:type="spellStart"/>
      <w:r w:rsidRPr="00212FFD">
        <w:rPr>
          <w:rFonts w:ascii="Arial Narrow" w:hAnsi="Arial Narrow"/>
          <w:szCs w:val="24"/>
        </w:rPr>
        <w:t>Frančešević</w:t>
      </w:r>
      <w:proofErr w:type="spellEnd"/>
      <w:r w:rsidRPr="00212FFD">
        <w:rPr>
          <w:rFonts w:ascii="Arial Narrow" w:hAnsi="Arial Narrow"/>
          <w:szCs w:val="24"/>
        </w:rPr>
        <w:t>, prof.</w:t>
      </w:r>
    </w:p>
    <w:p w:rsidR="00E54D37" w:rsidRPr="00212FFD" w:rsidRDefault="00E54D37" w:rsidP="00E54D37">
      <w:pPr>
        <w:pStyle w:val="Bezproreda1"/>
      </w:pPr>
    </w:p>
    <w:p w:rsidR="00E54D37" w:rsidRPr="00212FFD" w:rsidRDefault="00E54D37" w:rsidP="00E54D37">
      <w:pPr>
        <w:pStyle w:val="Bezproreda1"/>
      </w:pPr>
    </w:p>
    <w:p w:rsidR="00E54D37" w:rsidRPr="00212FFD" w:rsidRDefault="00E54D37" w:rsidP="00E54D37">
      <w:pPr>
        <w:pStyle w:val="Bezproreda1"/>
      </w:pPr>
    </w:p>
    <w:p w:rsidR="00E54D37" w:rsidRPr="00212FFD" w:rsidRDefault="00E54D37" w:rsidP="00E54D37">
      <w:pPr>
        <w:pStyle w:val="Bezproreda1"/>
      </w:pPr>
    </w:p>
    <w:p w:rsidR="00E54D37" w:rsidRPr="00212FFD" w:rsidRDefault="00E54D37" w:rsidP="00E54D37">
      <w:pPr>
        <w:pStyle w:val="Bezproreda1"/>
      </w:pPr>
    </w:p>
    <w:p w:rsidR="00E54D37" w:rsidRPr="00212FFD" w:rsidRDefault="00E54D37" w:rsidP="00E54D37">
      <w:pPr>
        <w:pStyle w:val="Bezproreda1"/>
      </w:pPr>
    </w:p>
    <w:p w:rsidR="00E54D37" w:rsidRPr="00212FFD" w:rsidRDefault="00E54D37" w:rsidP="00E54D37">
      <w:pPr>
        <w:pStyle w:val="Bezproreda1"/>
      </w:pPr>
    </w:p>
    <w:p w:rsidR="00E54D37" w:rsidRPr="00212FFD" w:rsidRDefault="00E54D37" w:rsidP="00E54D37">
      <w:pPr>
        <w:pStyle w:val="Bezproreda1"/>
      </w:pPr>
    </w:p>
    <w:p w:rsidR="00E54D37" w:rsidRPr="00212FFD" w:rsidRDefault="00E54D37" w:rsidP="00E54D37">
      <w:pPr>
        <w:pStyle w:val="Bezproreda1"/>
      </w:pPr>
    </w:p>
    <w:p w:rsidR="00E54D37" w:rsidRPr="00212FFD" w:rsidRDefault="00E54D37" w:rsidP="00E54D37">
      <w:pPr>
        <w:pStyle w:val="Bezproreda1"/>
      </w:pPr>
    </w:p>
    <w:p w:rsidR="00E54D37" w:rsidRPr="00212FFD" w:rsidRDefault="00E54D37" w:rsidP="00E54D37">
      <w:pPr>
        <w:pStyle w:val="Bezproreda1"/>
      </w:pPr>
    </w:p>
    <w:p w:rsidR="00E54D37" w:rsidRPr="00212FFD" w:rsidRDefault="00E54D37" w:rsidP="00E54D37">
      <w:pPr>
        <w:pStyle w:val="Bezproreda1"/>
      </w:pPr>
    </w:p>
    <w:p w:rsidR="00E54D37" w:rsidRPr="00212FFD" w:rsidRDefault="00E54D37" w:rsidP="00E54D37">
      <w:pPr>
        <w:pStyle w:val="Bezproreda1"/>
      </w:pPr>
    </w:p>
    <w:p w:rsidR="00E54D37" w:rsidRPr="00212FFD" w:rsidRDefault="00E54D37" w:rsidP="00E54D37">
      <w:pPr>
        <w:pStyle w:val="Bezproreda1"/>
      </w:pPr>
    </w:p>
    <w:p w:rsidR="00E54D37" w:rsidRPr="00212FFD" w:rsidRDefault="00E54D37" w:rsidP="00E54D37">
      <w:pPr>
        <w:pStyle w:val="Bezproreda1"/>
      </w:pPr>
    </w:p>
    <w:p w:rsidR="00E54D37" w:rsidRPr="00212FFD" w:rsidRDefault="00E54D37" w:rsidP="00E54D37">
      <w:pPr>
        <w:spacing w:after="0" w:line="240" w:lineRule="auto"/>
        <w:rPr>
          <w:rFonts w:ascii="Arial Narrow" w:eastAsia="Times New Roman" w:hAnsi="Arial Narrow"/>
          <w:lang w:eastAsia="hr-HR"/>
        </w:rPr>
      </w:pPr>
      <w:r w:rsidRPr="00212FFD">
        <w:rPr>
          <w:rFonts w:ascii="Arial Narrow" w:hAnsi="Arial Narrow"/>
        </w:rPr>
        <w:br w:type="page"/>
      </w:r>
    </w:p>
    <w:p w:rsidR="00E54D37" w:rsidRPr="00880613" w:rsidRDefault="00E54D37" w:rsidP="00E54D37">
      <w:pPr>
        <w:pStyle w:val="Bezproreda1"/>
        <w:rPr>
          <w:rFonts w:ascii="Arial Narrow" w:hAnsi="Arial Narrow"/>
          <w:b/>
        </w:rPr>
      </w:pPr>
      <w:r w:rsidRPr="00880613">
        <w:rPr>
          <w:rFonts w:ascii="Arial Narrow" w:hAnsi="Arial Narrow"/>
          <w:b/>
        </w:rPr>
        <w:lastRenderedPageBreak/>
        <w:t>PLAN I PROGRAM STRUČNOG AKTIVA STRANIH JEZIKA</w:t>
      </w:r>
    </w:p>
    <w:p w:rsidR="00E54D37" w:rsidRPr="00212FFD" w:rsidRDefault="00E54D37" w:rsidP="00E54D37">
      <w:pPr>
        <w:pStyle w:val="Bezproreda1"/>
        <w:rPr>
          <w:rFonts w:ascii="Arial Narrow" w:hAnsi="Arial Narrow"/>
        </w:rPr>
      </w:pPr>
    </w:p>
    <w:p w:rsidR="00E54D37" w:rsidRPr="00212FFD" w:rsidRDefault="00E54D37" w:rsidP="00E54D37">
      <w:pPr>
        <w:pStyle w:val="Bezproreda1"/>
        <w:rPr>
          <w:rFonts w:ascii="Arial Narrow" w:hAnsi="Arial Narrow"/>
        </w:rPr>
      </w:pPr>
      <w:r w:rsidRPr="00212FFD">
        <w:rPr>
          <w:rFonts w:ascii="Arial Narrow" w:hAnsi="Arial Narrow"/>
        </w:rPr>
        <w:t xml:space="preserve">ČLANOVI AKTIVA: </w:t>
      </w:r>
      <w:r w:rsidRPr="00212FFD">
        <w:rPr>
          <w:rFonts w:ascii="Arial Narrow" w:hAnsi="Arial Narrow"/>
          <w:b/>
        </w:rPr>
        <w:t xml:space="preserve">Vanja </w:t>
      </w:r>
      <w:proofErr w:type="spellStart"/>
      <w:r w:rsidRPr="00212FFD">
        <w:rPr>
          <w:rFonts w:ascii="Arial Narrow" w:hAnsi="Arial Narrow"/>
          <w:b/>
        </w:rPr>
        <w:t>Rajsz</w:t>
      </w:r>
      <w:proofErr w:type="spellEnd"/>
      <w:r w:rsidRPr="00212FFD">
        <w:rPr>
          <w:rFonts w:ascii="Arial Narrow" w:hAnsi="Arial Narrow"/>
          <w:b/>
        </w:rPr>
        <w:t xml:space="preserve">, </w:t>
      </w:r>
      <w:proofErr w:type="spellStart"/>
      <w:r w:rsidRPr="00212FFD">
        <w:rPr>
          <w:rFonts w:ascii="Arial Narrow" w:hAnsi="Arial Narrow"/>
          <w:b/>
        </w:rPr>
        <w:t>mag</w:t>
      </w:r>
      <w:proofErr w:type="spellEnd"/>
      <w:r w:rsidRPr="00212FFD">
        <w:rPr>
          <w:rFonts w:ascii="Arial Narrow" w:hAnsi="Arial Narrow"/>
          <w:b/>
        </w:rPr>
        <w:t xml:space="preserve">. </w:t>
      </w:r>
      <w:proofErr w:type="spellStart"/>
      <w:r w:rsidRPr="00212FFD">
        <w:rPr>
          <w:rFonts w:ascii="Arial Narrow" w:hAnsi="Arial Narrow"/>
          <w:b/>
        </w:rPr>
        <w:t>educ</w:t>
      </w:r>
      <w:proofErr w:type="spellEnd"/>
      <w:r w:rsidRPr="00212FFD">
        <w:rPr>
          <w:rFonts w:ascii="Arial Narrow" w:hAnsi="Arial Narrow"/>
          <w:b/>
        </w:rPr>
        <w:t xml:space="preserve">., </w:t>
      </w:r>
      <w:r w:rsidRPr="00212FFD">
        <w:rPr>
          <w:rFonts w:ascii="Arial Narrow" w:hAnsi="Arial Narrow"/>
        </w:rPr>
        <w:t xml:space="preserve">Ivana </w:t>
      </w:r>
      <w:proofErr w:type="spellStart"/>
      <w:r w:rsidRPr="00212FFD">
        <w:rPr>
          <w:rFonts w:ascii="Arial Narrow" w:hAnsi="Arial Narrow"/>
        </w:rPr>
        <w:t>Grginović</w:t>
      </w:r>
      <w:proofErr w:type="spellEnd"/>
      <w:r w:rsidRPr="00212FFD">
        <w:rPr>
          <w:rFonts w:ascii="Arial Narrow" w:hAnsi="Arial Narrow"/>
        </w:rPr>
        <w:t xml:space="preserve">, </w:t>
      </w:r>
      <w:proofErr w:type="spellStart"/>
      <w:r w:rsidRPr="00212FFD">
        <w:rPr>
          <w:rFonts w:ascii="Arial Narrow" w:hAnsi="Arial Narrow"/>
        </w:rPr>
        <w:t>mag</w:t>
      </w:r>
      <w:proofErr w:type="spellEnd"/>
      <w:r w:rsidRPr="00212FFD">
        <w:rPr>
          <w:rFonts w:ascii="Arial Narrow" w:hAnsi="Arial Narrow"/>
          <w:b/>
        </w:rPr>
        <w:t>.,</w:t>
      </w:r>
      <w:r w:rsidRPr="00212FFD">
        <w:rPr>
          <w:rFonts w:ascii="Arial Narrow" w:hAnsi="Arial Narrow"/>
        </w:rPr>
        <w:t xml:space="preserve">  Danijela Ljubić, prof., Maja </w:t>
      </w:r>
      <w:proofErr w:type="spellStart"/>
      <w:r w:rsidRPr="00212FFD">
        <w:rPr>
          <w:rFonts w:ascii="Arial Narrow" w:hAnsi="Arial Narrow"/>
        </w:rPr>
        <w:t>Zalović</w:t>
      </w:r>
      <w:proofErr w:type="spellEnd"/>
      <w:r w:rsidRPr="00212FFD">
        <w:rPr>
          <w:rFonts w:ascii="Arial Narrow" w:hAnsi="Arial Narrow"/>
        </w:rPr>
        <w:t xml:space="preserve">, prof., Iva Štrkalj, prof., Miroslav </w:t>
      </w:r>
      <w:proofErr w:type="spellStart"/>
      <w:r w:rsidRPr="00212FFD">
        <w:rPr>
          <w:rFonts w:ascii="Arial Narrow" w:hAnsi="Arial Narrow"/>
        </w:rPr>
        <w:t>Ferenčević</w:t>
      </w:r>
      <w:proofErr w:type="spellEnd"/>
      <w:r w:rsidRPr="00212FFD">
        <w:rPr>
          <w:rFonts w:ascii="Arial Narrow" w:hAnsi="Arial Narrow"/>
        </w:rPr>
        <w:t xml:space="preserve">, prevoditelj, Aleksandra </w:t>
      </w:r>
      <w:proofErr w:type="spellStart"/>
      <w:r w:rsidRPr="00212FFD">
        <w:rPr>
          <w:rFonts w:ascii="Arial Narrow" w:hAnsi="Arial Narrow"/>
        </w:rPr>
        <w:t>Keserin</w:t>
      </w:r>
      <w:proofErr w:type="spellEnd"/>
      <w:r w:rsidRPr="00212FFD">
        <w:rPr>
          <w:rFonts w:ascii="Arial Narrow" w:hAnsi="Arial Narrow"/>
        </w:rPr>
        <w:t xml:space="preserve">, </w:t>
      </w:r>
      <w:proofErr w:type="spellStart"/>
      <w:r w:rsidRPr="00212FFD">
        <w:rPr>
          <w:rFonts w:ascii="Arial Narrow" w:hAnsi="Arial Narrow"/>
        </w:rPr>
        <w:t>mag</w:t>
      </w:r>
      <w:proofErr w:type="spellEnd"/>
      <w:r w:rsidRPr="00212FFD">
        <w:rPr>
          <w:rFonts w:ascii="Arial Narrow" w:hAnsi="Arial Narrow"/>
        </w:rPr>
        <w:t>., Alojzije Groš, prof.</w:t>
      </w:r>
    </w:p>
    <w:p w:rsidR="00E54D37" w:rsidRPr="00212FFD" w:rsidRDefault="00E54D37" w:rsidP="00E54D37">
      <w:pPr>
        <w:pStyle w:val="Bezproreda1"/>
      </w:pPr>
    </w:p>
    <w:p w:rsidR="00E54D37" w:rsidRPr="00212FFD" w:rsidRDefault="00E54D37" w:rsidP="00E54D37">
      <w:pPr>
        <w:pStyle w:val="Bezproreda1"/>
        <w:rPr>
          <w:rFonts w:ascii="Arial Narrow" w:hAnsi="Arial Narrow"/>
        </w:rPr>
      </w:pPr>
      <w:r w:rsidRPr="00212FFD">
        <w:rPr>
          <w:rFonts w:ascii="Arial Narrow" w:hAnsi="Arial Narrow"/>
        </w:rPr>
        <w:t>PROGRAMA RADA ZA ŠKOLSKU GODINU 2017./18.</w:t>
      </w:r>
    </w:p>
    <w:p w:rsidR="00E54D37" w:rsidRPr="00212FFD" w:rsidRDefault="00E54D37" w:rsidP="00E54D37">
      <w:pPr>
        <w:pStyle w:val="Bezproreda1"/>
        <w:rPr>
          <w:rFonts w:ascii="Arial Narrow" w:hAnsi="Arial Narrow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41"/>
        <w:gridCol w:w="7032"/>
      </w:tblGrid>
      <w:tr w:rsidR="00E54D37" w:rsidRPr="00212FFD" w:rsidTr="00E54D37">
        <w:tc>
          <w:tcPr>
            <w:tcW w:w="2341" w:type="dxa"/>
          </w:tcPr>
          <w:p w:rsidR="00E54D37" w:rsidRPr="00212FFD" w:rsidRDefault="00E54D37" w:rsidP="00E54D37">
            <w:pPr>
              <w:jc w:val="center"/>
              <w:rPr>
                <w:rFonts w:ascii="Arial Narrow" w:hAnsi="Arial Narrow"/>
                <w:b/>
              </w:rPr>
            </w:pPr>
            <w:r w:rsidRPr="00212FFD">
              <w:rPr>
                <w:rFonts w:ascii="Arial Narrow" w:hAnsi="Arial Narrow"/>
                <w:b/>
              </w:rPr>
              <w:t>VRIJEME REALIZACIJE</w:t>
            </w:r>
          </w:p>
        </w:tc>
        <w:tc>
          <w:tcPr>
            <w:tcW w:w="7032" w:type="dxa"/>
          </w:tcPr>
          <w:p w:rsidR="00E54D37" w:rsidRPr="00212FFD" w:rsidRDefault="00E54D37" w:rsidP="00E54D37">
            <w:pPr>
              <w:jc w:val="center"/>
              <w:rPr>
                <w:rFonts w:ascii="Arial Narrow" w:hAnsi="Arial Narrow"/>
                <w:b/>
              </w:rPr>
            </w:pPr>
            <w:r w:rsidRPr="00212FFD">
              <w:rPr>
                <w:rFonts w:ascii="Arial Narrow" w:hAnsi="Arial Narrow"/>
                <w:b/>
              </w:rPr>
              <w:t>TEME</w:t>
            </w:r>
          </w:p>
        </w:tc>
      </w:tr>
      <w:tr w:rsidR="00E54D37" w:rsidRPr="00212FFD" w:rsidTr="00E54D37">
        <w:trPr>
          <w:trHeight w:val="1130"/>
        </w:trPr>
        <w:tc>
          <w:tcPr>
            <w:tcW w:w="2341" w:type="dxa"/>
            <w:vAlign w:val="center"/>
          </w:tcPr>
          <w:p w:rsidR="00E54D37" w:rsidRPr="00212FFD" w:rsidRDefault="00E54D37" w:rsidP="00E54D37">
            <w:pPr>
              <w:jc w:val="center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RUJAN</w:t>
            </w:r>
          </w:p>
        </w:tc>
        <w:tc>
          <w:tcPr>
            <w:tcW w:w="7032" w:type="dxa"/>
          </w:tcPr>
          <w:p w:rsidR="00E54D37" w:rsidRPr="00212FFD" w:rsidRDefault="00E54D37" w:rsidP="003F4EAB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Izrada kurikuluma aktiva stranih jezika</w:t>
            </w:r>
          </w:p>
          <w:p w:rsidR="00E54D37" w:rsidRPr="00212FFD" w:rsidRDefault="00E54D37" w:rsidP="003F4EAB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Izbor voditelja/</w:t>
            </w:r>
            <w:proofErr w:type="spellStart"/>
            <w:r w:rsidRPr="00212FFD">
              <w:rPr>
                <w:rFonts w:ascii="Arial Narrow" w:hAnsi="Arial Narrow"/>
              </w:rPr>
              <w:t>ice</w:t>
            </w:r>
            <w:proofErr w:type="spellEnd"/>
            <w:r w:rsidRPr="00212FFD">
              <w:rPr>
                <w:rFonts w:ascii="Arial Narrow" w:hAnsi="Arial Narrow"/>
              </w:rPr>
              <w:t xml:space="preserve"> i zamjenika/</w:t>
            </w:r>
            <w:proofErr w:type="spellStart"/>
            <w:r w:rsidRPr="00212FFD">
              <w:rPr>
                <w:rFonts w:ascii="Arial Narrow" w:hAnsi="Arial Narrow"/>
              </w:rPr>
              <w:t>ce</w:t>
            </w:r>
            <w:proofErr w:type="spellEnd"/>
            <w:r w:rsidRPr="00212FFD">
              <w:rPr>
                <w:rFonts w:ascii="Arial Narrow" w:hAnsi="Arial Narrow"/>
              </w:rPr>
              <w:t xml:space="preserve"> voditelja/</w:t>
            </w:r>
            <w:proofErr w:type="spellStart"/>
            <w:r w:rsidRPr="00212FFD">
              <w:rPr>
                <w:rFonts w:ascii="Arial Narrow" w:hAnsi="Arial Narrow"/>
              </w:rPr>
              <w:t>ice</w:t>
            </w:r>
            <w:proofErr w:type="spellEnd"/>
            <w:r w:rsidRPr="00212FFD">
              <w:rPr>
                <w:rFonts w:ascii="Arial Narrow" w:hAnsi="Arial Narrow"/>
              </w:rPr>
              <w:t xml:space="preserve"> aktiva</w:t>
            </w:r>
          </w:p>
          <w:p w:rsidR="00E54D37" w:rsidRPr="00212FFD" w:rsidRDefault="00E54D37" w:rsidP="003F4EAB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Operativni godišnji planovi i programi</w:t>
            </w:r>
          </w:p>
          <w:p w:rsidR="00E54D37" w:rsidRPr="00212FFD" w:rsidRDefault="00E54D37" w:rsidP="003F4EAB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Elementi i kriteriji ocjenjivanja</w:t>
            </w:r>
          </w:p>
          <w:p w:rsidR="00E54D37" w:rsidRPr="00212FFD" w:rsidRDefault="00E54D37" w:rsidP="003F4EAB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Izleti i ekskurzije</w:t>
            </w:r>
          </w:p>
        </w:tc>
      </w:tr>
      <w:tr w:rsidR="00E54D37" w:rsidRPr="00212FFD" w:rsidTr="00E54D37">
        <w:tc>
          <w:tcPr>
            <w:tcW w:w="2341" w:type="dxa"/>
            <w:vAlign w:val="center"/>
          </w:tcPr>
          <w:p w:rsidR="00E54D37" w:rsidRPr="00212FFD" w:rsidRDefault="00E54D37" w:rsidP="00E54D37">
            <w:pPr>
              <w:jc w:val="center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LISTOPAD</w:t>
            </w:r>
          </w:p>
        </w:tc>
        <w:tc>
          <w:tcPr>
            <w:tcW w:w="7032" w:type="dxa"/>
          </w:tcPr>
          <w:p w:rsidR="00E54D37" w:rsidRPr="00212FFD" w:rsidRDefault="00E54D37" w:rsidP="003F4EAB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Dan učitelja</w:t>
            </w:r>
          </w:p>
          <w:p w:rsidR="00E54D37" w:rsidRPr="00212FFD" w:rsidRDefault="00E54D37" w:rsidP="003F4EAB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Dani kruha – dani zahvalnosti za plodove zemlje</w:t>
            </w:r>
          </w:p>
          <w:p w:rsidR="00E54D37" w:rsidRPr="00212FFD" w:rsidRDefault="00E54D37" w:rsidP="003F4EAB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Motiviranje učenika za sudjelovanje na natjecanjima te priprema četvrtih razreda za državnu maturu</w:t>
            </w:r>
          </w:p>
          <w:p w:rsidR="00E54D37" w:rsidRPr="00212FFD" w:rsidRDefault="00E54D37" w:rsidP="003F4EAB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Izmjene i dopune pravilnika</w:t>
            </w:r>
          </w:p>
        </w:tc>
      </w:tr>
      <w:tr w:rsidR="00E54D37" w:rsidRPr="00212FFD" w:rsidTr="00E54D37">
        <w:tc>
          <w:tcPr>
            <w:tcW w:w="2341" w:type="dxa"/>
            <w:vAlign w:val="center"/>
          </w:tcPr>
          <w:p w:rsidR="00E54D37" w:rsidRPr="00212FFD" w:rsidRDefault="00E54D37" w:rsidP="00E54D37">
            <w:pPr>
              <w:jc w:val="center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STUDENI</w:t>
            </w:r>
          </w:p>
        </w:tc>
        <w:tc>
          <w:tcPr>
            <w:tcW w:w="7032" w:type="dxa"/>
          </w:tcPr>
          <w:p w:rsidR="00E54D37" w:rsidRPr="00212FFD" w:rsidRDefault="00E54D37" w:rsidP="003F4EAB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Dan sjećanja na žrtvu Vukovara</w:t>
            </w:r>
          </w:p>
          <w:p w:rsidR="00E54D37" w:rsidRPr="00212FFD" w:rsidRDefault="00E54D37" w:rsidP="003F4EAB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Svjetski humanitarni dan</w:t>
            </w:r>
          </w:p>
          <w:p w:rsidR="00E54D37" w:rsidRPr="00212FFD" w:rsidRDefault="00E54D37" w:rsidP="003F4EAB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Uloga razrednika</w:t>
            </w:r>
          </w:p>
          <w:p w:rsidR="00E54D37" w:rsidRPr="00212FFD" w:rsidRDefault="00E54D37" w:rsidP="003F4EAB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Zajednički jezični standardi u nastavi</w:t>
            </w:r>
          </w:p>
        </w:tc>
      </w:tr>
      <w:tr w:rsidR="00E54D37" w:rsidRPr="00212FFD" w:rsidTr="00E54D37">
        <w:tc>
          <w:tcPr>
            <w:tcW w:w="2341" w:type="dxa"/>
            <w:vAlign w:val="center"/>
          </w:tcPr>
          <w:p w:rsidR="00E54D37" w:rsidRPr="00212FFD" w:rsidRDefault="00E54D37" w:rsidP="00E54D37">
            <w:pPr>
              <w:jc w:val="center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PROSINAC</w:t>
            </w:r>
          </w:p>
        </w:tc>
        <w:tc>
          <w:tcPr>
            <w:tcW w:w="7032" w:type="dxa"/>
          </w:tcPr>
          <w:p w:rsidR="00E54D37" w:rsidRPr="00212FFD" w:rsidRDefault="00E54D37" w:rsidP="003F4EAB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Djeca i mediji: uloga medija u svakodnevnom životu djece</w:t>
            </w:r>
          </w:p>
          <w:p w:rsidR="00E54D37" w:rsidRPr="00212FFD" w:rsidRDefault="00E54D37" w:rsidP="003F4EAB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Sv. Nikola / Božićni blagdani</w:t>
            </w:r>
          </w:p>
        </w:tc>
      </w:tr>
      <w:tr w:rsidR="00E54D37" w:rsidRPr="00212FFD" w:rsidTr="00E54D37">
        <w:tc>
          <w:tcPr>
            <w:tcW w:w="2341" w:type="dxa"/>
            <w:vAlign w:val="center"/>
          </w:tcPr>
          <w:p w:rsidR="00E54D37" w:rsidRPr="00212FFD" w:rsidRDefault="00E54D37" w:rsidP="00E54D37">
            <w:pPr>
              <w:jc w:val="center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SIJEČANJ</w:t>
            </w:r>
          </w:p>
        </w:tc>
        <w:tc>
          <w:tcPr>
            <w:tcW w:w="7032" w:type="dxa"/>
          </w:tcPr>
          <w:p w:rsidR="00E54D37" w:rsidRPr="00212FFD" w:rsidRDefault="00E54D37" w:rsidP="003F4EAB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Audio-vizualna pomagala u nastavi</w:t>
            </w:r>
          </w:p>
          <w:p w:rsidR="00E54D37" w:rsidRPr="00212FFD" w:rsidRDefault="00E54D37" w:rsidP="003F4EAB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Delikventan učenik u nastavi</w:t>
            </w:r>
          </w:p>
          <w:p w:rsidR="00E54D37" w:rsidRPr="00212FFD" w:rsidRDefault="00E54D37" w:rsidP="003F4EAB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Komunikacija s roditeljima</w:t>
            </w:r>
          </w:p>
          <w:p w:rsidR="00E54D37" w:rsidRPr="00212FFD" w:rsidRDefault="00E54D37" w:rsidP="003F4EAB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Mjere za unapređenje kvalitete nastave</w:t>
            </w:r>
          </w:p>
        </w:tc>
      </w:tr>
      <w:tr w:rsidR="00E54D37" w:rsidRPr="00212FFD" w:rsidTr="00E54D37">
        <w:tc>
          <w:tcPr>
            <w:tcW w:w="2341" w:type="dxa"/>
            <w:vAlign w:val="center"/>
          </w:tcPr>
          <w:p w:rsidR="00E54D37" w:rsidRPr="00212FFD" w:rsidRDefault="00E54D37" w:rsidP="00E54D37">
            <w:pPr>
              <w:jc w:val="center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VELJAČA</w:t>
            </w:r>
          </w:p>
        </w:tc>
        <w:tc>
          <w:tcPr>
            <w:tcW w:w="7032" w:type="dxa"/>
          </w:tcPr>
          <w:p w:rsidR="00E54D37" w:rsidRPr="00212FFD" w:rsidRDefault="00E54D37" w:rsidP="003F4EAB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Dan zaljubljenih – Valentinovo</w:t>
            </w:r>
          </w:p>
          <w:p w:rsidR="00E54D37" w:rsidRPr="00212FFD" w:rsidRDefault="00E54D37" w:rsidP="003F4EAB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Izvješća sa seminara i županijskih stručnih vijeća</w:t>
            </w:r>
          </w:p>
          <w:p w:rsidR="00E54D37" w:rsidRPr="00212FFD" w:rsidRDefault="00E54D37" w:rsidP="003F4EAB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Obilježavanje Međunarodnog Dana Žena</w:t>
            </w:r>
          </w:p>
          <w:p w:rsidR="00E54D37" w:rsidRPr="00212FFD" w:rsidRDefault="00E54D37" w:rsidP="003F4EAB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Dan škole</w:t>
            </w:r>
          </w:p>
        </w:tc>
      </w:tr>
      <w:tr w:rsidR="00E54D37" w:rsidRPr="00212FFD" w:rsidTr="00E54D37">
        <w:tc>
          <w:tcPr>
            <w:tcW w:w="2341" w:type="dxa"/>
            <w:vAlign w:val="center"/>
          </w:tcPr>
          <w:p w:rsidR="00E54D37" w:rsidRPr="00212FFD" w:rsidRDefault="00E54D37" w:rsidP="00E54D37">
            <w:pPr>
              <w:jc w:val="center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OŽUJAK</w:t>
            </w:r>
          </w:p>
        </w:tc>
        <w:tc>
          <w:tcPr>
            <w:tcW w:w="7032" w:type="dxa"/>
          </w:tcPr>
          <w:p w:rsidR="00E54D37" w:rsidRPr="00212FFD" w:rsidRDefault="00E54D37" w:rsidP="003F4EAB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Dan svetog Patrika</w:t>
            </w:r>
          </w:p>
          <w:p w:rsidR="00E54D37" w:rsidRPr="00212FFD" w:rsidRDefault="00E54D37" w:rsidP="003F4EAB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 xml:space="preserve">Analiza rezultata s natjecanja </w:t>
            </w:r>
          </w:p>
          <w:p w:rsidR="00E54D37" w:rsidRPr="00212FFD" w:rsidRDefault="00E54D37" w:rsidP="003F4EAB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Proučavanje stručne i druge literature</w:t>
            </w:r>
          </w:p>
          <w:p w:rsidR="00E54D37" w:rsidRPr="00212FFD" w:rsidRDefault="00E54D37" w:rsidP="003F4EAB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Uskrs</w:t>
            </w:r>
          </w:p>
        </w:tc>
      </w:tr>
      <w:tr w:rsidR="00E54D37" w:rsidRPr="00212FFD" w:rsidTr="00E54D37">
        <w:tc>
          <w:tcPr>
            <w:tcW w:w="2341" w:type="dxa"/>
            <w:vAlign w:val="center"/>
          </w:tcPr>
          <w:p w:rsidR="00E54D37" w:rsidRPr="00212FFD" w:rsidRDefault="00E54D37" w:rsidP="00E54D37">
            <w:pPr>
              <w:jc w:val="center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TRAVANJ</w:t>
            </w:r>
          </w:p>
        </w:tc>
        <w:tc>
          <w:tcPr>
            <w:tcW w:w="7032" w:type="dxa"/>
          </w:tcPr>
          <w:p w:rsidR="00E54D37" w:rsidRPr="00212FFD" w:rsidRDefault="00E54D37" w:rsidP="003F4EAB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Izvješća sa seminara i županijskih stručnih vijeća</w:t>
            </w:r>
          </w:p>
          <w:p w:rsidR="00E54D37" w:rsidRPr="00212FFD" w:rsidRDefault="00E54D37" w:rsidP="003F4EAB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Svjetski dan knjige</w:t>
            </w:r>
          </w:p>
          <w:p w:rsidR="00E54D37" w:rsidRPr="00212FFD" w:rsidRDefault="00E54D37" w:rsidP="003F4EAB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Dan planeta Zemlje</w:t>
            </w:r>
          </w:p>
          <w:p w:rsidR="00E54D37" w:rsidRPr="00212FFD" w:rsidRDefault="00E54D37" w:rsidP="003F4EAB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Promoviranje škole</w:t>
            </w:r>
          </w:p>
        </w:tc>
      </w:tr>
      <w:tr w:rsidR="00E54D37" w:rsidRPr="00212FFD" w:rsidTr="00E54D37">
        <w:tc>
          <w:tcPr>
            <w:tcW w:w="2341" w:type="dxa"/>
            <w:vAlign w:val="center"/>
          </w:tcPr>
          <w:p w:rsidR="00E54D37" w:rsidRPr="00212FFD" w:rsidRDefault="00E54D37" w:rsidP="00E54D37">
            <w:pPr>
              <w:jc w:val="center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SVIBANJ</w:t>
            </w:r>
          </w:p>
        </w:tc>
        <w:tc>
          <w:tcPr>
            <w:tcW w:w="7032" w:type="dxa"/>
          </w:tcPr>
          <w:p w:rsidR="00E54D37" w:rsidRPr="00212FFD" w:rsidRDefault="00E54D37" w:rsidP="003F4EAB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Međunarodni dan tjelesne aktivnosti</w:t>
            </w:r>
          </w:p>
          <w:p w:rsidR="00E54D37" w:rsidRPr="00212FFD" w:rsidRDefault="00E54D37" w:rsidP="003F4EAB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Poticanje učenika na čitanje literature na stranom jeziku</w:t>
            </w:r>
          </w:p>
          <w:p w:rsidR="00E54D37" w:rsidRPr="00212FFD" w:rsidRDefault="00E54D37" w:rsidP="003F4EAB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Analiza rezultata sa probne državne mature</w:t>
            </w:r>
          </w:p>
        </w:tc>
      </w:tr>
      <w:tr w:rsidR="00E54D37" w:rsidRPr="00212FFD" w:rsidTr="00E54D37">
        <w:trPr>
          <w:trHeight w:val="354"/>
        </w:trPr>
        <w:tc>
          <w:tcPr>
            <w:tcW w:w="2341" w:type="dxa"/>
            <w:vAlign w:val="center"/>
          </w:tcPr>
          <w:p w:rsidR="00E54D37" w:rsidRPr="00212FFD" w:rsidRDefault="00E54D37" w:rsidP="00E54D37">
            <w:pPr>
              <w:jc w:val="center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LIPANJ</w:t>
            </w:r>
          </w:p>
        </w:tc>
        <w:tc>
          <w:tcPr>
            <w:tcW w:w="7032" w:type="dxa"/>
          </w:tcPr>
          <w:p w:rsidR="00E54D37" w:rsidRPr="00212FFD" w:rsidRDefault="00E54D37" w:rsidP="003F4EAB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Cjeloživotno učenje</w:t>
            </w:r>
          </w:p>
          <w:p w:rsidR="00E54D37" w:rsidRPr="00212FFD" w:rsidRDefault="00E54D37" w:rsidP="003F4EAB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212FFD">
              <w:rPr>
                <w:rFonts w:ascii="Arial Narrow" w:hAnsi="Arial Narrow"/>
              </w:rPr>
              <w:t>Izvješća sa seminara i županijskih stručnih vijeća</w:t>
            </w:r>
          </w:p>
        </w:tc>
      </w:tr>
      <w:tr w:rsidR="00E54D37" w:rsidRPr="00212FFD" w:rsidTr="00E54D37">
        <w:tc>
          <w:tcPr>
            <w:tcW w:w="2341" w:type="dxa"/>
            <w:vAlign w:val="center"/>
          </w:tcPr>
          <w:p w:rsidR="00E54D37" w:rsidRPr="00212FFD" w:rsidRDefault="00E54D37" w:rsidP="00E54D37">
            <w:pPr>
              <w:jc w:val="center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KOLOVOZ</w:t>
            </w:r>
          </w:p>
        </w:tc>
        <w:tc>
          <w:tcPr>
            <w:tcW w:w="7032" w:type="dxa"/>
          </w:tcPr>
          <w:p w:rsidR="00E54D37" w:rsidRPr="00212FFD" w:rsidRDefault="00E54D37" w:rsidP="003F4EAB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212FFD">
              <w:rPr>
                <w:rFonts w:ascii="Arial Narrow" w:hAnsi="Arial Narrow"/>
              </w:rPr>
              <w:t>Kukuruzijada</w:t>
            </w:r>
            <w:proofErr w:type="spellEnd"/>
          </w:p>
          <w:p w:rsidR="00E54D37" w:rsidRPr="00212FFD" w:rsidRDefault="00E54D37" w:rsidP="003F4EAB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Realizacija plana i programa</w:t>
            </w:r>
          </w:p>
        </w:tc>
      </w:tr>
    </w:tbl>
    <w:p w:rsidR="00E54D37" w:rsidRPr="00212FFD" w:rsidRDefault="00E54D37" w:rsidP="00E54D37">
      <w:pPr>
        <w:pStyle w:val="Bezproreda1"/>
      </w:pPr>
    </w:p>
    <w:p w:rsidR="00E54D37" w:rsidRPr="00212FFD" w:rsidRDefault="00E54D37" w:rsidP="00E54D37">
      <w:pPr>
        <w:pStyle w:val="Bezproreda1"/>
      </w:pPr>
    </w:p>
    <w:p w:rsidR="00E54D37" w:rsidRPr="00212FFD" w:rsidRDefault="00E54D37" w:rsidP="00E54D37">
      <w:pPr>
        <w:spacing w:after="0"/>
        <w:ind w:left="6372"/>
        <w:rPr>
          <w:rFonts w:ascii="Arial Narrow" w:hAnsi="Arial Narrow"/>
        </w:rPr>
      </w:pPr>
      <w:r w:rsidRPr="00212FFD">
        <w:rPr>
          <w:rFonts w:ascii="Arial Narrow" w:hAnsi="Arial Narrow"/>
        </w:rPr>
        <w:t xml:space="preserve">Voditeljica: </w:t>
      </w:r>
    </w:p>
    <w:p w:rsidR="00E54D37" w:rsidRPr="00212FFD" w:rsidRDefault="00E54D37" w:rsidP="00E54D37">
      <w:pPr>
        <w:spacing w:after="0"/>
        <w:ind w:left="6372"/>
        <w:rPr>
          <w:rFonts w:ascii="Arial Narrow" w:hAnsi="Arial Narrow"/>
          <w:i/>
        </w:rPr>
      </w:pPr>
      <w:r w:rsidRPr="00212FFD">
        <w:rPr>
          <w:rFonts w:ascii="Arial Narrow" w:hAnsi="Arial Narrow"/>
          <w:i/>
        </w:rPr>
        <w:t xml:space="preserve">Vanja </w:t>
      </w:r>
      <w:proofErr w:type="spellStart"/>
      <w:r w:rsidRPr="00212FFD">
        <w:rPr>
          <w:rFonts w:ascii="Arial Narrow" w:hAnsi="Arial Narrow"/>
          <w:i/>
        </w:rPr>
        <w:t>Rajsz</w:t>
      </w:r>
      <w:proofErr w:type="spellEnd"/>
      <w:r w:rsidRPr="00212FFD">
        <w:rPr>
          <w:rFonts w:ascii="Arial Narrow" w:hAnsi="Arial Narrow"/>
          <w:i/>
        </w:rPr>
        <w:t xml:space="preserve">, </w:t>
      </w:r>
      <w:proofErr w:type="spellStart"/>
      <w:r w:rsidRPr="00212FFD">
        <w:rPr>
          <w:rFonts w:ascii="Arial Narrow" w:hAnsi="Arial Narrow"/>
          <w:i/>
        </w:rPr>
        <w:t>mag</w:t>
      </w:r>
      <w:proofErr w:type="spellEnd"/>
      <w:r w:rsidRPr="00212FFD">
        <w:rPr>
          <w:rFonts w:ascii="Arial Narrow" w:hAnsi="Arial Narrow"/>
          <w:i/>
        </w:rPr>
        <w:t xml:space="preserve">. </w:t>
      </w:r>
    </w:p>
    <w:p w:rsidR="00E54D37" w:rsidRPr="00212FFD" w:rsidRDefault="00E54D37" w:rsidP="00E54D37">
      <w:pPr>
        <w:spacing w:after="0" w:line="240" w:lineRule="auto"/>
        <w:rPr>
          <w:rFonts w:ascii="Arial Narrow" w:eastAsia="Times New Roman" w:hAnsi="Arial Narrow"/>
          <w:sz w:val="28"/>
          <w:szCs w:val="28"/>
          <w:lang w:eastAsia="hr-HR"/>
        </w:rPr>
      </w:pPr>
      <w:r w:rsidRPr="00212FFD">
        <w:rPr>
          <w:rFonts w:ascii="Arial Narrow" w:eastAsia="Times New Roman" w:hAnsi="Arial Narrow"/>
          <w:sz w:val="28"/>
          <w:szCs w:val="28"/>
          <w:lang w:eastAsia="hr-HR"/>
        </w:rPr>
        <w:br w:type="page"/>
      </w:r>
    </w:p>
    <w:p w:rsidR="00E54D37" w:rsidRPr="00880613" w:rsidRDefault="00E54D37" w:rsidP="00E54D37">
      <w:pPr>
        <w:pStyle w:val="Bezproreda1"/>
        <w:rPr>
          <w:b/>
        </w:rPr>
      </w:pPr>
      <w:r w:rsidRPr="00880613">
        <w:rPr>
          <w:b/>
        </w:rPr>
        <w:lastRenderedPageBreak/>
        <w:t>PLAN I PROGRAM STRUČNOG AKTIVA DRUŠTVENO-HUMANISTIČKE GRUPE PREDMETA</w:t>
      </w:r>
    </w:p>
    <w:p w:rsidR="00E54D37" w:rsidRPr="00212FFD" w:rsidRDefault="00E54D37" w:rsidP="00E54D37">
      <w:pPr>
        <w:pStyle w:val="Bezproreda1"/>
      </w:pPr>
    </w:p>
    <w:p w:rsidR="00E54D37" w:rsidRPr="00212FFD" w:rsidRDefault="00E54D37" w:rsidP="00E54D37">
      <w:pPr>
        <w:ind w:left="113" w:right="113"/>
      </w:pPr>
      <w:r w:rsidRPr="00212FFD">
        <w:rPr>
          <w:rFonts w:ascii="Arial Narrow" w:hAnsi="Arial Narrow"/>
        </w:rPr>
        <w:t xml:space="preserve">ČLANOVI AKTIVA: </w:t>
      </w:r>
      <w:r w:rsidRPr="00212FFD">
        <w:rPr>
          <w:rFonts w:ascii="Arial Narrow" w:hAnsi="Arial Narrow"/>
          <w:b/>
        </w:rPr>
        <w:t>Monika Vojvodić-</w:t>
      </w:r>
      <w:proofErr w:type="spellStart"/>
      <w:r w:rsidRPr="00212FFD">
        <w:rPr>
          <w:rFonts w:ascii="Arial Narrow" w:hAnsi="Arial Narrow"/>
          <w:b/>
        </w:rPr>
        <w:t>Andričević</w:t>
      </w:r>
      <w:proofErr w:type="spellEnd"/>
      <w:r w:rsidRPr="00212FFD">
        <w:rPr>
          <w:rFonts w:ascii="Arial Narrow" w:hAnsi="Arial Narrow"/>
          <w:b/>
        </w:rPr>
        <w:t>, prof. - mentor</w:t>
      </w:r>
      <w:r w:rsidRPr="00212FFD">
        <w:rPr>
          <w:rFonts w:ascii="Arial Narrow" w:hAnsi="Arial Narrow"/>
        </w:rPr>
        <w:t xml:space="preserve">, Vladimir Ivić, prof., Ivan </w:t>
      </w:r>
      <w:proofErr w:type="spellStart"/>
      <w:r w:rsidRPr="00212FFD">
        <w:rPr>
          <w:rFonts w:ascii="Arial Narrow" w:hAnsi="Arial Narrow"/>
        </w:rPr>
        <w:t>Čegec</w:t>
      </w:r>
      <w:proofErr w:type="spellEnd"/>
      <w:r w:rsidRPr="00212FFD">
        <w:rPr>
          <w:rFonts w:ascii="Arial Narrow" w:hAnsi="Arial Narrow"/>
        </w:rPr>
        <w:t xml:space="preserve">, prof., </w:t>
      </w:r>
      <w:proofErr w:type="spellStart"/>
      <w:r w:rsidRPr="00212FFD">
        <w:rPr>
          <w:rFonts w:ascii="Arial Narrow" w:hAnsi="Arial Narrow"/>
        </w:rPr>
        <w:t>Vanesa</w:t>
      </w:r>
      <w:proofErr w:type="spellEnd"/>
      <w:r w:rsidRPr="00212FFD">
        <w:rPr>
          <w:rFonts w:ascii="Arial Narrow" w:hAnsi="Arial Narrow"/>
        </w:rPr>
        <w:t xml:space="preserve"> </w:t>
      </w:r>
      <w:proofErr w:type="spellStart"/>
      <w:r w:rsidRPr="00212FFD">
        <w:rPr>
          <w:rFonts w:ascii="Arial Narrow" w:hAnsi="Arial Narrow"/>
        </w:rPr>
        <w:t>Prister</w:t>
      </w:r>
      <w:proofErr w:type="spellEnd"/>
      <w:r w:rsidRPr="00212FFD">
        <w:rPr>
          <w:rFonts w:ascii="Arial Narrow" w:hAnsi="Arial Narrow"/>
        </w:rPr>
        <w:t xml:space="preserve"> </w:t>
      </w:r>
      <w:proofErr w:type="spellStart"/>
      <w:r w:rsidRPr="00212FFD">
        <w:rPr>
          <w:rFonts w:ascii="Arial Narrow" w:hAnsi="Arial Narrow"/>
        </w:rPr>
        <w:t>Švarc</w:t>
      </w:r>
      <w:proofErr w:type="spellEnd"/>
      <w:r w:rsidRPr="00212FFD">
        <w:rPr>
          <w:rFonts w:ascii="Arial Narrow" w:hAnsi="Arial Narrow"/>
        </w:rPr>
        <w:t xml:space="preserve">, prof., Nina </w:t>
      </w:r>
      <w:proofErr w:type="spellStart"/>
      <w:r w:rsidRPr="00212FFD">
        <w:rPr>
          <w:rFonts w:ascii="Arial Narrow" w:hAnsi="Arial Narrow"/>
        </w:rPr>
        <w:t>Plažanin</w:t>
      </w:r>
      <w:proofErr w:type="spellEnd"/>
      <w:r w:rsidRPr="00212FFD">
        <w:rPr>
          <w:rFonts w:ascii="Arial Narrow" w:hAnsi="Arial Narrow"/>
        </w:rPr>
        <w:t xml:space="preserve">, </w:t>
      </w:r>
      <w:proofErr w:type="spellStart"/>
      <w:r w:rsidRPr="00212FFD">
        <w:rPr>
          <w:rFonts w:ascii="Arial Narrow" w:hAnsi="Arial Narrow"/>
        </w:rPr>
        <w:t>dipl.psiholog</w:t>
      </w:r>
      <w:proofErr w:type="spellEnd"/>
      <w:r w:rsidRPr="00212FFD">
        <w:rPr>
          <w:rFonts w:ascii="Arial Narrow" w:hAnsi="Arial Narrow"/>
        </w:rPr>
        <w:t xml:space="preserve"> – prof.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8721"/>
      </w:tblGrid>
      <w:tr w:rsidR="00E54D37" w:rsidRPr="00212FFD" w:rsidTr="00E54D37">
        <w:tc>
          <w:tcPr>
            <w:tcW w:w="0" w:type="auto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 xml:space="preserve">VRIJEME </w:t>
            </w:r>
          </w:p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REALIZACIJE</w:t>
            </w:r>
          </w:p>
        </w:tc>
        <w:tc>
          <w:tcPr>
            <w:tcW w:w="8721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TEME</w:t>
            </w:r>
          </w:p>
        </w:tc>
      </w:tr>
      <w:tr w:rsidR="00E54D37" w:rsidRPr="00212FFD" w:rsidTr="00E54D37">
        <w:tc>
          <w:tcPr>
            <w:tcW w:w="0" w:type="auto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RUJAN</w:t>
            </w:r>
          </w:p>
        </w:tc>
        <w:tc>
          <w:tcPr>
            <w:tcW w:w="8721" w:type="dxa"/>
          </w:tcPr>
          <w:p w:rsidR="00E54D37" w:rsidRPr="00212FFD" w:rsidRDefault="00E54D37" w:rsidP="003F4EAB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 xml:space="preserve">Formiranje stručnog aktiva, izbor voditelja,  </w:t>
            </w:r>
          </w:p>
          <w:p w:rsidR="00E54D37" w:rsidRPr="00212FFD" w:rsidRDefault="00E54D37" w:rsidP="003F4EAB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zapisničara i zajedničko  donošenje i osmišljavanje programa rada</w:t>
            </w:r>
          </w:p>
          <w:p w:rsidR="00E54D37" w:rsidRPr="00212FFD" w:rsidRDefault="00E54D37" w:rsidP="003F4EAB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Izrada plana potreba nastavnih sredstava i literature</w:t>
            </w:r>
          </w:p>
          <w:p w:rsidR="00E54D37" w:rsidRPr="00212FFD" w:rsidRDefault="00E54D37" w:rsidP="003F4EAB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Kreiranje kurikuluma  aktiva - plana i programa članova aktiva</w:t>
            </w:r>
          </w:p>
          <w:p w:rsidR="00E54D37" w:rsidRPr="00212FFD" w:rsidRDefault="00E54D37" w:rsidP="003F4EAB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Dogovor oko obilježavanja značajnijih datuma vezanih za odgojno društvenu tematiku aktiva</w:t>
            </w:r>
          </w:p>
          <w:p w:rsidR="00E54D37" w:rsidRPr="00212FFD" w:rsidRDefault="00E54D37" w:rsidP="003F4EAB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Usklađivanje elemenata mjerila i oblika praćenja i ocjenjivanja učenika</w:t>
            </w:r>
          </w:p>
          <w:p w:rsidR="00E54D37" w:rsidRPr="00212FFD" w:rsidRDefault="00E54D37" w:rsidP="003F4EAB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 xml:space="preserve">Dogovor za izradu plakata, vođenja radio emisija, </w:t>
            </w:r>
            <w:r w:rsidRPr="00212FFD">
              <w:rPr>
                <w:rFonts w:ascii="Arial Narrow" w:hAnsi="Arial Narrow"/>
                <w:iCs/>
                <w:lang w:val="en-US"/>
              </w:rPr>
              <w:t>rad</w:t>
            </w:r>
            <w:r w:rsidRPr="00212FFD">
              <w:rPr>
                <w:rFonts w:ascii="Arial Narrow" w:hAnsi="Arial Narrow"/>
                <w:iCs/>
              </w:rPr>
              <w:t xml:space="preserve"> </w:t>
            </w:r>
            <w:r w:rsidRPr="00212FFD">
              <w:rPr>
                <w:rFonts w:ascii="Arial Narrow" w:hAnsi="Arial Narrow"/>
                <w:iCs/>
                <w:lang w:val="en-US"/>
              </w:rPr>
              <w:t>u</w:t>
            </w:r>
            <w:r w:rsidRPr="00212FFD">
              <w:rPr>
                <w:rFonts w:ascii="Arial Narrow" w:hAnsi="Arial Narrow"/>
                <w:iCs/>
              </w:rPr>
              <w:t xml:space="preserve"> </w:t>
            </w:r>
            <w:proofErr w:type="spellStart"/>
            <w:r w:rsidRPr="00212FFD">
              <w:rPr>
                <w:rFonts w:ascii="Arial Narrow" w:hAnsi="Arial Narrow"/>
                <w:iCs/>
                <w:lang w:val="en-US"/>
              </w:rPr>
              <w:t>izbornoj</w:t>
            </w:r>
            <w:proofErr w:type="spellEnd"/>
            <w:r w:rsidRPr="00212FFD">
              <w:rPr>
                <w:rFonts w:ascii="Arial Narrow" w:hAnsi="Arial Narrow"/>
                <w:iCs/>
              </w:rPr>
              <w:t xml:space="preserve">, </w:t>
            </w:r>
            <w:proofErr w:type="spellStart"/>
            <w:r w:rsidRPr="00212FFD">
              <w:rPr>
                <w:rFonts w:ascii="Arial Narrow" w:hAnsi="Arial Narrow"/>
                <w:iCs/>
                <w:lang w:val="en-US"/>
              </w:rPr>
              <w:t>dodatnoj</w:t>
            </w:r>
            <w:proofErr w:type="spellEnd"/>
            <w:r w:rsidRPr="00212FFD">
              <w:rPr>
                <w:rFonts w:ascii="Arial Narrow" w:hAnsi="Arial Narrow"/>
                <w:iCs/>
              </w:rPr>
              <w:t xml:space="preserve"> </w:t>
            </w:r>
            <w:proofErr w:type="spellStart"/>
            <w:r w:rsidRPr="00212FFD">
              <w:rPr>
                <w:rFonts w:ascii="Arial Narrow" w:hAnsi="Arial Narrow"/>
                <w:iCs/>
                <w:lang w:val="en-US"/>
              </w:rPr>
              <w:t>i</w:t>
            </w:r>
            <w:proofErr w:type="spellEnd"/>
            <w:r w:rsidRPr="00212FFD">
              <w:rPr>
                <w:rFonts w:ascii="Arial Narrow" w:hAnsi="Arial Narrow"/>
                <w:iCs/>
              </w:rPr>
              <w:t xml:space="preserve"> </w:t>
            </w:r>
            <w:proofErr w:type="spellStart"/>
            <w:r w:rsidRPr="00212FFD">
              <w:rPr>
                <w:rFonts w:ascii="Arial Narrow" w:hAnsi="Arial Narrow"/>
                <w:iCs/>
                <w:lang w:val="en-US"/>
              </w:rPr>
              <w:t>dopunskoj</w:t>
            </w:r>
            <w:proofErr w:type="spellEnd"/>
            <w:r w:rsidRPr="00212FFD">
              <w:rPr>
                <w:rFonts w:ascii="Arial Narrow" w:hAnsi="Arial Narrow"/>
                <w:iCs/>
              </w:rPr>
              <w:t xml:space="preserve"> </w:t>
            </w:r>
            <w:proofErr w:type="spellStart"/>
            <w:r w:rsidRPr="00212FFD">
              <w:rPr>
                <w:rFonts w:ascii="Arial Narrow" w:hAnsi="Arial Narrow"/>
                <w:iCs/>
                <w:lang w:val="en-US"/>
              </w:rPr>
              <w:t>nastavi</w:t>
            </w:r>
            <w:proofErr w:type="spellEnd"/>
          </w:p>
        </w:tc>
      </w:tr>
      <w:tr w:rsidR="00E54D37" w:rsidRPr="00212FFD" w:rsidTr="00E54D37">
        <w:tc>
          <w:tcPr>
            <w:tcW w:w="0" w:type="auto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LISTOPAD</w:t>
            </w:r>
          </w:p>
        </w:tc>
        <w:tc>
          <w:tcPr>
            <w:tcW w:w="8721" w:type="dxa"/>
          </w:tcPr>
          <w:p w:rsidR="00E54D37" w:rsidRPr="00212FFD" w:rsidRDefault="00E54D37" w:rsidP="003F4EAB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Pregled promjena u  pedagoškim normativima, zakonskim aktima škole i u pravilnicima</w:t>
            </w:r>
          </w:p>
          <w:p w:rsidR="00E54D37" w:rsidRPr="00212FFD" w:rsidRDefault="00E54D37" w:rsidP="003F4EAB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obilježavanje Dana kruha-</w:t>
            </w:r>
          </w:p>
          <w:p w:rsidR="00E54D37" w:rsidRPr="00212FFD" w:rsidRDefault="00E54D37" w:rsidP="003F4EAB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Planiranje stručnih izleta i ekskurzija</w:t>
            </w:r>
          </w:p>
          <w:p w:rsidR="00E54D37" w:rsidRPr="00212FFD" w:rsidRDefault="00E54D37" w:rsidP="003F4EAB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Mjere za unapređenje kvalitete nastave</w:t>
            </w:r>
          </w:p>
          <w:p w:rsidR="00E54D37" w:rsidRPr="00212FFD" w:rsidRDefault="00E54D37" w:rsidP="003F4EAB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Izvješća sa stručnih vijeća i seminara</w:t>
            </w:r>
          </w:p>
        </w:tc>
      </w:tr>
      <w:tr w:rsidR="00E54D37" w:rsidRPr="00212FFD" w:rsidTr="00E54D37">
        <w:tc>
          <w:tcPr>
            <w:tcW w:w="0" w:type="auto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STUDENI</w:t>
            </w:r>
          </w:p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</w:p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</w:p>
        </w:tc>
        <w:tc>
          <w:tcPr>
            <w:tcW w:w="8721" w:type="dxa"/>
          </w:tcPr>
          <w:p w:rsidR="00E54D37" w:rsidRPr="00212FFD" w:rsidRDefault="00E54D37" w:rsidP="003F4EAB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uloga razrednika</w:t>
            </w:r>
          </w:p>
          <w:p w:rsidR="00E54D37" w:rsidRPr="00212FFD" w:rsidRDefault="00E54D37" w:rsidP="003F4EAB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obilježavanje Dana grada Grubišno Polje posjetom Spomen sobi domovinskog rata u Udruzi dragovoljaca“ Bilogora 91.“</w:t>
            </w:r>
          </w:p>
          <w:p w:rsidR="00E54D37" w:rsidRPr="00212FFD" w:rsidRDefault="00E54D37" w:rsidP="003F4EAB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Obilježavanje Dana sjećanja na Vukovar</w:t>
            </w:r>
          </w:p>
          <w:p w:rsidR="00E54D37" w:rsidRPr="00212FFD" w:rsidRDefault="00E54D37" w:rsidP="003F4EAB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 xml:space="preserve"> Utjecaji vršnjačkih skupina među mladima</w:t>
            </w:r>
          </w:p>
        </w:tc>
      </w:tr>
      <w:tr w:rsidR="00E54D37" w:rsidRPr="00212FFD" w:rsidTr="00E54D37">
        <w:tc>
          <w:tcPr>
            <w:tcW w:w="0" w:type="auto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PROSINAC</w:t>
            </w:r>
          </w:p>
        </w:tc>
        <w:tc>
          <w:tcPr>
            <w:tcW w:w="8721" w:type="dxa"/>
          </w:tcPr>
          <w:p w:rsidR="00E54D37" w:rsidRPr="00212FFD" w:rsidRDefault="00E54D37" w:rsidP="003F4EAB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Realiziranost plana i programa</w:t>
            </w:r>
          </w:p>
        </w:tc>
      </w:tr>
      <w:tr w:rsidR="00E54D37" w:rsidRPr="00212FFD" w:rsidTr="00E54D37">
        <w:tc>
          <w:tcPr>
            <w:tcW w:w="0" w:type="auto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SIJEČANJ</w:t>
            </w:r>
          </w:p>
        </w:tc>
        <w:tc>
          <w:tcPr>
            <w:tcW w:w="8721" w:type="dxa"/>
          </w:tcPr>
          <w:p w:rsidR="00E54D37" w:rsidRPr="00212FFD" w:rsidRDefault="00E54D37" w:rsidP="003F4EAB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Državna matura; pregled literature ;www.unizg.academia.edu.</w:t>
            </w:r>
          </w:p>
        </w:tc>
      </w:tr>
      <w:tr w:rsidR="00E54D37" w:rsidRPr="00212FFD" w:rsidTr="00E54D37">
        <w:tc>
          <w:tcPr>
            <w:tcW w:w="0" w:type="auto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VELJAČA</w:t>
            </w:r>
          </w:p>
        </w:tc>
        <w:tc>
          <w:tcPr>
            <w:tcW w:w="8721" w:type="dxa"/>
          </w:tcPr>
          <w:p w:rsidR="00E54D37" w:rsidRPr="00212FFD" w:rsidRDefault="00E54D37" w:rsidP="003F4EAB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komunikacija s roditeljima</w:t>
            </w:r>
          </w:p>
          <w:p w:rsidR="00E54D37" w:rsidRPr="00212FFD" w:rsidRDefault="00E54D37" w:rsidP="003F4EAB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Obilježavanje tjedna psihologije</w:t>
            </w:r>
          </w:p>
          <w:p w:rsidR="00E54D37" w:rsidRPr="00212FFD" w:rsidRDefault="00E54D37" w:rsidP="003F4EAB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Izvješća predmetnih nastavnika sa stručnih vijeća i državnih seminara</w:t>
            </w:r>
          </w:p>
          <w:p w:rsidR="00E54D37" w:rsidRPr="00212FFD" w:rsidRDefault="00E54D37" w:rsidP="003F4EAB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Prijedlog tema za Dan škole</w:t>
            </w:r>
          </w:p>
        </w:tc>
      </w:tr>
      <w:tr w:rsidR="00E54D37" w:rsidRPr="00212FFD" w:rsidTr="00E54D37">
        <w:tc>
          <w:tcPr>
            <w:tcW w:w="0" w:type="auto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OŽUJAK</w:t>
            </w:r>
          </w:p>
        </w:tc>
        <w:tc>
          <w:tcPr>
            <w:tcW w:w="8721" w:type="dxa"/>
          </w:tcPr>
          <w:p w:rsidR="00E54D37" w:rsidRPr="00212FFD" w:rsidRDefault="00E54D37" w:rsidP="003F4EA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Obilježavanje Međunarodnog Dana žena</w:t>
            </w:r>
          </w:p>
          <w:p w:rsidR="00E54D37" w:rsidRPr="00212FFD" w:rsidRDefault="00E54D37" w:rsidP="003F4EAB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Filozofija danas</w:t>
            </w:r>
          </w:p>
          <w:p w:rsidR="00E54D37" w:rsidRPr="00212FFD" w:rsidRDefault="00E54D37" w:rsidP="003F4EAB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Obilježavanje tjedna mozga</w:t>
            </w:r>
          </w:p>
        </w:tc>
      </w:tr>
      <w:tr w:rsidR="00E54D37" w:rsidRPr="00212FFD" w:rsidTr="00E54D37">
        <w:tc>
          <w:tcPr>
            <w:tcW w:w="0" w:type="auto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TRAVANJ</w:t>
            </w:r>
          </w:p>
        </w:tc>
        <w:tc>
          <w:tcPr>
            <w:tcW w:w="8721" w:type="dxa"/>
          </w:tcPr>
          <w:p w:rsidR="00E54D37" w:rsidRPr="00212FFD" w:rsidRDefault="00E54D37" w:rsidP="003F4EAB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212FFD">
              <w:rPr>
                <w:rFonts w:ascii="Arial Narrow" w:hAnsi="Arial Narrow"/>
                <w:iCs/>
                <w:lang w:val="en-US"/>
              </w:rPr>
              <w:t>Obilje</w:t>
            </w:r>
            <w:proofErr w:type="spellEnd"/>
            <w:r w:rsidRPr="00212FFD">
              <w:rPr>
                <w:rFonts w:ascii="Arial Narrow" w:hAnsi="Arial Narrow"/>
                <w:iCs/>
              </w:rPr>
              <w:t>ž</w:t>
            </w:r>
            <w:proofErr w:type="spellStart"/>
            <w:r w:rsidRPr="00212FFD">
              <w:rPr>
                <w:rFonts w:ascii="Arial Narrow" w:hAnsi="Arial Narrow"/>
                <w:iCs/>
                <w:lang w:val="en-US"/>
              </w:rPr>
              <w:t>avanje</w:t>
            </w:r>
            <w:proofErr w:type="spellEnd"/>
            <w:r w:rsidRPr="00212FFD">
              <w:rPr>
                <w:rFonts w:ascii="Arial Narrow" w:hAnsi="Arial Narrow"/>
                <w:iCs/>
              </w:rPr>
              <w:t xml:space="preserve"> </w:t>
            </w:r>
            <w:r w:rsidRPr="00212FFD">
              <w:rPr>
                <w:rFonts w:ascii="Arial Narrow" w:hAnsi="Arial Narrow"/>
                <w:iCs/>
                <w:lang w:val="en-US"/>
              </w:rPr>
              <w:t>Dana</w:t>
            </w:r>
            <w:r w:rsidRPr="00212FFD">
              <w:rPr>
                <w:rFonts w:ascii="Arial Narrow" w:hAnsi="Arial Narrow"/>
                <w:iCs/>
              </w:rPr>
              <w:t xml:space="preserve"> </w:t>
            </w:r>
            <w:proofErr w:type="spellStart"/>
            <w:r w:rsidRPr="00212FFD">
              <w:rPr>
                <w:rFonts w:ascii="Arial Narrow" w:hAnsi="Arial Narrow"/>
                <w:iCs/>
                <w:lang w:val="en-US"/>
              </w:rPr>
              <w:t>planete</w:t>
            </w:r>
            <w:proofErr w:type="spellEnd"/>
            <w:r w:rsidRPr="00212FFD">
              <w:rPr>
                <w:rFonts w:ascii="Arial Narrow" w:hAnsi="Arial Narrow"/>
                <w:iCs/>
              </w:rPr>
              <w:t xml:space="preserve"> </w:t>
            </w:r>
            <w:proofErr w:type="spellStart"/>
            <w:r w:rsidRPr="00212FFD">
              <w:rPr>
                <w:rFonts w:ascii="Arial Narrow" w:hAnsi="Arial Narrow"/>
                <w:iCs/>
                <w:lang w:val="en-US"/>
              </w:rPr>
              <w:t>Zemlje</w:t>
            </w:r>
            <w:proofErr w:type="spellEnd"/>
          </w:p>
          <w:p w:rsidR="00E54D37" w:rsidRPr="00212FFD" w:rsidRDefault="00E54D37" w:rsidP="003F4EAB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Analiza natjecanja i postignuća učenika</w:t>
            </w:r>
          </w:p>
          <w:p w:rsidR="00E54D37" w:rsidRPr="00212FFD" w:rsidRDefault="00E54D37" w:rsidP="003F4EAB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 xml:space="preserve"> Izvješća sa stručnih aktiva i županijskih vijeća</w:t>
            </w:r>
          </w:p>
          <w:p w:rsidR="00E54D37" w:rsidRPr="00212FFD" w:rsidRDefault="00E54D37" w:rsidP="003F4EAB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Projekt „Budi svoj“</w:t>
            </w:r>
          </w:p>
        </w:tc>
      </w:tr>
      <w:tr w:rsidR="00E54D37" w:rsidRPr="00212FFD" w:rsidTr="00E54D37">
        <w:tc>
          <w:tcPr>
            <w:tcW w:w="0" w:type="auto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SVIBANJ</w:t>
            </w:r>
          </w:p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</w:p>
        </w:tc>
        <w:tc>
          <w:tcPr>
            <w:tcW w:w="8721" w:type="dxa"/>
          </w:tcPr>
          <w:p w:rsidR="00E54D37" w:rsidRPr="00212FFD" w:rsidRDefault="00E54D37" w:rsidP="003F4EAB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Obilježavanje europskog tjedna</w:t>
            </w:r>
          </w:p>
          <w:p w:rsidR="00E54D37" w:rsidRPr="00212FFD" w:rsidRDefault="00E54D37" w:rsidP="003F4EAB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Izvješća sa stručnih aktiva i županijskih vijeća</w:t>
            </w:r>
          </w:p>
          <w:p w:rsidR="00E54D37" w:rsidRPr="00212FFD" w:rsidRDefault="00E54D37" w:rsidP="003F4EAB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 xml:space="preserve"> Sigurnost na internetu</w:t>
            </w:r>
          </w:p>
        </w:tc>
      </w:tr>
      <w:tr w:rsidR="00E54D37" w:rsidRPr="00212FFD" w:rsidTr="00E54D37">
        <w:tc>
          <w:tcPr>
            <w:tcW w:w="0" w:type="auto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LIPANJ</w:t>
            </w:r>
          </w:p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</w:p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</w:p>
        </w:tc>
        <w:tc>
          <w:tcPr>
            <w:tcW w:w="8721" w:type="dxa"/>
          </w:tcPr>
          <w:p w:rsidR="00E54D37" w:rsidRPr="00212FFD" w:rsidRDefault="00E54D37" w:rsidP="003F4EAB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Realiziranost plana i programa</w:t>
            </w:r>
          </w:p>
          <w:p w:rsidR="00E54D37" w:rsidRPr="00212FFD" w:rsidRDefault="00E54D37" w:rsidP="003F4EAB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Analiza rada aktiva tijekom godine</w:t>
            </w:r>
          </w:p>
          <w:p w:rsidR="00E54D37" w:rsidRPr="00212FFD" w:rsidRDefault="00E54D37" w:rsidP="003F4EAB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prijedlog zaduženja za slijedeću školsku godinu</w:t>
            </w:r>
          </w:p>
        </w:tc>
      </w:tr>
      <w:tr w:rsidR="00E54D37" w:rsidRPr="00212FFD" w:rsidTr="00E54D37">
        <w:tc>
          <w:tcPr>
            <w:tcW w:w="0" w:type="auto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KOLOVOZ</w:t>
            </w:r>
          </w:p>
        </w:tc>
        <w:tc>
          <w:tcPr>
            <w:tcW w:w="8721" w:type="dxa"/>
          </w:tcPr>
          <w:p w:rsidR="00E54D37" w:rsidRPr="00212FFD" w:rsidRDefault="00E54D37" w:rsidP="003F4EAB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Izvedbeno i operativno planiranje za narednu školsku  godinu</w:t>
            </w:r>
          </w:p>
        </w:tc>
      </w:tr>
    </w:tbl>
    <w:p w:rsidR="00E54D37" w:rsidRPr="00212FFD" w:rsidRDefault="00E54D37" w:rsidP="00E54D37">
      <w:pPr>
        <w:pStyle w:val="Bezproreda1"/>
      </w:pPr>
    </w:p>
    <w:p w:rsidR="00E54D37" w:rsidRPr="00212FFD" w:rsidRDefault="00E54D37" w:rsidP="00E54D37">
      <w:pPr>
        <w:pStyle w:val="Bezproreda1"/>
      </w:pPr>
    </w:p>
    <w:p w:rsidR="00E54D37" w:rsidRPr="00212FFD" w:rsidRDefault="00E54D37" w:rsidP="00E54D37">
      <w:pPr>
        <w:pStyle w:val="Bezproreda1"/>
        <w:ind w:left="4956" w:firstLine="708"/>
      </w:pPr>
      <w:r w:rsidRPr="00212FFD">
        <w:t>Voditeljica:</w:t>
      </w:r>
    </w:p>
    <w:p w:rsidR="00E54D37" w:rsidRPr="00212FFD" w:rsidRDefault="00E54D37" w:rsidP="00E54D37">
      <w:pPr>
        <w:pStyle w:val="Bezproreda1"/>
        <w:ind w:left="4956" w:firstLine="708"/>
      </w:pPr>
      <w:r w:rsidRPr="00212FFD">
        <w:t>Monika Vojvodić-</w:t>
      </w:r>
      <w:proofErr w:type="spellStart"/>
      <w:r w:rsidRPr="00212FFD">
        <w:t>Andričević</w:t>
      </w:r>
      <w:proofErr w:type="spellEnd"/>
      <w:r w:rsidRPr="00212FFD">
        <w:t>, prof. mentor</w:t>
      </w:r>
    </w:p>
    <w:p w:rsidR="00E54D37" w:rsidRPr="00212FFD" w:rsidRDefault="00E54D37" w:rsidP="00E54D37">
      <w:pPr>
        <w:spacing w:after="0" w:line="240" w:lineRule="auto"/>
        <w:rPr>
          <w:rFonts w:ascii="Arial Narrow" w:eastAsia="Times New Roman" w:hAnsi="Arial Narrow"/>
          <w:lang w:eastAsia="hr-HR"/>
        </w:rPr>
      </w:pPr>
      <w:r w:rsidRPr="00212FFD">
        <w:rPr>
          <w:rFonts w:ascii="Arial Narrow" w:hAnsi="Arial Narrow"/>
        </w:rPr>
        <w:br w:type="page"/>
      </w:r>
    </w:p>
    <w:p w:rsidR="00E54D37" w:rsidRPr="00880613" w:rsidRDefault="00E54D37" w:rsidP="00E54D37">
      <w:pPr>
        <w:pStyle w:val="Bezproreda1"/>
        <w:rPr>
          <w:rFonts w:ascii="Arial Narrow" w:hAnsi="Arial Narrow"/>
          <w:b/>
        </w:rPr>
      </w:pPr>
      <w:r w:rsidRPr="00880613">
        <w:rPr>
          <w:rFonts w:ascii="Arial Narrow" w:hAnsi="Arial Narrow"/>
          <w:b/>
        </w:rPr>
        <w:lastRenderedPageBreak/>
        <w:t>PLAN I PROGRAM STRUČNOG AKTIVA ODGOJNE GRUPE PREDMETA</w:t>
      </w:r>
    </w:p>
    <w:p w:rsidR="00E54D37" w:rsidRPr="00212FFD" w:rsidRDefault="00E54D37" w:rsidP="00E54D37">
      <w:pPr>
        <w:pStyle w:val="Bezproreda1"/>
        <w:rPr>
          <w:rFonts w:ascii="Arial Narrow" w:hAnsi="Arial Narrow"/>
        </w:rPr>
      </w:pPr>
    </w:p>
    <w:p w:rsidR="00E54D37" w:rsidRPr="00212FFD" w:rsidRDefault="00E54D37" w:rsidP="00E54D37">
      <w:pPr>
        <w:pStyle w:val="Bezproreda1"/>
        <w:rPr>
          <w:rFonts w:ascii="Arial Narrow" w:hAnsi="Arial Narrow" w:cs="Arial"/>
        </w:rPr>
      </w:pPr>
      <w:r w:rsidRPr="00212FFD">
        <w:rPr>
          <w:rFonts w:ascii="Arial Narrow" w:hAnsi="Arial Narrow"/>
          <w:u w:val="single"/>
        </w:rPr>
        <w:t xml:space="preserve">ČLANOVI AKTIVA: </w:t>
      </w:r>
      <w:r w:rsidRPr="00212FFD">
        <w:rPr>
          <w:rFonts w:ascii="Arial Narrow" w:hAnsi="Arial Narrow" w:cs="Arial"/>
          <w:b/>
        </w:rPr>
        <w:t>Branka BAKIĆ</w:t>
      </w:r>
      <w:r w:rsidRPr="00212FFD">
        <w:rPr>
          <w:rFonts w:ascii="Arial Narrow" w:hAnsi="Arial Narrow" w:cs="Arial"/>
        </w:rPr>
        <w:t>,</w:t>
      </w:r>
      <w:r w:rsidRPr="00212FFD">
        <w:rPr>
          <w:rFonts w:ascii="Arial Narrow" w:hAnsi="Arial Narrow" w:cs="Arial"/>
          <w:b/>
          <w:bCs/>
        </w:rPr>
        <w:t xml:space="preserve"> </w:t>
      </w:r>
      <w:r w:rsidRPr="00212FFD">
        <w:rPr>
          <w:rFonts w:ascii="Arial Narrow" w:hAnsi="Arial Narrow" w:cs="Arial"/>
          <w:bCs/>
        </w:rPr>
        <w:t>Danko TOMAŠEK,</w:t>
      </w:r>
      <w:r w:rsidRPr="00212FFD">
        <w:rPr>
          <w:rFonts w:ascii="Arial Narrow" w:hAnsi="Arial Narrow" w:cs="Arial"/>
          <w:b/>
          <w:bCs/>
        </w:rPr>
        <w:t xml:space="preserve"> </w:t>
      </w:r>
      <w:r w:rsidRPr="00212FFD">
        <w:rPr>
          <w:rFonts w:ascii="Arial Narrow" w:hAnsi="Arial Narrow" w:cs="Arial"/>
        </w:rPr>
        <w:t xml:space="preserve">Ivan ČEGEC, Ana IVŠIĆ, </w:t>
      </w:r>
      <w:proofErr w:type="spellStart"/>
      <w:r w:rsidRPr="00212FFD">
        <w:rPr>
          <w:rFonts w:ascii="Arial Narrow" w:hAnsi="Arial Narrow" w:cs="Arial"/>
        </w:rPr>
        <w:t>Vanesa</w:t>
      </w:r>
      <w:proofErr w:type="spellEnd"/>
      <w:r w:rsidRPr="00212FFD">
        <w:rPr>
          <w:rFonts w:ascii="Arial Narrow" w:hAnsi="Arial Narrow" w:cs="Arial"/>
        </w:rPr>
        <w:t xml:space="preserve"> PRISTER ŠVARC, Dražen VALENTIĆ</w:t>
      </w:r>
    </w:p>
    <w:p w:rsidR="00E54D37" w:rsidRPr="00212FFD" w:rsidRDefault="00E54D37" w:rsidP="00E54D37">
      <w:pPr>
        <w:pStyle w:val="Bezproreda1"/>
        <w:rPr>
          <w:rFonts w:ascii="Arial Narrow" w:hAnsi="Arial Narrow" w:cs="Arial"/>
        </w:rPr>
      </w:pPr>
    </w:p>
    <w:p w:rsidR="00E54D37" w:rsidRPr="00212FFD" w:rsidRDefault="00E54D37" w:rsidP="003F4EAB">
      <w:pPr>
        <w:pStyle w:val="Odlomakpopisa"/>
        <w:numPr>
          <w:ilvl w:val="0"/>
          <w:numId w:val="20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Formiranje stručnog aktiva, izbor voditelja i zapisničara i zajedničko donošenje i osmišljavanje programa rada</w:t>
      </w:r>
    </w:p>
    <w:p w:rsidR="00E54D37" w:rsidRPr="00212FFD" w:rsidRDefault="00E54D37" w:rsidP="003F4EAB">
      <w:pPr>
        <w:pStyle w:val="Odlomakpopisa"/>
        <w:numPr>
          <w:ilvl w:val="0"/>
          <w:numId w:val="20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Izrada plana potreba nastavnih sredstava i literature</w:t>
      </w:r>
    </w:p>
    <w:p w:rsidR="00E54D37" w:rsidRPr="00212FFD" w:rsidRDefault="00E54D37" w:rsidP="003F4EAB">
      <w:pPr>
        <w:pStyle w:val="Odlomakpopisa"/>
        <w:numPr>
          <w:ilvl w:val="0"/>
          <w:numId w:val="20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Kreiranje kurikuluma aktiva – plana i programa članova aktiva</w:t>
      </w:r>
    </w:p>
    <w:p w:rsidR="00E54D37" w:rsidRPr="00212FFD" w:rsidRDefault="00E54D37" w:rsidP="003F4EAB">
      <w:pPr>
        <w:pStyle w:val="Odlomakpopisa"/>
        <w:numPr>
          <w:ilvl w:val="0"/>
          <w:numId w:val="20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Dogovor oko obilježavanja značajnih datuma vezanih za odgojno društvenu tematiku aktiva</w:t>
      </w:r>
    </w:p>
    <w:p w:rsidR="00E54D37" w:rsidRPr="00212FFD" w:rsidRDefault="00E54D37" w:rsidP="003F4EAB">
      <w:pPr>
        <w:pStyle w:val="Odlomakpopisa"/>
        <w:numPr>
          <w:ilvl w:val="0"/>
          <w:numId w:val="20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Usklađivanje kriterija i elemenata praćenja i ocjenjivanja učenika</w:t>
      </w:r>
    </w:p>
    <w:p w:rsidR="00E54D37" w:rsidRPr="00212FFD" w:rsidRDefault="00E54D37" w:rsidP="003F4EAB">
      <w:pPr>
        <w:pStyle w:val="Odlomakpopisa"/>
        <w:numPr>
          <w:ilvl w:val="0"/>
          <w:numId w:val="20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Dogovor za izradu plakata, vođenja radio emisija, rad u izbornoj, dodatnoj i dopunskoj nastavi</w:t>
      </w:r>
    </w:p>
    <w:p w:rsidR="00E54D37" w:rsidRPr="00212FFD" w:rsidRDefault="00E54D37" w:rsidP="003F4EAB">
      <w:pPr>
        <w:pStyle w:val="Odlomakpopisa"/>
        <w:numPr>
          <w:ilvl w:val="0"/>
          <w:numId w:val="20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 xml:space="preserve">Priprema za sportska natjecanja i provođenje istih </w:t>
      </w:r>
    </w:p>
    <w:p w:rsidR="00E54D37" w:rsidRPr="00212FFD" w:rsidRDefault="00E54D37" w:rsidP="003F4EAB">
      <w:pPr>
        <w:pStyle w:val="Odlomakpopisa"/>
        <w:numPr>
          <w:ilvl w:val="0"/>
          <w:numId w:val="20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Pregled promjena u pedagoškim normativima, zakonskim aktima škole i u pravilnicima</w:t>
      </w:r>
    </w:p>
    <w:p w:rsidR="00E54D37" w:rsidRPr="00212FFD" w:rsidRDefault="00E54D37" w:rsidP="003F4EAB">
      <w:pPr>
        <w:pStyle w:val="Odlomakpopisa"/>
        <w:numPr>
          <w:ilvl w:val="0"/>
          <w:numId w:val="20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obilježavanje Dana kruha – dana zahvalnosti za plodove zemlje</w:t>
      </w:r>
    </w:p>
    <w:p w:rsidR="00E54D37" w:rsidRPr="00212FFD" w:rsidRDefault="00E54D37" w:rsidP="003F4EAB">
      <w:pPr>
        <w:pStyle w:val="Odlomakpopisa"/>
        <w:numPr>
          <w:ilvl w:val="0"/>
          <w:numId w:val="20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Mjere za unaprjeđenje kvalitete nastave</w:t>
      </w:r>
    </w:p>
    <w:p w:rsidR="00E54D37" w:rsidRPr="00212FFD" w:rsidRDefault="00E54D37" w:rsidP="003F4EAB">
      <w:pPr>
        <w:pStyle w:val="Odlomakpopisa"/>
        <w:numPr>
          <w:ilvl w:val="0"/>
          <w:numId w:val="20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Izvješća sa stručnih vijeća i seminara</w:t>
      </w:r>
    </w:p>
    <w:p w:rsidR="00E54D37" w:rsidRPr="00212FFD" w:rsidRDefault="00E54D37" w:rsidP="003F4EAB">
      <w:pPr>
        <w:pStyle w:val="Odlomakpopisa"/>
        <w:numPr>
          <w:ilvl w:val="0"/>
          <w:numId w:val="20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 xml:space="preserve">Planiranje stručnih izleta i ekskurzija, prijedlozi i promjene </w:t>
      </w:r>
    </w:p>
    <w:p w:rsidR="00E54D37" w:rsidRPr="00212FFD" w:rsidRDefault="00E54D37" w:rsidP="003F4EAB">
      <w:pPr>
        <w:pStyle w:val="Odlomakpopisa"/>
        <w:numPr>
          <w:ilvl w:val="0"/>
          <w:numId w:val="20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PROVEDBA RADIONICA „Moj izbor neovisnost“ – radionice s ciljem prevencije maloljetničke ovisnosti</w:t>
      </w:r>
    </w:p>
    <w:p w:rsidR="00E54D37" w:rsidRPr="00212FFD" w:rsidRDefault="00E54D37" w:rsidP="003F4EAB">
      <w:pPr>
        <w:pStyle w:val="Odlomakpopisa"/>
        <w:numPr>
          <w:ilvl w:val="0"/>
          <w:numId w:val="20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Obilježavanje Dana sjećanja na Vukovar</w:t>
      </w:r>
    </w:p>
    <w:p w:rsidR="00E54D37" w:rsidRPr="00212FFD" w:rsidRDefault="00E54D37" w:rsidP="003F4EAB">
      <w:pPr>
        <w:pStyle w:val="Odlomakpopisa"/>
        <w:numPr>
          <w:ilvl w:val="0"/>
          <w:numId w:val="20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Utjecaji vršnjačkih skupina među mladima Državna matura</w:t>
      </w:r>
    </w:p>
    <w:p w:rsidR="00E54D37" w:rsidRPr="00212FFD" w:rsidRDefault="00E54D37" w:rsidP="003F4EAB">
      <w:pPr>
        <w:pStyle w:val="Odlomakpopisa"/>
        <w:numPr>
          <w:ilvl w:val="0"/>
          <w:numId w:val="20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Problematika maloljetničkog nasilja</w:t>
      </w:r>
    </w:p>
    <w:p w:rsidR="00E54D37" w:rsidRPr="00212FFD" w:rsidRDefault="00E54D37" w:rsidP="003F4EAB">
      <w:pPr>
        <w:pStyle w:val="Odlomakpopisa"/>
        <w:numPr>
          <w:ilvl w:val="0"/>
          <w:numId w:val="20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Učenje pomoću audio vizualnih pomagala</w:t>
      </w:r>
    </w:p>
    <w:p w:rsidR="00E54D37" w:rsidRPr="00212FFD" w:rsidRDefault="00E54D37" w:rsidP="003F4EAB">
      <w:pPr>
        <w:pStyle w:val="Odlomakpopisa"/>
        <w:numPr>
          <w:ilvl w:val="0"/>
          <w:numId w:val="20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Granice morala i nemorala na TV-u</w:t>
      </w:r>
    </w:p>
    <w:p w:rsidR="00E54D37" w:rsidRPr="00212FFD" w:rsidRDefault="00E54D37" w:rsidP="003F4EAB">
      <w:pPr>
        <w:pStyle w:val="Odlomakpopisa"/>
        <w:numPr>
          <w:ilvl w:val="0"/>
          <w:numId w:val="20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Prijedlog tema za Dan škole</w:t>
      </w:r>
    </w:p>
    <w:p w:rsidR="00E54D37" w:rsidRPr="00212FFD" w:rsidRDefault="00E54D37" w:rsidP="003F4EAB">
      <w:pPr>
        <w:pStyle w:val="Odlomakpopisa"/>
        <w:numPr>
          <w:ilvl w:val="0"/>
          <w:numId w:val="20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Obilježavanje Međunarodnog Dana žena</w:t>
      </w:r>
    </w:p>
    <w:p w:rsidR="00E54D37" w:rsidRPr="00212FFD" w:rsidRDefault="00E54D37" w:rsidP="003F4EAB">
      <w:pPr>
        <w:pStyle w:val="Odlomakpopisa"/>
        <w:numPr>
          <w:ilvl w:val="0"/>
          <w:numId w:val="20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Delikventan učenik u nastavi</w:t>
      </w:r>
    </w:p>
    <w:p w:rsidR="00E54D37" w:rsidRPr="00212FFD" w:rsidRDefault="00E54D37" w:rsidP="003F4EAB">
      <w:pPr>
        <w:pStyle w:val="Odlomakpopisa"/>
        <w:numPr>
          <w:ilvl w:val="0"/>
          <w:numId w:val="20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Propaganda, mediji, heroji, mitovi i ratnici</w:t>
      </w:r>
    </w:p>
    <w:p w:rsidR="00E54D37" w:rsidRPr="00212FFD" w:rsidRDefault="00E54D37" w:rsidP="003F4EAB">
      <w:pPr>
        <w:pStyle w:val="Odlomakpopisa"/>
        <w:numPr>
          <w:ilvl w:val="0"/>
          <w:numId w:val="20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Analiza natjecanja i postignuća učenika</w:t>
      </w:r>
    </w:p>
    <w:p w:rsidR="00E54D37" w:rsidRPr="00212FFD" w:rsidRDefault="00E54D37" w:rsidP="003F4EAB">
      <w:pPr>
        <w:pStyle w:val="Odlomakpopisa"/>
        <w:numPr>
          <w:ilvl w:val="0"/>
          <w:numId w:val="20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Obilježavanje Međunarodnog dana tjelesne aktivnosti</w:t>
      </w:r>
    </w:p>
    <w:p w:rsidR="00E54D37" w:rsidRPr="00212FFD" w:rsidRDefault="00E54D37" w:rsidP="003F4EAB">
      <w:pPr>
        <w:pStyle w:val="Odlomakpopisa"/>
        <w:numPr>
          <w:ilvl w:val="0"/>
          <w:numId w:val="20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Djeca i mediji: uloga medija u svakodnevnom životu djece</w:t>
      </w:r>
    </w:p>
    <w:p w:rsidR="00E54D37" w:rsidRPr="00212FFD" w:rsidRDefault="00E54D37" w:rsidP="003F4EAB">
      <w:pPr>
        <w:pStyle w:val="Odlomakpopisa"/>
        <w:numPr>
          <w:ilvl w:val="0"/>
          <w:numId w:val="20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Realiziranost plana i programa</w:t>
      </w:r>
    </w:p>
    <w:p w:rsidR="00E54D37" w:rsidRPr="00212FFD" w:rsidRDefault="00E54D37" w:rsidP="003F4EAB">
      <w:pPr>
        <w:pStyle w:val="Odlomakpopisa"/>
        <w:numPr>
          <w:ilvl w:val="0"/>
          <w:numId w:val="20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Analiza rada aktiva tijekom godine</w:t>
      </w:r>
    </w:p>
    <w:p w:rsidR="00E54D37" w:rsidRPr="00212FFD" w:rsidRDefault="00E54D37" w:rsidP="003F4EAB">
      <w:pPr>
        <w:pStyle w:val="Odlomakpopisa"/>
        <w:numPr>
          <w:ilvl w:val="0"/>
          <w:numId w:val="20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Izvedbeno i operativno planiranje za narednu školsku godinu</w:t>
      </w:r>
    </w:p>
    <w:p w:rsidR="00E54D37" w:rsidRPr="00212FFD" w:rsidRDefault="00E54D37" w:rsidP="00E54D37">
      <w:pPr>
        <w:pStyle w:val="Odlomakpopisa"/>
        <w:rPr>
          <w:rFonts w:ascii="Arial Narrow" w:hAnsi="Arial Narrow"/>
        </w:rPr>
      </w:pPr>
    </w:p>
    <w:p w:rsidR="00E54D37" w:rsidRPr="00212FFD" w:rsidRDefault="00E54D37" w:rsidP="00E54D37">
      <w:pPr>
        <w:pStyle w:val="Odlomakpopisa"/>
        <w:rPr>
          <w:rFonts w:ascii="Arial Narrow" w:hAnsi="Arial Narrow"/>
        </w:rPr>
      </w:pPr>
    </w:p>
    <w:p w:rsidR="00E54D37" w:rsidRPr="00212FFD" w:rsidRDefault="00E54D37" w:rsidP="00E54D37">
      <w:pPr>
        <w:pStyle w:val="Odlomakpopisa"/>
        <w:rPr>
          <w:rFonts w:ascii="Arial Narrow" w:hAnsi="Arial Narrow"/>
        </w:rPr>
      </w:pPr>
      <w:r w:rsidRPr="00212FFD">
        <w:rPr>
          <w:rFonts w:ascii="Arial Narrow" w:hAnsi="Arial Narrow"/>
        </w:rPr>
        <w:tab/>
      </w:r>
      <w:r w:rsidRPr="00212FFD">
        <w:rPr>
          <w:rFonts w:ascii="Arial Narrow" w:hAnsi="Arial Narrow"/>
        </w:rPr>
        <w:tab/>
      </w:r>
      <w:r w:rsidRPr="00212FFD">
        <w:rPr>
          <w:rFonts w:ascii="Arial Narrow" w:hAnsi="Arial Narrow"/>
        </w:rPr>
        <w:tab/>
      </w:r>
      <w:r w:rsidRPr="00212FFD">
        <w:rPr>
          <w:rFonts w:ascii="Arial Narrow" w:hAnsi="Arial Narrow"/>
        </w:rPr>
        <w:tab/>
      </w:r>
      <w:r w:rsidRPr="00212FFD">
        <w:rPr>
          <w:rFonts w:ascii="Arial Narrow" w:hAnsi="Arial Narrow"/>
        </w:rPr>
        <w:tab/>
      </w:r>
      <w:r w:rsidRPr="00212FFD">
        <w:rPr>
          <w:rFonts w:ascii="Arial Narrow" w:hAnsi="Arial Narrow"/>
        </w:rPr>
        <w:tab/>
        <w:t>Voditelj aktiva: Branka Bakić, prof.</w:t>
      </w:r>
    </w:p>
    <w:p w:rsidR="00E54D37" w:rsidRPr="00212FFD" w:rsidRDefault="00E54D37" w:rsidP="00E54D37">
      <w:pPr>
        <w:pStyle w:val="Bezproreda1"/>
      </w:pPr>
    </w:p>
    <w:p w:rsidR="00E54D37" w:rsidRPr="00212FFD" w:rsidRDefault="00E54D37" w:rsidP="00E54D37">
      <w:pPr>
        <w:pStyle w:val="Bezproreda1"/>
      </w:pPr>
    </w:p>
    <w:p w:rsidR="00E54D37" w:rsidRPr="00212FFD" w:rsidRDefault="00E54D37" w:rsidP="00E54D37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12FFD">
        <w:br w:type="page"/>
      </w:r>
    </w:p>
    <w:p w:rsidR="00E54D37" w:rsidRPr="00880613" w:rsidRDefault="00E54D37" w:rsidP="00E54D37">
      <w:pPr>
        <w:pStyle w:val="Bezproreda1"/>
        <w:rPr>
          <w:b/>
        </w:rPr>
      </w:pPr>
      <w:r w:rsidRPr="00880613">
        <w:rPr>
          <w:b/>
        </w:rPr>
        <w:lastRenderedPageBreak/>
        <w:t>PLAN I PROGRAM STRUČNOG AKTIVA PRIRODOSLOVNE GRUPE OPĆE OBRAZOVNIH PREMETA</w:t>
      </w:r>
    </w:p>
    <w:p w:rsidR="00E54D37" w:rsidRPr="00212FFD" w:rsidRDefault="00E54D37" w:rsidP="00E54D37">
      <w:pPr>
        <w:pStyle w:val="Bezproreda1"/>
      </w:pPr>
    </w:p>
    <w:p w:rsidR="00E54D37" w:rsidRPr="00212FFD" w:rsidRDefault="00E54D37" w:rsidP="00E54D37">
      <w:pPr>
        <w:pStyle w:val="Bezproreda1"/>
      </w:pPr>
      <w:r w:rsidRPr="00212FFD">
        <w:t>ČLANOVI AKTIVA:</w:t>
      </w:r>
    </w:p>
    <w:p w:rsidR="00E54D37" w:rsidRPr="00212FFD" w:rsidRDefault="00E54D37" w:rsidP="003F4EAB">
      <w:pPr>
        <w:pStyle w:val="Bezproreda1"/>
        <w:numPr>
          <w:ilvl w:val="0"/>
          <w:numId w:val="26"/>
        </w:numPr>
        <w:rPr>
          <w:rFonts w:ascii="Arial Narrow" w:hAnsi="Arial Narrow"/>
          <w:b/>
        </w:rPr>
      </w:pPr>
      <w:r w:rsidRPr="00212FFD">
        <w:rPr>
          <w:rFonts w:ascii="Arial Narrow" w:hAnsi="Arial Narrow"/>
          <w:b/>
        </w:rPr>
        <w:t xml:space="preserve">Blaženka </w:t>
      </w:r>
      <w:proofErr w:type="spellStart"/>
      <w:r w:rsidRPr="00212FFD">
        <w:rPr>
          <w:rFonts w:ascii="Arial Narrow" w:hAnsi="Arial Narrow"/>
          <w:b/>
        </w:rPr>
        <w:t>Orct</w:t>
      </w:r>
      <w:proofErr w:type="spellEnd"/>
      <w:r w:rsidRPr="00212FFD">
        <w:rPr>
          <w:rFonts w:ascii="Arial Narrow" w:hAnsi="Arial Narrow"/>
          <w:b/>
        </w:rPr>
        <w:t xml:space="preserve">, </w:t>
      </w:r>
      <w:proofErr w:type="spellStart"/>
      <w:r w:rsidRPr="00212FFD">
        <w:rPr>
          <w:rFonts w:ascii="Arial Narrow" w:hAnsi="Arial Narrow"/>
          <w:b/>
        </w:rPr>
        <w:t>prof.matematike</w:t>
      </w:r>
      <w:proofErr w:type="spellEnd"/>
      <w:r w:rsidRPr="00212FFD">
        <w:rPr>
          <w:rFonts w:ascii="Arial Narrow" w:hAnsi="Arial Narrow"/>
          <w:b/>
        </w:rPr>
        <w:t xml:space="preserve"> – prof. savjetnik</w:t>
      </w:r>
    </w:p>
    <w:p w:rsidR="00E54D37" w:rsidRPr="00212FFD" w:rsidRDefault="00E54D37" w:rsidP="003F4EAB">
      <w:pPr>
        <w:pStyle w:val="Bezproreda1"/>
        <w:numPr>
          <w:ilvl w:val="0"/>
          <w:numId w:val="26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 xml:space="preserve">Dalibor </w:t>
      </w:r>
      <w:proofErr w:type="spellStart"/>
      <w:r w:rsidRPr="00212FFD">
        <w:rPr>
          <w:rFonts w:ascii="Arial Narrow" w:hAnsi="Arial Narrow"/>
        </w:rPr>
        <w:t>Lacina</w:t>
      </w:r>
      <w:proofErr w:type="spellEnd"/>
      <w:r w:rsidRPr="00212FFD">
        <w:rPr>
          <w:rFonts w:ascii="Arial Narrow" w:hAnsi="Arial Narrow"/>
        </w:rPr>
        <w:t xml:space="preserve">, </w:t>
      </w:r>
      <w:proofErr w:type="spellStart"/>
      <w:r w:rsidRPr="00212FFD">
        <w:rPr>
          <w:rFonts w:ascii="Arial Narrow" w:hAnsi="Arial Narrow"/>
        </w:rPr>
        <w:t>prof.matematike</w:t>
      </w:r>
      <w:proofErr w:type="spellEnd"/>
    </w:p>
    <w:p w:rsidR="00E54D37" w:rsidRPr="00212FFD" w:rsidRDefault="00E54D37" w:rsidP="003F4EAB">
      <w:pPr>
        <w:pStyle w:val="Bezproreda1"/>
        <w:numPr>
          <w:ilvl w:val="0"/>
          <w:numId w:val="26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 xml:space="preserve">Tanja </w:t>
      </w:r>
      <w:proofErr w:type="spellStart"/>
      <w:r w:rsidRPr="00212FFD">
        <w:rPr>
          <w:rFonts w:ascii="Arial Narrow" w:hAnsi="Arial Narrow"/>
        </w:rPr>
        <w:t>Horaček</w:t>
      </w:r>
      <w:proofErr w:type="spellEnd"/>
      <w:r w:rsidRPr="00212FFD">
        <w:rPr>
          <w:rFonts w:ascii="Arial Narrow" w:hAnsi="Arial Narrow"/>
        </w:rPr>
        <w:t xml:space="preserve">, </w:t>
      </w:r>
      <w:proofErr w:type="spellStart"/>
      <w:r w:rsidRPr="00212FFD">
        <w:rPr>
          <w:rFonts w:ascii="Arial Narrow" w:hAnsi="Arial Narrow"/>
        </w:rPr>
        <w:t>prof.biologije</w:t>
      </w:r>
      <w:proofErr w:type="spellEnd"/>
      <w:r w:rsidRPr="00212FFD">
        <w:rPr>
          <w:rFonts w:ascii="Arial Narrow" w:hAnsi="Arial Narrow"/>
        </w:rPr>
        <w:t xml:space="preserve"> i kemije</w:t>
      </w:r>
    </w:p>
    <w:p w:rsidR="00E54D37" w:rsidRPr="00212FFD" w:rsidRDefault="00E54D37" w:rsidP="003F4EAB">
      <w:pPr>
        <w:pStyle w:val="Bezproreda1"/>
        <w:numPr>
          <w:ilvl w:val="0"/>
          <w:numId w:val="26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 xml:space="preserve">Ivica Debić, </w:t>
      </w:r>
      <w:proofErr w:type="spellStart"/>
      <w:r w:rsidRPr="00212FFD">
        <w:rPr>
          <w:rFonts w:ascii="Arial Narrow" w:hAnsi="Arial Narrow"/>
        </w:rPr>
        <w:t>prof.fizike</w:t>
      </w:r>
      <w:proofErr w:type="spellEnd"/>
    </w:p>
    <w:p w:rsidR="00E54D37" w:rsidRPr="00212FFD" w:rsidRDefault="00E54D37" w:rsidP="003F4EAB">
      <w:pPr>
        <w:pStyle w:val="Bezproreda1"/>
        <w:numPr>
          <w:ilvl w:val="0"/>
          <w:numId w:val="26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Jelena Đermanović, prof. matematike</w:t>
      </w:r>
    </w:p>
    <w:p w:rsidR="00E54D37" w:rsidRPr="00212FFD" w:rsidRDefault="00E54D37" w:rsidP="00E54D37">
      <w:pPr>
        <w:pStyle w:val="Bezproreda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8458"/>
      </w:tblGrid>
      <w:tr w:rsidR="00E54D37" w:rsidRPr="00212FFD" w:rsidTr="00E54D37">
        <w:tc>
          <w:tcPr>
            <w:tcW w:w="0" w:type="auto"/>
          </w:tcPr>
          <w:p w:rsidR="00E54D37" w:rsidRPr="00212FFD" w:rsidRDefault="00E54D37" w:rsidP="00E54D37">
            <w:pPr>
              <w:pStyle w:val="Bezproreda1"/>
            </w:pPr>
            <w:r w:rsidRPr="00212FFD">
              <w:t>REALIZACIJA</w:t>
            </w:r>
          </w:p>
        </w:tc>
        <w:tc>
          <w:tcPr>
            <w:tcW w:w="8458" w:type="dxa"/>
          </w:tcPr>
          <w:p w:rsidR="00E54D37" w:rsidRPr="00212FFD" w:rsidRDefault="00E54D37" w:rsidP="00E54D37">
            <w:pPr>
              <w:pStyle w:val="Bezproreda1"/>
            </w:pPr>
            <w:r w:rsidRPr="00212FFD">
              <w:t>TEME</w:t>
            </w:r>
          </w:p>
        </w:tc>
      </w:tr>
      <w:tr w:rsidR="00E54D37" w:rsidRPr="00212FFD" w:rsidTr="00E54D37">
        <w:tc>
          <w:tcPr>
            <w:tcW w:w="0" w:type="auto"/>
          </w:tcPr>
          <w:p w:rsidR="00E54D37" w:rsidRPr="00212FFD" w:rsidRDefault="00E54D37" w:rsidP="00E54D37">
            <w:pPr>
              <w:pStyle w:val="Bezproreda1"/>
            </w:pPr>
            <w:r w:rsidRPr="00212FFD">
              <w:t>RUJAN</w:t>
            </w:r>
          </w:p>
        </w:tc>
        <w:tc>
          <w:tcPr>
            <w:tcW w:w="8458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 xml:space="preserve"> - Formiranje stručnog aktiva, izbor voditelja, zapisničara i zajedničko  donošenje i osmišljavanje </w:t>
            </w:r>
          </w:p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 xml:space="preserve">    programa rada</w:t>
            </w:r>
          </w:p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 xml:space="preserve"> - Izrada plana potreba nastavnih sredstava i literature</w:t>
            </w:r>
          </w:p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 xml:space="preserve"> - Kreiranje kurikuluma  aktiva - plana i programa članova aktiva</w:t>
            </w:r>
          </w:p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 xml:space="preserve"> - Dogovor oko obilježavanja značajnijih datuma vezanih za odgojno – prirodoslovnu tematiku aktiva</w:t>
            </w:r>
          </w:p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 xml:space="preserve"> - Usklađivanje elemenata mjerila i oblika praćenja i ocjenjivanja učenika</w:t>
            </w:r>
          </w:p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 xml:space="preserve"> - Dogovor za izradu plakata, vođenja radio emisija, </w:t>
            </w:r>
          </w:p>
          <w:p w:rsidR="00E54D37" w:rsidRPr="00212FFD" w:rsidRDefault="00E54D37" w:rsidP="00E54D37">
            <w:pPr>
              <w:pStyle w:val="Bezproreda1"/>
              <w:rPr>
                <w:rFonts w:ascii="Arial Narrow" w:hAnsi="Arial Narrow"/>
                <w:iCs/>
                <w:lang w:val="en-US"/>
              </w:rPr>
            </w:pPr>
            <w:r w:rsidRPr="00212FFD">
              <w:rPr>
                <w:rFonts w:ascii="Arial Narrow" w:hAnsi="Arial Narrow"/>
              </w:rPr>
              <w:t xml:space="preserve"> - R</w:t>
            </w:r>
            <w:r w:rsidRPr="00212FFD">
              <w:rPr>
                <w:rFonts w:ascii="Arial Narrow" w:hAnsi="Arial Narrow"/>
                <w:iCs/>
                <w:lang w:val="en-US"/>
              </w:rPr>
              <w:t>ad</w:t>
            </w:r>
            <w:r w:rsidRPr="00212FFD">
              <w:rPr>
                <w:rFonts w:ascii="Arial Narrow" w:hAnsi="Arial Narrow"/>
                <w:iCs/>
              </w:rPr>
              <w:t xml:space="preserve"> </w:t>
            </w:r>
            <w:r w:rsidRPr="00212FFD">
              <w:rPr>
                <w:rFonts w:ascii="Arial Narrow" w:hAnsi="Arial Narrow"/>
                <w:iCs/>
                <w:lang w:val="en-US"/>
              </w:rPr>
              <w:t>u</w:t>
            </w:r>
            <w:r w:rsidRPr="00212FFD">
              <w:rPr>
                <w:rFonts w:ascii="Arial Narrow" w:hAnsi="Arial Narrow"/>
                <w:iCs/>
              </w:rPr>
              <w:t xml:space="preserve"> </w:t>
            </w:r>
            <w:proofErr w:type="spellStart"/>
            <w:r w:rsidRPr="00212FFD">
              <w:rPr>
                <w:rFonts w:ascii="Arial Narrow" w:hAnsi="Arial Narrow"/>
                <w:iCs/>
                <w:lang w:val="en-US"/>
              </w:rPr>
              <w:t>izbornoj</w:t>
            </w:r>
            <w:proofErr w:type="spellEnd"/>
            <w:r w:rsidRPr="00212FFD">
              <w:rPr>
                <w:rFonts w:ascii="Arial Narrow" w:hAnsi="Arial Narrow"/>
                <w:iCs/>
              </w:rPr>
              <w:t xml:space="preserve">, </w:t>
            </w:r>
            <w:proofErr w:type="spellStart"/>
            <w:r w:rsidRPr="00212FFD">
              <w:rPr>
                <w:rFonts w:ascii="Arial Narrow" w:hAnsi="Arial Narrow"/>
                <w:iCs/>
                <w:lang w:val="en-US"/>
              </w:rPr>
              <w:t>dodatnoj</w:t>
            </w:r>
            <w:proofErr w:type="spellEnd"/>
            <w:r w:rsidRPr="00212FFD">
              <w:rPr>
                <w:rFonts w:ascii="Arial Narrow" w:hAnsi="Arial Narrow"/>
                <w:iCs/>
              </w:rPr>
              <w:t xml:space="preserve"> </w:t>
            </w:r>
            <w:proofErr w:type="spellStart"/>
            <w:r w:rsidRPr="00212FFD">
              <w:rPr>
                <w:rFonts w:ascii="Arial Narrow" w:hAnsi="Arial Narrow"/>
                <w:iCs/>
                <w:lang w:val="en-US"/>
              </w:rPr>
              <w:t>i</w:t>
            </w:r>
            <w:proofErr w:type="spellEnd"/>
            <w:r w:rsidRPr="00212FFD">
              <w:rPr>
                <w:rFonts w:ascii="Arial Narrow" w:hAnsi="Arial Narrow"/>
                <w:iCs/>
              </w:rPr>
              <w:t xml:space="preserve"> </w:t>
            </w:r>
            <w:proofErr w:type="spellStart"/>
            <w:r w:rsidRPr="00212FFD">
              <w:rPr>
                <w:rFonts w:ascii="Arial Narrow" w:hAnsi="Arial Narrow"/>
                <w:iCs/>
                <w:lang w:val="en-US"/>
              </w:rPr>
              <w:t>dopunskoj</w:t>
            </w:r>
            <w:proofErr w:type="spellEnd"/>
            <w:r w:rsidRPr="00212FFD">
              <w:rPr>
                <w:rFonts w:ascii="Arial Narrow" w:hAnsi="Arial Narrow"/>
                <w:iCs/>
              </w:rPr>
              <w:t xml:space="preserve"> </w:t>
            </w:r>
            <w:proofErr w:type="spellStart"/>
            <w:r w:rsidRPr="00212FFD">
              <w:rPr>
                <w:rFonts w:ascii="Arial Narrow" w:hAnsi="Arial Narrow"/>
                <w:iCs/>
                <w:lang w:val="en-US"/>
              </w:rPr>
              <w:t>nastavi</w:t>
            </w:r>
            <w:proofErr w:type="spellEnd"/>
          </w:p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  <w:iCs/>
                <w:lang w:val="en-US"/>
              </w:rPr>
              <w:t xml:space="preserve"> - </w:t>
            </w:r>
            <w:proofErr w:type="spellStart"/>
            <w:r w:rsidRPr="00212FFD">
              <w:rPr>
                <w:rFonts w:ascii="Arial Narrow" w:hAnsi="Arial Narrow"/>
                <w:iCs/>
                <w:lang w:val="en-US"/>
              </w:rPr>
              <w:t>Izvannastavne</w:t>
            </w:r>
            <w:proofErr w:type="spellEnd"/>
            <w:r w:rsidRPr="00212FFD">
              <w:rPr>
                <w:rFonts w:ascii="Arial Narrow" w:hAnsi="Arial Narrow"/>
                <w:iCs/>
                <w:lang w:val="en-US"/>
              </w:rPr>
              <w:t xml:space="preserve"> </w:t>
            </w:r>
            <w:proofErr w:type="spellStart"/>
            <w:r w:rsidRPr="00212FFD">
              <w:rPr>
                <w:rFonts w:ascii="Arial Narrow" w:hAnsi="Arial Narrow"/>
                <w:iCs/>
                <w:lang w:val="en-US"/>
              </w:rPr>
              <w:t>aktivnosti</w:t>
            </w:r>
            <w:proofErr w:type="spellEnd"/>
          </w:p>
        </w:tc>
      </w:tr>
      <w:tr w:rsidR="00E54D37" w:rsidRPr="00212FFD" w:rsidTr="00E54D37">
        <w:tc>
          <w:tcPr>
            <w:tcW w:w="0" w:type="auto"/>
          </w:tcPr>
          <w:p w:rsidR="00E54D37" w:rsidRPr="00212FFD" w:rsidRDefault="00E54D37" w:rsidP="00E54D37">
            <w:pPr>
              <w:pStyle w:val="Bezproreda1"/>
            </w:pPr>
            <w:r w:rsidRPr="00212FFD">
              <w:t>LISTOPAD</w:t>
            </w:r>
          </w:p>
        </w:tc>
        <w:tc>
          <w:tcPr>
            <w:tcW w:w="8458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-  Pregled promjena u  pedagoškim normativima, zakonskim aktima škole i u pravilnicima</w:t>
            </w:r>
          </w:p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- Planiranje stručnih izleta i ekskurzija</w:t>
            </w:r>
          </w:p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- Mjere za unapređenje kvalitete nastave</w:t>
            </w:r>
          </w:p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- Izvješća sa stručnih vijeća i seminara</w:t>
            </w:r>
          </w:p>
        </w:tc>
      </w:tr>
      <w:tr w:rsidR="00E54D37" w:rsidRPr="00212FFD" w:rsidTr="00E54D37">
        <w:trPr>
          <w:trHeight w:val="555"/>
        </w:trPr>
        <w:tc>
          <w:tcPr>
            <w:tcW w:w="0" w:type="auto"/>
          </w:tcPr>
          <w:p w:rsidR="00E54D37" w:rsidRPr="00212FFD" w:rsidRDefault="00E54D37" w:rsidP="00E54D37">
            <w:pPr>
              <w:pStyle w:val="Bezproreda1"/>
            </w:pPr>
            <w:r w:rsidRPr="00212FFD">
              <w:t>STUDENI</w:t>
            </w:r>
          </w:p>
          <w:p w:rsidR="00E54D37" w:rsidRPr="00212FFD" w:rsidRDefault="00E54D37" w:rsidP="00E54D37">
            <w:pPr>
              <w:pStyle w:val="Bezproreda1"/>
            </w:pPr>
          </w:p>
        </w:tc>
        <w:tc>
          <w:tcPr>
            <w:tcW w:w="8458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- Obilježavanje Dana sjećanja na Vukovar</w:t>
            </w:r>
          </w:p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- Odgoj za održivi razvoj planeta Zemlje</w:t>
            </w:r>
          </w:p>
        </w:tc>
      </w:tr>
      <w:tr w:rsidR="00E54D37" w:rsidRPr="00212FFD" w:rsidTr="00E54D37">
        <w:tc>
          <w:tcPr>
            <w:tcW w:w="0" w:type="auto"/>
          </w:tcPr>
          <w:p w:rsidR="00E54D37" w:rsidRPr="00212FFD" w:rsidRDefault="00E54D37" w:rsidP="00E54D37">
            <w:pPr>
              <w:pStyle w:val="Bezproreda1"/>
            </w:pPr>
            <w:r w:rsidRPr="00212FFD">
              <w:t>PROSINAC</w:t>
            </w:r>
          </w:p>
        </w:tc>
        <w:tc>
          <w:tcPr>
            <w:tcW w:w="8458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- Provedba tribine „AIDS“- Nemoj umrijeti zbog neznanja.</w:t>
            </w:r>
          </w:p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 xml:space="preserve">- Obilježavanje Dana borbe protiv AIDS - a  </w:t>
            </w:r>
          </w:p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- Provedba Večeri matematike</w:t>
            </w:r>
          </w:p>
        </w:tc>
      </w:tr>
      <w:tr w:rsidR="00E54D37" w:rsidRPr="00212FFD" w:rsidTr="00E54D37">
        <w:tc>
          <w:tcPr>
            <w:tcW w:w="0" w:type="auto"/>
          </w:tcPr>
          <w:p w:rsidR="00E54D37" w:rsidRPr="00212FFD" w:rsidRDefault="00E54D37" w:rsidP="00E54D37">
            <w:pPr>
              <w:pStyle w:val="Bezproreda1"/>
            </w:pPr>
            <w:r w:rsidRPr="00212FFD">
              <w:t>SIJEČANJ</w:t>
            </w:r>
          </w:p>
        </w:tc>
        <w:tc>
          <w:tcPr>
            <w:tcW w:w="8458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-  Državna matura</w:t>
            </w:r>
          </w:p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- Problematika maloljetničkog nasilja</w:t>
            </w:r>
          </w:p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- Učenje pomoću audio vizualnih pomagala</w:t>
            </w:r>
          </w:p>
        </w:tc>
      </w:tr>
      <w:tr w:rsidR="00E54D37" w:rsidRPr="00212FFD" w:rsidTr="00E54D37">
        <w:tc>
          <w:tcPr>
            <w:tcW w:w="0" w:type="auto"/>
          </w:tcPr>
          <w:p w:rsidR="00E54D37" w:rsidRPr="00212FFD" w:rsidRDefault="00E54D37" w:rsidP="00E54D37">
            <w:pPr>
              <w:pStyle w:val="Bezproreda1"/>
            </w:pPr>
            <w:r w:rsidRPr="00212FFD">
              <w:t>VELJAČA</w:t>
            </w:r>
          </w:p>
        </w:tc>
        <w:tc>
          <w:tcPr>
            <w:tcW w:w="8458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- Izvješća predmetnih nastavnika sa stručnih vijeća i državnih seminara</w:t>
            </w:r>
          </w:p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 xml:space="preserve">- </w:t>
            </w:r>
            <w:proofErr w:type="spellStart"/>
            <w:r w:rsidRPr="00212FFD">
              <w:rPr>
                <w:rFonts w:ascii="Arial Narrow" w:hAnsi="Arial Narrow"/>
                <w:bCs/>
                <w:lang w:val="it-IT"/>
              </w:rPr>
              <w:t>Granice</w:t>
            </w:r>
            <w:proofErr w:type="spellEnd"/>
            <w:r w:rsidRPr="00212FFD">
              <w:rPr>
                <w:rFonts w:ascii="Arial Narrow" w:hAnsi="Arial Narrow"/>
                <w:bCs/>
                <w:lang w:val="it-IT"/>
              </w:rPr>
              <w:t xml:space="preserve"> morala i </w:t>
            </w:r>
            <w:proofErr w:type="spellStart"/>
            <w:r w:rsidRPr="00212FFD">
              <w:rPr>
                <w:rFonts w:ascii="Arial Narrow" w:hAnsi="Arial Narrow"/>
                <w:bCs/>
                <w:lang w:val="it-IT"/>
              </w:rPr>
              <w:t>nemorala</w:t>
            </w:r>
            <w:proofErr w:type="spellEnd"/>
            <w:r w:rsidRPr="00212FFD">
              <w:rPr>
                <w:rFonts w:ascii="Arial Narrow" w:hAnsi="Arial Narrow"/>
                <w:bCs/>
                <w:lang w:val="it-IT"/>
              </w:rPr>
              <w:t xml:space="preserve"> </w:t>
            </w:r>
            <w:proofErr w:type="spellStart"/>
            <w:r w:rsidRPr="00212FFD">
              <w:rPr>
                <w:rFonts w:ascii="Arial Narrow" w:hAnsi="Arial Narrow"/>
                <w:bCs/>
                <w:lang w:val="it-IT"/>
              </w:rPr>
              <w:t>na</w:t>
            </w:r>
            <w:proofErr w:type="spellEnd"/>
            <w:r w:rsidRPr="00212FFD">
              <w:rPr>
                <w:rFonts w:ascii="Arial Narrow" w:hAnsi="Arial Narrow"/>
                <w:bCs/>
                <w:lang w:val="it-IT"/>
              </w:rPr>
              <w:t xml:space="preserve"> TV</w:t>
            </w:r>
          </w:p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- Prijedlog tema za Dan škole</w:t>
            </w:r>
          </w:p>
        </w:tc>
      </w:tr>
      <w:tr w:rsidR="00E54D37" w:rsidRPr="00212FFD" w:rsidTr="00E54D37">
        <w:tc>
          <w:tcPr>
            <w:tcW w:w="0" w:type="auto"/>
          </w:tcPr>
          <w:p w:rsidR="00E54D37" w:rsidRPr="00212FFD" w:rsidRDefault="00E54D37" w:rsidP="00E54D37">
            <w:pPr>
              <w:pStyle w:val="Bezproreda1"/>
            </w:pPr>
            <w:r w:rsidRPr="00212FFD">
              <w:t>OŽUJAK</w:t>
            </w:r>
          </w:p>
        </w:tc>
        <w:tc>
          <w:tcPr>
            <w:tcW w:w="8458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- Obilježavanje Međunarodnog Dana žena</w:t>
            </w:r>
          </w:p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- Obilježavanje 14.3. dana broja π</w:t>
            </w:r>
          </w:p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- Projekti u okviru prirodoslovlja</w:t>
            </w:r>
          </w:p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- Klokan bez granica</w:t>
            </w:r>
          </w:p>
        </w:tc>
      </w:tr>
      <w:tr w:rsidR="00E54D37" w:rsidRPr="00212FFD" w:rsidTr="00E54D37">
        <w:tc>
          <w:tcPr>
            <w:tcW w:w="0" w:type="auto"/>
          </w:tcPr>
          <w:p w:rsidR="00E54D37" w:rsidRPr="00212FFD" w:rsidRDefault="00E54D37" w:rsidP="00E54D37">
            <w:pPr>
              <w:pStyle w:val="Bezproreda1"/>
            </w:pPr>
            <w:r w:rsidRPr="00212FFD">
              <w:t>TRAVANJ</w:t>
            </w:r>
          </w:p>
        </w:tc>
        <w:tc>
          <w:tcPr>
            <w:tcW w:w="8458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 xml:space="preserve">- </w:t>
            </w:r>
            <w:proofErr w:type="spellStart"/>
            <w:r w:rsidRPr="00212FFD">
              <w:rPr>
                <w:rFonts w:ascii="Arial Narrow" w:hAnsi="Arial Narrow"/>
                <w:iCs/>
                <w:lang w:val="en-US"/>
              </w:rPr>
              <w:t>Obilje</w:t>
            </w:r>
            <w:proofErr w:type="spellEnd"/>
            <w:r w:rsidRPr="00212FFD">
              <w:rPr>
                <w:rFonts w:ascii="Arial Narrow" w:hAnsi="Arial Narrow"/>
                <w:iCs/>
              </w:rPr>
              <w:t>ž</w:t>
            </w:r>
            <w:proofErr w:type="spellStart"/>
            <w:r w:rsidRPr="00212FFD">
              <w:rPr>
                <w:rFonts w:ascii="Arial Narrow" w:hAnsi="Arial Narrow"/>
                <w:iCs/>
                <w:lang w:val="en-US"/>
              </w:rPr>
              <w:t>avanje</w:t>
            </w:r>
            <w:proofErr w:type="spellEnd"/>
            <w:r w:rsidRPr="00212FFD">
              <w:rPr>
                <w:rFonts w:ascii="Arial Narrow" w:hAnsi="Arial Narrow"/>
                <w:iCs/>
              </w:rPr>
              <w:t xml:space="preserve"> </w:t>
            </w:r>
            <w:r w:rsidRPr="00212FFD">
              <w:rPr>
                <w:rFonts w:ascii="Arial Narrow" w:hAnsi="Arial Narrow"/>
                <w:iCs/>
                <w:lang w:val="en-US"/>
              </w:rPr>
              <w:t>Dana</w:t>
            </w:r>
            <w:r w:rsidRPr="00212FFD">
              <w:rPr>
                <w:rFonts w:ascii="Arial Narrow" w:hAnsi="Arial Narrow"/>
                <w:iCs/>
              </w:rPr>
              <w:t xml:space="preserve"> </w:t>
            </w:r>
            <w:proofErr w:type="spellStart"/>
            <w:r w:rsidRPr="00212FFD">
              <w:rPr>
                <w:rFonts w:ascii="Arial Narrow" w:hAnsi="Arial Narrow"/>
                <w:iCs/>
                <w:lang w:val="en-US"/>
              </w:rPr>
              <w:t>planete</w:t>
            </w:r>
            <w:proofErr w:type="spellEnd"/>
            <w:r w:rsidRPr="00212FFD">
              <w:rPr>
                <w:rFonts w:ascii="Arial Narrow" w:hAnsi="Arial Narrow"/>
                <w:iCs/>
              </w:rPr>
              <w:t xml:space="preserve"> </w:t>
            </w:r>
            <w:proofErr w:type="spellStart"/>
            <w:r w:rsidRPr="00212FFD">
              <w:rPr>
                <w:rFonts w:ascii="Arial Narrow" w:hAnsi="Arial Narrow"/>
                <w:iCs/>
                <w:lang w:val="en-US"/>
              </w:rPr>
              <w:t>Zemlje</w:t>
            </w:r>
            <w:proofErr w:type="spellEnd"/>
          </w:p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- Analiza natjecanja i postignuća učenika</w:t>
            </w:r>
          </w:p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- Izvješća sa stručnih aktiva i županijskih vijeća</w:t>
            </w:r>
          </w:p>
        </w:tc>
      </w:tr>
      <w:tr w:rsidR="00E54D37" w:rsidRPr="00212FFD" w:rsidTr="00E54D37">
        <w:tc>
          <w:tcPr>
            <w:tcW w:w="0" w:type="auto"/>
          </w:tcPr>
          <w:p w:rsidR="00E54D37" w:rsidRPr="00212FFD" w:rsidRDefault="00E54D37" w:rsidP="00E54D37">
            <w:pPr>
              <w:pStyle w:val="Bezproreda1"/>
            </w:pPr>
            <w:r w:rsidRPr="00212FFD">
              <w:t>SVIBANJ</w:t>
            </w:r>
          </w:p>
          <w:p w:rsidR="00E54D37" w:rsidRPr="00212FFD" w:rsidRDefault="00E54D37" w:rsidP="00E54D37">
            <w:pPr>
              <w:pStyle w:val="Bezproreda1"/>
            </w:pPr>
          </w:p>
        </w:tc>
        <w:tc>
          <w:tcPr>
            <w:tcW w:w="8458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 xml:space="preserve">- </w:t>
            </w:r>
            <w:r w:rsidRPr="00212FFD">
              <w:rPr>
                <w:rFonts w:ascii="Arial Narrow" w:hAnsi="Arial Narrow"/>
                <w:bCs/>
              </w:rPr>
              <w:t>Djeca i mediji : uloga medija u svakodnevnom životu djece</w:t>
            </w:r>
          </w:p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- Izvješća sa stručnih aktiva i županijskih vijeća</w:t>
            </w:r>
          </w:p>
        </w:tc>
      </w:tr>
      <w:tr w:rsidR="00E54D37" w:rsidRPr="00212FFD" w:rsidTr="00E54D37">
        <w:tc>
          <w:tcPr>
            <w:tcW w:w="0" w:type="auto"/>
          </w:tcPr>
          <w:p w:rsidR="00E54D37" w:rsidRPr="00212FFD" w:rsidRDefault="00E54D37" w:rsidP="00E54D37">
            <w:pPr>
              <w:pStyle w:val="Bezproreda1"/>
            </w:pPr>
            <w:r w:rsidRPr="00212FFD">
              <w:t>LIPANJ</w:t>
            </w:r>
          </w:p>
          <w:p w:rsidR="00E54D37" w:rsidRPr="00212FFD" w:rsidRDefault="00E54D37" w:rsidP="00E54D37">
            <w:pPr>
              <w:pStyle w:val="Bezproreda1"/>
            </w:pPr>
          </w:p>
          <w:p w:rsidR="00E54D37" w:rsidRPr="00212FFD" w:rsidRDefault="00E54D37" w:rsidP="00E54D37">
            <w:pPr>
              <w:pStyle w:val="Bezproreda1"/>
            </w:pPr>
          </w:p>
        </w:tc>
        <w:tc>
          <w:tcPr>
            <w:tcW w:w="8458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- Realiziranost plana i programa</w:t>
            </w:r>
          </w:p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- Opremanje kabineta i izrada plana potreba nastavnih sredstava i pomagala u sljedećoj školskoj godini</w:t>
            </w:r>
          </w:p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- Analiza rada aktiva tijekom godine</w:t>
            </w:r>
          </w:p>
        </w:tc>
      </w:tr>
      <w:tr w:rsidR="00E54D37" w:rsidRPr="00212FFD" w:rsidTr="00E54D37">
        <w:tc>
          <w:tcPr>
            <w:tcW w:w="0" w:type="auto"/>
          </w:tcPr>
          <w:p w:rsidR="00E54D37" w:rsidRPr="00212FFD" w:rsidRDefault="00E54D37" w:rsidP="00E54D37">
            <w:pPr>
              <w:pStyle w:val="Bezproreda1"/>
            </w:pPr>
            <w:r w:rsidRPr="00212FFD">
              <w:t>KOLOVOZ</w:t>
            </w:r>
          </w:p>
        </w:tc>
        <w:tc>
          <w:tcPr>
            <w:tcW w:w="8458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- Izvedbeno i operativno planiranje za narednu školsku godinu</w:t>
            </w:r>
          </w:p>
        </w:tc>
      </w:tr>
    </w:tbl>
    <w:p w:rsidR="00E54D37" w:rsidRPr="00212FFD" w:rsidRDefault="00E54D37" w:rsidP="00E54D37">
      <w:pPr>
        <w:pStyle w:val="Bezproreda1"/>
      </w:pPr>
    </w:p>
    <w:p w:rsidR="00E54D37" w:rsidRPr="00212FFD" w:rsidRDefault="00E54D37" w:rsidP="00E54D37">
      <w:pPr>
        <w:pStyle w:val="Bezproreda1"/>
        <w:ind w:left="3540" w:firstLine="708"/>
      </w:pPr>
      <w:r w:rsidRPr="00212FFD">
        <w:t xml:space="preserve">Voditelj: </w:t>
      </w:r>
    </w:p>
    <w:p w:rsidR="00E54D37" w:rsidRPr="00212FFD" w:rsidRDefault="00E54D37" w:rsidP="00E54D37">
      <w:pPr>
        <w:pStyle w:val="Bezproreda1"/>
        <w:ind w:left="4248"/>
      </w:pPr>
      <w:r w:rsidRPr="00212FFD">
        <w:t xml:space="preserve">Blaženka </w:t>
      </w:r>
      <w:proofErr w:type="spellStart"/>
      <w:r w:rsidRPr="00212FFD">
        <w:t>Orct</w:t>
      </w:r>
      <w:proofErr w:type="spellEnd"/>
      <w:r w:rsidRPr="00212FFD">
        <w:t>, prof. Matematike – prof. savjetnik</w:t>
      </w:r>
    </w:p>
    <w:p w:rsidR="00E54D37" w:rsidRPr="00212FFD" w:rsidRDefault="00E54D37" w:rsidP="00E54D37">
      <w:pPr>
        <w:pStyle w:val="Bezproreda1"/>
      </w:pPr>
    </w:p>
    <w:p w:rsidR="00E54D37" w:rsidRPr="00212FFD" w:rsidRDefault="00E54D37" w:rsidP="00E54D37">
      <w:pPr>
        <w:spacing w:after="0" w:line="240" w:lineRule="auto"/>
        <w:ind w:left="3540" w:firstLine="708"/>
        <w:rPr>
          <w:rFonts w:ascii="Arial Narrow" w:hAnsi="Arial Narrow"/>
          <w:i/>
        </w:rPr>
      </w:pPr>
    </w:p>
    <w:p w:rsidR="00E54D37" w:rsidRPr="00212FFD" w:rsidRDefault="00E54D37" w:rsidP="00E54D37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E54D37" w:rsidRPr="00212FFD" w:rsidRDefault="00E54D37" w:rsidP="00E54D37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12FFD">
        <w:br w:type="page"/>
      </w:r>
    </w:p>
    <w:p w:rsidR="00E54D37" w:rsidRPr="00880613" w:rsidRDefault="00E54D37" w:rsidP="00E54D37">
      <w:pPr>
        <w:pStyle w:val="Bezproreda1"/>
        <w:rPr>
          <w:rFonts w:ascii="Arial Narrow" w:hAnsi="Arial Narrow"/>
          <w:b/>
        </w:rPr>
      </w:pPr>
      <w:r w:rsidRPr="00880613">
        <w:rPr>
          <w:rFonts w:ascii="Arial Narrow" w:hAnsi="Arial Narrow"/>
          <w:b/>
        </w:rPr>
        <w:lastRenderedPageBreak/>
        <w:t>PLAN I PROGRAM STRUČNOG AKTIVA STROJARSTVA I BRODOGRADNJE</w:t>
      </w:r>
    </w:p>
    <w:p w:rsidR="00E54D37" w:rsidRPr="00212FFD" w:rsidRDefault="00E54D37" w:rsidP="00E54D37">
      <w:pPr>
        <w:pStyle w:val="Bezproreda1"/>
        <w:rPr>
          <w:rFonts w:ascii="Arial Narrow" w:hAnsi="Arial Narrow"/>
        </w:rPr>
      </w:pPr>
    </w:p>
    <w:p w:rsidR="00E54D37" w:rsidRPr="00212FFD" w:rsidRDefault="00E54D37" w:rsidP="00E54D37">
      <w:pPr>
        <w:pStyle w:val="Bezproreda1"/>
        <w:rPr>
          <w:rFonts w:ascii="Arial Narrow" w:hAnsi="Arial Narrow"/>
        </w:rPr>
      </w:pPr>
      <w:r w:rsidRPr="00212FFD">
        <w:rPr>
          <w:rFonts w:ascii="Arial Narrow" w:hAnsi="Arial Narrow"/>
        </w:rPr>
        <w:t xml:space="preserve">ČLANOVI  AKTIVA: </w:t>
      </w:r>
      <w:r w:rsidRPr="00212FFD">
        <w:rPr>
          <w:rFonts w:ascii="Arial Narrow" w:hAnsi="Arial Narrow"/>
          <w:b/>
          <w:bCs/>
        </w:rPr>
        <w:t xml:space="preserve">Mato </w:t>
      </w:r>
      <w:proofErr w:type="spellStart"/>
      <w:r w:rsidRPr="00212FFD">
        <w:rPr>
          <w:rFonts w:ascii="Arial Narrow" w:hAnsi="Arial Narrow"/>
          <w:b/>
          <w:bCs/>
        </w:rPr>
        <w:t>Fric</w:t>
      </w:r>
      <w:proofErr w:type="spellEnd"/>
      <w:r w:rsidRPr="00212FFD">
        <w:rPr>
          <w:rFonts w:ascii="Arial Narrow" w:hAnsi="Arial Narrow"/>
          <w:b/>
          <w:bCs/>
        </w:rPr>
        <w:t xml:space="preserve">, </w:t>
      </w:r>
      <w:proofErr w:type="spellStart"/>
      <w:r w:rsidRPr="00212FFD">
        <w:rPr>
          <w:rFonts w:ascii="Arial Narrow" w:hAnsi="Arial Narrow"/>
        </w:rPr>
        <w:t>Sarafin</w:t>
      </w:r>
      <w:proofErr w:type="spellEnd"/>
      <w:r w:rsidRPr="00212FFD">
        <w:rPr>
          <w:rFonts w:ascii="Arial Narrow" w:hAnsi="Arial Narrow"/>
        </w:rPr>
        <w:t xml:space="preserve"> </w:t>
      </w:r>
      <w:proofErr w:type="spellStart"/>
      <w:r w:rsidRPr="00212FFD">
        <w:rPr>
          <w:rFonts w:ascii="Arial Narrow" w:hAnsi="Arial Narrow"/>
        </w:rPr>
        <w:t>Markija</w:t>
      </w:r>
      <w:proofErr w:type="spellEnd"/>
      <w:r w:rsidRPr="00212FFD">
        <w:rPr>
          <w:rFonts w:ascii="Arial Narrow" w:hAnsi="Arial Narrow"/>
        </w:rPr>
        <w:t xml:space="preserve">, Dragan </w:t>
      </w:r>
      <w:proofErr w:type="spellStart"/>
      <w:r w:rsidRPr="00212FFD">
        <w:rPr>
          <w:rFonts w:ascii="Arial Narrow" w:hAnsi="Arial Narrow"/>
        </w:rPr>
        <w:t>Dmitrašinović</w:t>
      </w:r>
      <w:proofErr w:type="spellEnd"/>
      <w:r w:rsidRPr="00212FFD">
        <w:rPr>
          <w:rFonts w:ascii="Arial Narrow" w:hAnsi="Arial Narrow"/>
        </w:rPr>
        <w:t xml:space="preserve">, Marijan </w:t>
      </w:r>
      <w:proofErr w:type="spellStart"/>
      <w:r w:rsidRPr="00212FFD">
        <w:rPr>
          <w:rFonts w:ascii="Arial Narrow" w:hAnsi="Arial Narrow"/>
        </w:rPr>
        <w:t>Maračić</w:t>
      </w:r>
      <w:proofErr w:type="spellEnd"/>
    </w:p>
    <w:p w:rsidR="00E54D37" w:rsidRPr="00212FFD" w:rsidRDefault="00E54D37" w:rsidP="00E54D37">
      <w:pPr>
        <w:pStyle w:val="Bezproreda1"/>
        <w:rPr>
          <w:rFonts w:ascii="Arial Narrow" w:hAnsi="Arial Narrow"/>
        </w:rPr>
      </w:pPr>
    </w:p>
    <w:tbl>
      <w:tblPr>
        <w:tblpPr w:leftFromText="180" w:rightFromText="180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1"/>
        <w:gridCol w:w="1039"/>
      </w:tblGrid>
      <w:tr w:rsidR="00E54D37" w:rsidRPr="00212FFD" w:rsidTr="00E54D37">
        <w:trPr>
          <w:trHeight w:val="270"/>
        </w:trPr>
        <w:tc>
          <w:tcPr>
            <w:tcW w:w="9041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  <w:b/>
              </w:rPr>
            </w:pPr>
            <w:r w:rsidRPr="00212FFD">
              <w:rPr>
                <w:rFonts w:ascii="Arial Narrow" w:hAnsi="Arial Narrow"/>
                <w:b/>
              </w:rPr>
              <w:t>Aktivnost</w:t>
            </w:r>
          </w:p>
        </w:tc>
        <w:tc>
          <w:tcPr>
            <w:tcW w:w="103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  <w:b/>
              </w:rPr>
            </w:pPr>
            <w:r w:rsidRPr="00212FFD">
              <w:rPr>
                <w:rFonts w:ascii="Arial Narrow" w:hAnsi="Arial Narrow"/>
                <w:b/>
              </w:rPr>
              <w:t>Broj sati</w:t>
            </w:r>
          </w:p>
        </w:tc>
      </w:tr>
      <w:tr w:rsidR="00E54D37" w:rsidRPr="00212FFD" w:rsidTr="00E54D37">
        <w:trPr>
          <w:trHeight w:val="296"/>
        </w:trPr>
        <w:tc>
          <w:tcPr>
            <w:tcW w:w="9041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Izrada plana rada Aktiva strojarstva za školsku godinu 2017./18.</w:t>
            </w:r>
          </w:p>
        </w:tc>
        <w:tc>
          <w:tcPr>
            <w:tcW w:w="103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2</w:t>
            </w:r>
          </w:p>
        </w:tc>
      </w:tr>
      <w:tr w:rsidR="00E54D37" w:rsidRPr="00212FFD" w:rsidTr="00E54D37">
        <w:trPr>
          <w:trHeight w:val="510"/>
        </w:trPr>
        <w:tc>
          <w:tcPr>
            <w:tcW w:w="9041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Usklađivanje planova i programa za teorijsku i praktičnu nastavu, za učenike sa posebnim potrebama, za nastavu GOO.</w:t>
            </w:r>
          </w:p>
        </w:tc>
        <w:tc>
          <w:tcPr>
            <w:tcW w:w="103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</w:p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3</w:t>
            </w:r>
          </w:p>
        </w:tc>
      </w:tr>
      <w:tr w:rsidR="00E54D37" w:rsidRPr="00212FFD" w:rsidTr="00E54D37">
        <w:trPr>
          <w:trHeight w:val="308"/>
        </w:trPr>
        <w:tc>
          <w:tcPr>
            <w:tcW w:w="9041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Razmatranje i proučavanje literature, udžbenika i ostale opreme za odvijanje nastave.</w:t>
            </w:r>
          </w:p>
        </w:tc>
        <w:tc>
          <w:tcPr>
            <w:tcW w:w="103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2</w:t>
            </w:r>
          </w:p>
        </w:tc>
      </w:tr>
      <w:tr w:rsidR="00E54D37" w:rsidRPr="00212FFD" w:rsidTr="00E54D37">
        <w:trPr>
          <w:trHeight w:val="411"/>
        </w:trPr>
        <w:tc>
          <w:tcPr>
            <w:tcW w:w="9041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proofErr w:type="spellStart"/>
            <w:r w:rsidRPr="00212FFD">
              <w:rPr>
                <w:rFonts w:ascii="Arial Narrow" w:hAnsi="Arial Narrow"/>
              </w:rPr>
              <w:t>Usaglašavanje</w:t>
            </w:r>
            <w:proofErr w:type="spellEnd"/>
            <w:r w:rsidRPr="00212FFD">
              <w:rPr>
                <w:rFonts w:ascii="Arial Narrow" w:hAnsi="Arial Narrow"/>
              </w:rPr>
              <w:t xml:space="preserve"> i usklađivanje ocjenjivanja i vrednovanja rada na praktičnoj i teorijskoj nastavi. Posebnu pažnju posvetiti ocjenjivanju i vrednovanju rada učenika sa posebnim potrebama. </w:t>
            </w:r>
          </w:p>
        </w:tc>
        <w:tc>
          <w:tcPr>
            <w:tcW w:w="103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</w:p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3</w:t>
            </w:r>
          </w:p>
        </w:tc>
      </w:tr>
      <w:tr w:rsidR="00E54D37" w:rsidRPr="00212FFD" w:rsidTr="00E54D37">
        <w:trPr>
          <w:trHeight w:val="579"/>
        </w:trPr>
        <w:tc>
          <w:tcPr>
            <w:tcW w:w="9041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 xml:space="preserve">Izrada planova </w:t>
            </w:r>
            <w:proofErr w:type="spellStart"/>
            <w:r w:rsidRPr="00212FFD">
              <w:rPr>
                <w:rFonts w:ascii="Arial Narrow" w:hAnsi="Arial Narrow"/>
              </w:rPr>
              <w:t>rada,kurikuluma</w:t>
            </w:r>
            <w:proofErr w:type="spellEnd"/>
            <w:r w:rsidRPr="00212FFD">
              <w:rPr>
                <w:rFonts w:ascii="Arial Narrow" w:hAnsi="Arial Narrow"/>
              </w:rPr>
              <w:t>, plana stručnog usavršavanja, izvješća sa stručnih skupova i aktiva. Posjete i izleti.</w:t>
            </w:r>
          </w:p>
        </w:tc>
        <w:tc>
          <w:tcPr>
            <w:tcW w:w="103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4</w:t>
            </w:r>
          </w:p>
        </w:tc>
      </w:tr>
      <w:tr w:rsidR="00E54D37" w:rsidRPr="00212FFD" w:rsidTr="00E54D37">
        <w:trPr>
          <w:trHeight w:val="275"/>
        </w:trPr>
        <w:tc>
          <w:tcPr>
            <w:tcW w:w="9041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 xml:space="preserve">Izrada i </w:t>
            </w:r>
            <w:proofErr w:type="spellStart"/>
            <w:r w:rsidRPr="00212FFD">
              <w:rPr>
                <w:rFonts w:ascii="Arial Narrow" w:hAnsi="Arial Narrow"/>
              </w:rPr>
              <w:t>usaglašavanje</w:t>
            </w:r>
            <w:proofErr w:type="spellEnd"/>
            <w:r w:rsidRPr="00212FFD">
              <w:rPr>
                <w:rFonts w:ascii="Arial Narrow" w:hAnsi="Arial Narrow"/>
              </w:rPr>
              <w:t xml:space="preserve"> pitanja za kontrolne ispite, kako teorijskih tako i praktičnih.</w:t>
            </w:r>
          </w:p>
        </w:tc>
        <w:tc>
          <w:tcPr>
            <w:tcW w:w="103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3</w:t>
            </w:r>
          </w:p>
        </w:tc>
      </w:tr>
      <w:tr w:rsidR="00E54D37" w:rsidRPr="00212FFD" w:rsidTr="00E54D37">
        <w:trPr>
          <w:trHeight w:val="266"/>
        </w:trPr>
        <w:tc>
          <w:tcPr>
            <w:tcW w:w="9041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Provođenje i analiza kontrolnih ispita, te izvješća.</w:t>
            </w:r>
          </w:p>
        </w:tc>
        <w:tc>
          <w:tcPr>
            <w:tcW w:w="103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2</w:t>
            </w:r>
          </w:p>
        </w:tc>
      </w:tr>
      <w:tr w:rsidR="00E54D37" w:rsidRPr="00212FFD" w:rsidTr="00E54D37">
        <w:trPr>
          <w:trHeight w:val="270"/>
        </w:trPr>
        <w:tc>
          <w:tcPr>
            <w:tcW w:w="9041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proofErr w:type="spellStart"/>
            <w:r w:rsidRPr="00212FFD">
              <w:rPr>
                <w:rFonts w:ascii="Arial Narrow" w:hAnsi="Arial Narrow"/>
              </w:rPr>
              <w:t>Usaglašavanje</w:t>
            </w:r>
            <w:proofErr w:type="spellEnd"/>
            <w:r w:rsidRPr="00212FFD">
              <w:rPr>
                <w:rFonts w:ascii="Arial Narrow" w:hAnsi="Arial Narrow"/>
              </w:rPr>
              <w:t xml:space="preserve"> pitanja za </w:t>
            </w:r>
            <w:proofErr w:type="spellStart"/>
            <w:r w:rsidRPr="00212FFD">
              <w:rPr>
                <w:rFonts w:ascii="Arial Narrow" w:hAnsi="Arial Narrow"/>
              </w:rPr>
              <w:t>pomočnićke</w:t>
            </w:r>
            <w:proofErr w:type="spellEnd"/>
            <w:r w:rsidRPr="00212FFD">
              <w:rPr>
                <w:rFonts w:ascii="Arial Narrow" w:hAnsi="Arial Narrow"/>
              </w:rPr>
              <w:t xml:space="preserve"> i završne ispite (teorijska i pitanja iz praktičnog dijela).</w:t>
            </w:r>
          </w:p>
        </w:tc>
        <w:tc>
          <w:tcPr>
            <w:tcW w:w="103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4</w:t>
            </w:r>
          </w:p>
        </w:tc>
      </w:tr>
      <w:tr w:rsidR="00E54D37" w:rsidRPr="00212FFD" w:rsidTr="00E54D37">
        <w:trPr>
          <w:trHeight w:val="288"/>
        </w:trPr>
        <w:tc>
          <w:tcPr>
            <w:tcW w:w="9041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 xml:space="preserve">Provođenje i analiza </w:t>
            </w:r>
            <w:proofErr w:type="spellStart"/>
            <w:r w:rsidRPr="00212FFD">
              <w:rPr>
                <w:rFonts w:ascii="Arial Narrow" w:hAnsi="Arial Narrow"/>
              </w:rPr>
              <w:t>pomočnićkog</w:t>
            </w:r>
            <w:proofErr w:type="spellEnd"/>
            <w:r w:rsidRPr="00212FFD">
              <w:rPr>
                <w:rFonts w:ascii="Arial Narrow" w:hAnsi="Arial Narrow"/>
              </w:rPr>
              <w:t xml:space="preserve"> i završnog ispita, te izvješća.</w:t>
            </w:r>
          </w:p>
        </w:tc>
        <w:tc>
          <w:tcPr>
            <w:tcW w:w="103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3</w:t>
            </w:r>
          </w:p>
        </w:tc>
      </w:tr>
      <w:tr w:rsidR="00E54D37" w:rsidRPr="00212FFD" w:rsidTr="00E54D37">
        <w:trPr>
          <w:trHeight w:val="263"/>
        </w:trPr>
        <w:tc>
          <w:tcPr>
            <w:tcW w:w="9041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 xml:space="preserve">Proučavanje novih udžbenika i </w:t>
            </w:r>
            <w:proofErr w:type="spellStart"/>
            <w:r w:rsidRPr="00212FFD">
              <w:rPr>
                <w:rFonts w:ascii="Arial Narrow" w:hAnsi="Arial Narrow"/>
              </w:rPr>
              <w:t>litrature</w:t>
            </w:r>
            <w:proofErr w:type="spellEnd"/>
            <w:r w:rsidRPr="00212FFD">
              <w:rPr>
                <w:rFonts w:ascii="Arial Narrow" w:hAnsi="Arial Narrow"/>
              </w:rPr>
              <w:t>, te usklađivanje izbora istih.</w:t>
            </w:r>
          </w:p>
        </w:tc>
        <w:tc>
          <w:tcPr>
            <w:tcW w:w="103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3</w:t>
            </w:r>
          </w:p>
        </w:tc>
      </w:tr>
      <w:tr w:rsidR="00E54D37" w:rsidRPr="00212FFD" w:rsidTr="00E54D37">
        <w:trPr>
          <w:trHeight w:val="268"/>
        </w:trPr>
        <w:tc>
          <w:tcPr>
            <w:tcW w:w="9041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Svakodnevna problematika – ocjene, praktična nastava, disciplina, obrazovna i odgojna problematika.</w:t>
            </w:r>
          </w:p>
        </w:tc>
        <w:tc>
          <w:tcPr>
            <w:tcW w:w="103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2</w:t>
            </w:r>
          </w:p>
        </w:tc>
      </w:tr>
      <w:tr w:rsidR="00E54D37" w:rsidRPr="00212FFD" w:rsidTr="00E54D37">
        <w:trPr>
          <w:trHeight w:val="285"/>
        </w:trPr>
        <w:tc>
          <w:tcPr>
            <w:tcW w:w="9041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 xml:space="preserve">Ostale teme vezane uz izvannastavne i izvanškolske aktivnosti; sajmovi, izložbe i ostalo. </w:t>
            </w:r>
          </w:p>
        </w:tc>
        <w:tc>
          <w:tcPr>
            <w:tcW w:w="103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4</w:t>
            </w:r>
          </w:p>
        </w:tc>
      </w:tr>
    </w:tbl>
    <w:p w:rsidR="00E54D37" w:rsidRPr="00212FFD" w:rsidRDefault="00E54D37" w:rsidP="00E54D37">
      <w:pPr>
        <w:pStyle w:val="Bezproreda1"/>
        <w:rPr>
          <w:rFonts w:ascii="Arial Narrow" w:hAnsi="Arial Narrow"/>
        </w:rPr>
      </w:pPr>
    </w:p>
    <w:p w:rsidR="00E54D37" w:rsidRPr="00212FFD" w:rsidRDefault="00E54D37" w:rsidP="00E54D37">
      <w:pPr>
        <w:spacing w:after="0" w:line="240" w:lineRule="auto"/>
        <w:rPr>
          <w:rFonts w:ascii="Arial Narrow" w:eastAsia="Times New Roman" w:hAnsi="Arial Narrow"/>
          <w:lang w:eastAsia="hr-HR"/>
        </w:rPr>
      </w:pPr>
      <w:r w:rsidRPr="00212FFD">
        <w:rPr>
          <w:rFonts w:ascii="Arial Narrow" w:hAnsi="Arial Narrow"/>
        </w:rPr>
        <w:t>NAPOMENA: Individualna stručna usavršavanja za članove Aktiva u organizaciji ASO – po jedno u svakom polugodištu.</w:t>
      </w:r>
    </w:p>
    <w:p w:rsidR="00E54D37" w:rsidRPr="00212FFD" w:rsidRDefault="00E54D37" w:rsidP="00E54D37">
      <w:pPr>
        <w:pStyle w:val="Bezproreda1"/>
        <w:rPr>
          <w:rFonts w:ascii="Arial Narrow" w:hAnsi="Arial Narrow"/>
        </w:rPr>
      </w:pPr>
      <w:r w:rsidRPr="00212FFD">
        <w:rPr>
          <w:rFonts w:ascii="Arial Narrow" w:hAnsi="Arial Narrow"/>
        </w:rPr>
        <w:t>Odlasci na Stručne Aktive prema pozivima Predsjednika Aktiva – predviđena po dva Aktiva u polugodištu.</w:t>
      </w:r>
    </w:p>
    <w:p w:rsidR="00E54D37" w:rsidRPr="00212FFD" w:rsidRDefault="00E54D37" w:rsidP="00E54D37">
      <w:pPr>
        <w:pStyle w:val="Bezproreda1"/>
        <w:rPr>
          <w:rFonts w:ascii="Arial Narrow" w:hAnsi="Arial Narrow"/>
        </w:rPr>
      </w:pPr>
    </w:p>
    <w:p w:rsidR="00E54D37" w:rsidRPr="00212FFD" w:rsidRDefault="00E54D37" w:rsidP="00E54D37">
      <w:pPr>
        <w:pStyle w:val="Bezproreda1"/>
        <w:ind w:left="5664" w:firstLine="708"/>
        <w:rPr>
          <w:rFonts w:ascii="Arial Narrow" w:hAnsi="Arial Narrow"/>
        </w:rPr>
      </w:pPr>
      <w:r w:rsidRPr="00212FFD">
        <w:rPr>
          <w:rFonts w:ascii="Arial Narrow" w:hAnsi="Arial Narrow"/>
        </w:rPr>
        <w:t xml:space="preserve">Voditelj aktiva strojarstva: </w:t>
      </w:r>
    </w:p>
    <w:p w:rsidR="00E54D37" w:rsidRPr="00212FFD" w:rsidRDefault="00E54D37" w:rsidP="00E54D37">
      <w:pPr>
        <w:pStyle w:val="Bezproreda1"/>
        <w:ind w:left="5664" w:firstLine="708"/>
        <w:rPr>
          <w:rFonts w:ascii="Arial Narrow" w:hAnsi="Arial Narrow"/>
          <w:i/>
        </w:rPr>
      </w:pPr>
      <w:r w:rsidRPr="00212FFD">
        <w:rPr>
          <w:rFonts w:ascii="Arial Narrow" w:hAnsi="Arial Narrow"/>
          <w:i/>
        </w:rPr>
        <w:t xml:space="preserve">Mato </w:t>
      </w:r>
      <w:proofErr w:type="spellStart"/>
      <w:r w:rsidRPr="00212FFD">
        <w:rPr>
          <w:rFonts w:ascii="Arial Narrow" w:hAnsi="Arial Narrow"/>
          <w:i/>
        </w:rPr>
        <w:t>Fric</w:t>
      </w:r>
      <w:proofErr w:type="spellEnd"/>
      <w:r w:rsidRPr="00212FFD">
        <w:rPr>
          <w:rFonts w:ascii="Arial Narrow" w:hAnsi="Arial Narrow"/>
          <w:i/>
        </w:rPr>
        <w:t>, dipl. ing. prof. mentor</w:t>
      </w:r>
    </w:p>
    <w:p w:rsidR="00E54D37" w:rsidRPr="00212FFD" w:rsidRDefault="00E54D37" w:rsidP="00E54D37">
      <w:pPr>
        <w:spacing w:after="0" w:line="240" w:lineRule="auto"/>
        <w:rPr>
          <w:rFonts w:ascii="Arial Narrow" w:eastAsia="Times New Roman" w:hAnsi="Arial Narrow"/>
          <w:sz w:val="28"/>
          <w:szCs w:val="28"/>
          <w:lang w:eastAsia="hr-HR"/>
        </w:rPr>
      </w:pPr>
      <w:r w:rsidRPr="00212FFD">
        <w:rPr>
          <w:rFonts w:ascii="Arial Narrow" w:hAnsi="Arial Narrow"/>
          <w:sz w:val="28"/>
          <w:szCs w:val="28"/>
        </w:rPr>
        <w:br w:type="page"/>
      </w:r>
    </w:p>
    <w:p w:rsidR="00E54D37" w:rsidRPr="00880613" w:rsidRDefault="00E54D37" w:rsidP="00E54D37">
      <w:pPr>
        <w:pStyle w:val="Bezproreda1"/>
        <w:rPr>
          <w:rFonts w:ascii="Arial Narrow" w:hAnsi="Arial Narrow"/>
          <w:b/>
        </w:rPr>
      </w:pPr>
      <w:r w:rsidRPr="00880613">
        <w:rPr>
          <w:rFonts w:ascii="Arial Narrow" w:hAnsi="Arial Narrow"/>
          <w:b/>
        </w:rPr>
        <w:lastRenderedPageBreak/>
        <w:t>PLAN I PROGRAM STRUČNOG AKTIVA ELEKTROTEHNIKE I INFORMATIKE</w:t>
      </w:r>
    </w:p>
    <w:p w:rsidR="00E54D37" w:rsidRPr="00212FFD" w:rsidRDefault="00E54D37" w:rsidP="00E54D37">
      <w:pPr>
        <w:pStyle w:val="Bezproreda1"/>
        <w:rPr>
          <w:rFonts w:ascii="Arial Narrow" w:hAnsi="Arial Narrow"/>
        </w:rPr>
      </w:pPr>
    </w:p>
    <w:p w:rsidR="00E54D37" w:rsidRPr="00212FFD" w:rsidRDefault="00E54D37" w:rsidP="00E54D37">
      <w:pPr>
        <w:pStyle w:val="Bezproreda1"/>
        <w:rPr>
          <w:rFonts w:ascii="Arial Narrow" w:hAnsi="Arial Narrow"/>
        </w:rPr>
      </w:pPr>
      <w:r w:rsidRPr="00212FFD">
        <w:rPr>
          <w:rFonts w:ascii="Arial Narrow" w:hAnsi="Arial Narrow"/>
        </w:rPr>
        <w:t xml:space="preserve">ČLANOVI AKTIVA: Branimir Đermanović,  </w:t>
      </w:r>
      <w:r w:rsidRPr="00880613">
        <w:rPr>
          <w:rFonts w:ascii="Arial Narrow" w:hAnsi="Arial Narrow"/>
          <w:b/>
          <w:bCs/>
        </w:rPr>
        <w:t>Mario Erceg</w:t>
      </w:r>
      <w:r w:rsidRPr="00212FFD">
        <w:rPr>
          <w:rFonts w:ascii="Arial Narrow" w:hAnsi="Arial Narrow"/>
        </w:rPr>
        <w:t xml:space="preserve">,  Robert </w:t>
      </w:r>
      <w:proofErr w:type="spellStart"/>
      <w:r w:rsidRPr="00212FFD">
        <w:rPr>
          <w:rFonts w:ascii="Arial Narrow" w:hAnsi="Arial Narrow"/>
        </w:rPr>
        <w:t>Kanjka</w:t>
      </w:r>
      <w:proofErr w:type="spellEnd"/>
      <w:r w:rsidRPr="00212FFD">
        <w:rPr>
          <w:rFonts w:ascii="Arial Narrow" w:hAnsi="Arial Narrow"/>
        </w:rPr>
        <w:t xml:space="preserve">, Ivan Pašalić, Ana </w:t>
      </w:r>
      <w:proofErr w:type="spellStart"/>
      <w:r w:rsidRPr="00212FFD">
        <w:rPr>
          <w:rFonts w:ascii="Arial Narrow" w:hAnsi="Arial Narrow"/>
        </w:rPr>
        <w:t>Markić</w:t>
      </w:r>
      <w:proofErr w:type="spellEnd"/>
    </w:p>
    <w:p w:rsidR="00E54D37" w:rsidRPr="00212FFD" w:rsidRDefault="00E54D37" w:rsidP="00E54D37">
      <w:pPr>
        <w:pStyle w:val="Bezproreda1"/>
        <w:rPr>
          <w:rFonts w:ascii="Arial Narrow" w:hAnsi="Arial Narrow"/>
        </w:rPr>
      </w:pPr>
    </w:p>
    <w:p w:rsidR="00E54D37" w:rsidRPr="00212FFD" w:rsidRDefault="00E54D37" w:rsidP="00E54D37">
      <w:pPr>
        <w:pStyle w:val="Bezproreda1"/>
        <w:rPr>
          <w:rFonts w:ascii="Arial Narrow" w:hAnsi="Arial Narrow"/>
        </w:rPr>
      </w:pPr>
    </w:p>
    <w:tbl>
      <w:tblPr>
        <w:tblStyle w:val="Reetkatablice"/>
        <w:tblpPr w:leftFromText="180" w:rightFromText="180" w:vertAnchor="page" w:tblpY="1911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6379"/>
        <w:gridCol w:w="958"/>
      </w:tblGrid>
      <w:tr w:rsidR="00E54D37" w:rsidRPr="00212FFD" w:rsidTr="00E54D37">
        <w:tc>
          <w:tcPr>
            <w:tcW w:w="1101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Mjesec</w:t>
            </w:r>
          </w:p>
        </w:tc>
        <w:tc>
          <w:tcPr>
            <w:tcW w:w="850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R.br.</w:t>
            </w:r>
          </w:p>
        </w:tc>
        <w:tc>
          <w:tcPr>
            <w:tcW w:w="637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Teme</w:t>
            </w:r>
          </w:p>
        </w:tc>
        <w:tc>
          <w:tcPr>
            <w:tcW w:w="958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Fond</w:t>
            </w:r>
          </w:p>
        </w:tc>
      </w:tr>
      <w:tr w:rsidR="00E54D37" w:rsidRPr="00212FFD" w:rsidTr="00E54D37">
        <w:tc>
          <w:tcPr>
            <w:tcW w:w="1101" w:type="dxa"/>
            <w:vMerge w:val="restart"/>
            <w:vAlign w:val="center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9</w:t>
            </w:r>
          </w:p>
        </w:tc>
        <w:tc>
          <w:tcPr>
            <w:tcW w:w="850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1.</w:t>
            </w:r>
          </w:p>
        </w:tc>
        <w:tc>
          <w:tcPr>
            <w:tcW w:w="637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Organizacija plana obavljanja laboratorijskih vježbi</w:t>
            </w:r>
          </w:p>
        </w:tc>
        <w:tc>
          <w:tcPr>
            <w:tcW w:w="958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</w:t>
            </w:r>
          </w:p>
        </w:tc>
      </w:tr>
      <w:tr w:rsidR="00E54D37" w:rsidRPr="00212FFD" w:rsidTr="00E54D37">
        <w:tc>
          <w:tcPr>
            <w:tcW w:w="1101" w:type="dxa"/>
            <w:vMerge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2.</w:t>
            </w:r>
          </w:p>
        </w:tc>
        <w:tc>
          <w:tcPr>
            <w:tcW w:w="637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Plan uređenja laboratorija elektrotehnike</w:t>
            </w:r>
          </w:p>
        </w:tc>
        <w:tc>
          <w:tcPr>
            <w:tcW w:w="958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</w:t>
            </w:r>
          </w:p>
        </w:tc>
      </w:tr>
      <w:tr w:rsidR="00E54D37" w:rsidRPr="00212FFD" w:rsidTr="00E54D37">
        <w:tc>
          <w:tcPr>
            <w:tcW w:w="1101" w:type="dxa"/>
            <w:vMerge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3.</w:t>
            </w:r>
          </w:p>
        </w:tc>
        <w:tc>
          <w:tcPr>
            <w:tcW w:w="637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Izrada planova i programa</w:t>
            </w:r>
          </w:p>
        </w:tc>
        <w:tc>
          <w:tcPr>
            <w:tcW w:w="958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</w:t>
            </w:r>
          </w:p>
        </w:tc>
      </w:tr>
      <w:tr w:rsidR="00E54D37" w:rsidRPr="00212FFD" w:rsidTr="00E54D37">
        <w:tc>
          <w:tcPr>
            <w:tcW w:w="1101" w:type="dxa"/>
            <w:vMerge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4.</w:t>
            </w:r>
          </w:p>
        </w:tc>
        <w:tc>
          <w:tcPr>
            <w:tcW w:w="637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Izrada Školskog KURIKULUMA</w:t>
            </w:r>
          </w:p>
        </w:tc>
        <w:tc>
          <w:tcPr>
            <w:tcW w:w="958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</w:t>
            </w:r>
          </w:p>
        </w:tc>
      </w:tr>
      <w:tr w:rsidR="00E54D37" w:rsidRPr="00212FFD" w:rsidTr="00E54D37">
        <w:tc>
          <w:tcPr>
            <w:tcW w:w="1101" w:type="dxa"/>
            <w:vMerge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5.</w:t>
            </w:r>
          </w:p>
        </w:tc>
        <w:tc>
          <w:tcPr>
            <w:tcW w:w="637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Tekuća problematika</w:t>
            </w:r>
          </w:p>
        </w:tc>
        <w:tc>
          <w:tcPr>
            <w:tcW w:w="958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</w:t>
            </w:r>
          </w:p>
        </w:tc>
      </w:tr>
      <w:tr w:rsidR="00E54D37" w:rsidRPr="00212FFD" w:rsidTr="00E54D37">
        <w:tc>
          <w:tcPr>
            <w:tcW w:w="1101" w:type="dxa"/>
            <w:vMerge w:val="restart"/>
            <w:vAlign w:val="center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10</w:t>
            </w:r>
          </w:p>
        </w:tc>
        <w:tc>
          <w:tcPr>
            <w:tcW w:w="850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6.</w:t>
            </w:r>
          </w:p>
        </w:tc>
        <w:tc>
          <w:tcPr>
            <w:tcW w:w="637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Prijedlog pravilnika za izradu završnog rada</w:t>
            </w:r>
          </w:p>
        </w:tc>
        <w:tc>
          <w:tcPr>
            <w:tcW w:w="958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</w:t>
            </w:r>
          </w:p>
        </w:tc>
      </w:tr>
      <w:tr w:rsidR="00E54D37" w:rsidRPr="00212FFD" w:rsidTr="00E54D37">
        <w:tc>
          <w:tcPr>
            <w:tcW w:w="1101" w:type="dxa"/>
            <w:vMerge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7.</w:t>
            </w:r>
          </w:p>
        </w:tc>
        <w:tc>
          <w:tcPr>
            <w:tcW w:w="637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Svjetski dan zaštite čovjekove okoline</w:t>
            </w:r>
          </w:p>
        </w:tc>
        <w:tc>
          <w:tcPr>
            <w:tcW w:w="958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</w:t>
            </w:r>
          </w:p>
        </w:tc>
      </w:tr>
      <w:tr w:rsidR="00E54D37" w:rsidRPr="00212FFD" w:rsidTr="00E54D37">
        <w:tc>
          <w:tcPr>
            <w:tcW w:w="1101" w:type="dxa"/>
            <w:vMerge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8.</w:t>
            </w:r>
          </w:p>
        </w:tc>
        <w:tc>
          <w:tcPr>
            <w:tcW w:w="637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Predlaganje tema za završni rad</w:t>
            </w:r>
          </w:p>
        </w:tc>
        <w:tc>
          <w:tcPr>
            <w:tcW w:w="958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</w:t>
            </w:r>
          </w:p>
        </w:tc>
      </w:tr>
      <w:tr w:rsidR="00E54D37" w:rsidRPr="00212FFD" w:rsidTr="00E54D37">
        <w:tc>
          <w:tcPr>
            <w:tcW w:w="1101" w:type="dxa"/>
            <w:vMerge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9.</w:t>
            </w:r>
          </w:p>
        </w:tc>
        <w:tc>
          <w:tcPr>
            <w:tcW w:w="637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Tema po izboru</w:t>
            </w:r>
          </w:p>
        </w:tc>
        <w:tc>
          <w:tcPr>
            <w:tcW w:w="958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</w:t>
            </w:r>
          </w:p>
        </w:tc>
      </w:tr>
      <w:tr w:rsidR="00E54D37" w:rsidRPr="00212FFD" w:rsidTr="00E54D37">
        <w:tc>
          <w:tcPr>
            <w:tcW w:w="1101" w:type="dxa"/>
            <w:vMerge w:val="restart"/>
            <w:vAlign w:val="center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11</w:t>
            </w:r>
          </w:p>
        </w:tc>
        <w:tc>
          <w:tcPr>
            <w:tcW w:w="850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10.</w:t>
            </w:r>
          </w:p>
        </w:tc>
        <w:tc>
          <w:tcPr>
            <w:tcW w:w="637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Izbor stručnih knjiga za elektrotehniku</w:t>
            </w:r>
          </w:p>
        </w:tc>
        <w:tc>
          <w:tcPr>
            <w:tcW w:w="958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</w:t>
            </w:r>
          </w:p>
        </w:tc>
      </w:tr>
      <w:tr w:rsidR="00E54D37" w:rsidRPr="00212FFD" w:rsidTr="00E54D37">
        <w:tc>
          <w:tcPr>
            <w:tcW w:w="1101" w:type="dxa"/>
            <w:vMerge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11.</w:t>
            </w:r>
          </w:p>
        </w:tc>
        <w:tc>
          <w:tcPr>
            <w:tcW w:w="637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Dan sjećanja na Vukovar</w:t>
            </w:r>
          </w:p>
        </w:tc>
        <w:tc>
          <w:tcPr>
            <w:tcW w:w="958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</w:t>
            </w:r>
          </w:p>
        </w:tc>
      </w:tr>
      <w:tr w:rsidR="00E54D37" w:rsidRPr="00212FFD" w:rsidTr="00E54D37">
        <w:tc>
          <w:tcPr>
            <w:tcW w:w="1101" w:type="dxa"/>
            <w:vMerge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12.</w:t>
            </w:r>
          </w:p>
        </w:tc>
        <w:tc>
          <w:tcPr>
            <w:tcW w:w="637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Analiza rada aktiva-tekuća problematika</w:t>
            </w:r>
          </w:p>
        </w:tc>
        <w:tc>
          <w:tcPr>
            <w:tcW w:w="958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</w:t>
            </w:r>
          </w:p>
        </w:tc>
      </w:tr>
      <w:tr w:rsidR="00E54D37" w:rsidRPr="00212FFD" w:rsidTr="00E54D37">
        <w:tc>
          <w:tcPr>
            <w:tcW w:w="1101" w:type="dxa"/>
            <w:vMerge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13.</w:t>
            </w:r>
          </w:p>
        </w:tc>
        <w:tc>
          <w:tcPr>
            <w:tcW w:w="637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Stručna usavršavanja</w:t>
            </w:r>
          </w:p>
        </w:tc>
        <w:tc>
          <w:tcPr>
            <w:tcW w:w="958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</w:t>
            </w:r>
          </w:p>
        </w:tc>
      </w:tr>
      <w:tr w:rsidR="00E54D37" w:rsidRPr="00212FFD" w:rsidTr="00E54D37">
        <w:tc>
          <w:tcPr>
            <w:tcW w:w="1101" w:type="dxa"/>
            <w:vMerge w:val="restart"/>
            <w:vAlign w:val="center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12</w:t>
            </w:r>
          </w:p>
        </w:tc>
        <w:tc>
          <w:tcPr>
            <w:tcW w:w="850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14.</w:t>
            </w:r>
          </w:p>
        </w:tc>
        <w:tc>
          <w:tcPr>
            <w:tcW w:w="637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Analiza rada u opremanju laboratorija elektrotehnike</w:t>
            </w:r>
          </w:p>
        </w:tc>
        <w:tc>
          <w:tcPr>
            <w:tcW w:w="958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</w:t>
            </w:r>
          </w:p>
        </w:tc>
      </w:tr>
      <w:tr w:rsidR="00E54D37" w:rsidRPr="00212FFD" w:rsidTr="00E54D37">
        <w:tc>
          <w:tcPr>
            <w:tcW w:w="1101" w:type="dxa"/>
            <w:vMerge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15.</w:t>
            </w:r>
          </w:p>
        </w:tc>
        <w:tc>
          <w:tcPr>
            <w:tcW w:w="637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Analiza uspjeha na kraju prvog polugodišta</w:t>
            </w:r>
          </w:p>
        </w:tc>
        <w:tc>
          <w:tcPr>
            <w:tcW w:w="958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</w:t>
            </w:r>
          </w:p>
        </w:tc>
      </w:tr>
      <w:tr w:rsidR="00E54D37" w:rsidRPr="00212FFD" w:rsidTr="00E54D37">
        <w:tc>
          <w:tcPr>
            <w:tcW w:w="1101" w:type="dxa"/>
            <w:vMerge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16.</w:t>
            </w:r>
          </w:p>
        </w:tc>
        <w:tc>
          <w:tcPr>
            <w:tcW w:w="637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Pripreme za animaciju učenika osnovnih škola</w:t>
            </w:r>
          </w:p>
        </w:tc>
        <w:tc>
          <w:tcPr>
            <w:tcW w:w="958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</w:t>
            </w:r>
          </w:p>
        </w:tc>
      </w:tr>
      <w:tr w:rsidR="00E54D37" w:rsidRPr="00212FFD" w:rsidTr="00E54D37">
        <w:tc>
          <w:tcPr>
            <w:tcW w:w="1101" w:type="dxa"/>
            <w:vMerge w:val="restart"/>
            <w:vAlign w:val="center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17.</w:t>
            </w:r>
          </w:p>
        </w:tc>
        <w:tc>
          <w:tcPr>
            <w:tcW w:w="637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Sudjelovanje na natjecanjima</w:t>
            </w:r>
          </w:p>
        </w:tc>
        <w:tc>
          <w:tcPr>
            <w:tcW w:w="958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</w:t>
            </w:r>
          </w:p>
        </w:tc>
      </w:tr>
      <w:tr w:rsidR="00E54D37" w:rsidRPr="00212FFD" w:rsidTr="00E54D37">
        <w:tc>
          <w:tcPr>
            <w:tcW w:w="1101" w:type="dxa"/>
            <w:vMerge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18.</w:t>
            </w:r>
          </w:p>
        </w:tc>
        <w:tc>
          <w:tcPr>
            <w:tcW w:w="637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Analiza nastupa na natjecanjima</w:t>
            </w:r>
          </w:p>
        </w:tc>
        <w:tc>
          <w:tcPr>
            <w:tcW w:w="958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</w:t>
            </w:r>
          </w:p>
        </w:tc>
      </w:tr>
      <w:tr w:rsidR="00E54D37" w:rsidRPr="00212FFD" w:rsidTr="00E54D37">
        <w:tc>
          <w:tcPr>
            <w:tcW w:w="1101" w:type="dxa"/>
            <w:vMerge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19.</w:t>
            </w:r>
          </w:p>
        </w:tc>
        <w:tc>
          <w:tcPr>
            <w:tcW w:w="637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Tekuća problematika</w:t>
            </w:r>
          </w:p>
        </w:tc>
        <w:tc>
          <w:tcPr>
            <w:tcW w:w="958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</w:t>
            </w:r>
          </w:p>
        </w:tc>
      </w:tr>
      <w:tr w:rsidR="00E54D37" w:rsidRPr="00212FFD" w:rsidTr="00E54D37">
        <w:tc>
          <w:tcPr>
            <w:tcW w:w="1101" w:type="dxa"/>
            <w:vMerge w:val="restart"/>
            <w:vAlign w:val="center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2</w:t>
            </w:r>
          </w:p>
        </w:tc>
        <w:tc>
          <w:tcPr>
            <w:tcW w:w="850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20.</w:t>
            </w:r>
          </w:p>
        </w:tc>
        <w:tc>
          <w:tcPr>
            <w:tcW w:w="637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Priprema za dan škole</w:t>
            </w:r>
          </w:p>
        </w:tc>
        <w:tc>
          <w:tcPr>
            <w:tcW w:w="958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</w:t>
            </w:r>
          </w:p>
        </w:tc>
      </w:tr>
      <w:tr w:rsidR="00E54D37" w:rsidRPr="00212FFD" w:rsidTr="00E54D37">
        <w:tc>
          <w:tcPr>
            <w:tcW w:w="1101" w:type="dxa"/>
            <w:vMerge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21.</w:t>
            </w:r>
          </w:p>
        </w:tc>
        <w:tc>
          <w:tcPr>
            <w:tcW w:w="637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Organizacija dana škole</w:t>
            </w:r>
          </w:p>
        </w:tc>
        <w:tc>
          <w:tcPr>
            <w:tcW w:w="958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</w:t>
            </w:r>
          </w:p>
        </w:tc>
      </w:tr>
      <w:tr w:rsidR="00E54D37" w:rsidRPr="00212FFD" w:rsidTr="00E54D37">
        <w:tc>
          <w:tcPr>
            <w:tcW w:w="1101" w:type="dxa"/>
            <w:vMerge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22.</w:t>
            </w:r>
          </w:p>
        </w:tc>
        <w:tc>
          <w:tcPr>
            <w:tcW w:w="637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Analiza organizacije dana škole</w:t>
            </w:r>
          </w:p>
        </w:tc>
        <w:tc>
          <w:tcPr>
            <w:tcW w:w="958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</w:t>
            </w:r>
          </w:p>
        </w:tc>
      </w:tr>
      <w:tr w:rsidR="00E54D37" w:rsidRPr="00212FFD" w:rsidTr="00E54D37">
        <w:tc>
          <w:tcPr>
            <w:tcW w:w="1101" w:type="dxa"/>
            <w:vMerge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23.</w:t>
            </w:r>
          </w:p>
        </w:tc>
        <w:tc>
          <w:tcPr>
            <w:tcW w:w="637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Praćenje završnog rada</w:t>
            </w:r>
          </w:p>
        </w:tc>
        <w:tc>
          <w:tcPr>
            <w:tcW w:w="958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</w:t>
            </w:r>
          </w:p>
        </w:tc>
      </w:tr>
      <w:tr w:rsidR="00E54D37" w:rsidRPr="00212FFD" w:rsidTr="00E54D37">
        <w:tc>
          <w:tcPr>
            <w:tcW w:w="1101" w:type="dxa"/>
            <w:vMerge w:val="restart"/>
            <w:vAlign w:val="center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3</w:t>
            </w:r>
          </w:p>
        </w:tc>
        <w:tc>
          <w:tcPr>
            <w:tcW w:w="850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24.</w:t>
            </w:r>
          </w:p>
        </w:tc>
        <w:tc>
          <w:tcPr>
            <w:tcW w:w="637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Izrada završnog rada kod četverogodišnjih programa</w:t>
            </w:r>
          </w:p>
        </w:tc>
        <w:tc>
          <w:tcPr>
            <w:tcW w:w="958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</w:t>
            </w:r>
          </w:p>
        </w:tc>
      </w:tr>
      <w:tr w:rsidR="00E54D37" w:rsidRPr="00212FFD" w:rsidTr="00E54D37">
        <w:tc>
          <w:tcPr>
            <w:tcW w:w="1101" w:type="dxa"/>
            <w:vMerge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25.</w:t>
            </w:r>
          </w:p>
        </w:tc>
        <w:tc>
          <w:tcPr>
            <w:tcW w:w="637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Tema po izboru</w:t>
            </w:r>
          </w:p>
        </w:tc>
        <w:tc>
          <w:tcPr>
            <w:tcW w:w="958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</w:t>
            </w:r>
          </w:p>
        </w:tc>
      </w:tr>
      <w:tr w:rsidR="00E54D37" w:rsidRPr="00212FFD" w:rsidTr="00E54D37">
        <w:tc>
          <w:tcPr>
            <w:tcW w:w="1101" w:type="dxa"/>
            <w:vMerge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26.</w:t>
            </w:r>
          </w:p>
        </w:tc>
        <w:tc>
          <w:tcPr>
            <w:tcW w:w="637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Organizacija rada preko proljetnih praznika</w:t>
            </w:r>
          </w:p>
        </w:tc>
        <w:tc>
          <w:tcPr>
            <w:tcW w:w="958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</w:t>
            </w:r>
          </w:p>
        </w:tc>
      </w:tr>
      <w:tr w:rsidR="00E54D37" w:rsidRPr="00212FFD" w:rsidTr="00E54D37">
        <w:tc>
          <w:tcPr>
            <w:tcW w:w="1101" w:type="dxa"/>
            <w:vMerge w:val="restart"/>
            <w:vAlign w:val="center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4</w:t>
            </w:r>
          </w:p>
        </w:tc>
        <w:tc>
          <w:tcPr>
            <w:tcW w:w="850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27.</w:t>
            </w:r>
          </w:p>
        </w:tc>
        <w:tc>
          <w:tcPr>
            <w:tcW w:w="637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Tekuća problematika</w:t>
            </w:r>
          </w:p>
        </w:tc>
        <w:tc>
          <w:tcPr>
            <w:tcW w:w="958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</w:t>
            </w:r>
          </w:p>
        </w:tc>
      </w:tr>
      <w:tr w:rsidR="00E54D37" w:rsidRPr="00212FFD" w:rsidTr="00E54D37">
        <w:tc>
          <w:tcPr>
            <w:tcW w:w="1101" w:type="dxa"/>
            <w:vMerge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28.</w:t>
            </w:r>
          </w:p>
        </w:tc>
        <w:tc>
          <w:tcPr>
            <w:tcW w:w="637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Znanjem do zdravlja</w:t>
            </w:r>
          </w:p>
        </w:tc>
        <w:tc>
          <w:tcPr>
            <w:tcW w:w="958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</w:t>
            </w:r>
          </w:p>
        </w:tc>
      </w:tr>
      <w:tr w:rsidR="00E54D37" w:rsidRPr="00212FFD" w:rsidTr="00E54D37">
        <w:tc>
          <w:tcPr>
            <w:tcW w:w="1101" w:type="dxa"/>
            <w:vMerge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29.</w:t>
            </w:r>
          </w:p>
        </w:tc>
        <w:tc>
          <w:tcPr>
            <w:tcW w:w="637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Organizacija dana tjelesne aktivnosti</w:t>
            </w:r>
          </w:p>
        </w:tc>
        <w:tc>
          <w:tcPr>
            <w:tcW w:w="958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</w:t>
            </w:r>
          </w:p>
        </w:tc>
      </w:tr>
      <w:tr w:rsidR="00E54D37" w:rsidRPr="00212FFD" w:rsidTr="00E54D37">
        <w:tc>
          <w:tcPr>
            <w:tcW w:w="1101" w:type="dxa"/>
            <w:vMerge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30.</w:t>
            </w:r>
          </w:p>
        </w:tc>
        <w:tc>
          <w:tcPr>
            <w:tcW w:w="637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Analiza dana tjelesne aktivnosti</w:t>
            </w:r>
          </w:p>
        </w:tc>
        <w:tc>
          <w:tcPr>
            <w:tcW w:w="958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</w:t>
            </w:r>
          </w:p>
        </w:tc>
      </w:tr>
      <w:tr w:rsidR="00E54D37" w:rsidRPr="00212FFD" w:rsidTr="00E54D37">
        <w:tc>
          <w:tcPr>
            <w:tcW w:w="1101" w:type="dxa"/>
            <w:vMerge w:val="restart"/>
            <w:vAlign w:val="center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5</w:t>
            </w:r>
          </w:p>
        </w:tc>
        <w:tc>
          <w:tcPr>
            <w:tcW w:w="850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31.</w:t>
            </w:r>
          </w:p>
        </w:tc>
        <w:tc>
          <w:tcPr>
            <w:tcW w:w="637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Analiza izrade završnih radova</w:t>
            </w:r>
          </w:p>
        </w:tc>
        <w:tc>
          <w:tcPr>
            <w:tcW w:w="958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</w:t>
            </w:r>
          </w:p>
        </w:tc>
      </w:tr>
      <w:tr w:rsidR="00E54D37" w:rsidRPr="00212FFD" w:rsidTr="00E54D37">
        <w:tc>
          <w:tcPr>
            <w:tcW w:w="1101" w:type="dxa"/>
            <w:vMerge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32.</w:t>
            </w:r>
          </w:p>
        </w:tc>
        <w:tc>
          <w:tcPr>
            <w:tcW w:w="637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Tekuća problematika</w:t>
            </w:r>
          </w:p>
        </w:tc>
        <w:tc>
          <w:tcPr>
            <w:tcW w:w="958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</w:t>
            </w:r>
          </w:p>
        </w:tc>
      </w:tr>
      <w:tr w:rsidR="00E54D37" w:rsidRPr="00212FFD" w:rsidTr="00E54D37">
        <w:tc>
          <w:tcPr>
            <w:tcW w:w="1101" w:type="dxa"/>
            <w:vMerge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33.</w:t>
            </w:r>
          </w:p>
        </w:tc>
        <w:tc>
          <w:tcPr>
            <w:tcW w:w="637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Analiza uspjeha učenika</w:t>
            </w:r>
          </w:p>
        </w:tc>
        <w:tc>
          <w:tcPr>
            <w:tcW w:w="958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</w:t>
            </w:r>
          </w:p>
        </w:tc>
      </w:tr>
      <w:tr w:rsidR="00E54D37" w:rsidRPr="00212FFD" w:rsidTr="00E54D37">
        <w:tc>
          <w:tcPr>
            <w:tcW w:w="1101" w:type="dxa"/>
            <w:vMerge w:val="restart"/>
            <w:vAlign w:val="center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6</w:t>
            </w:r>
          </w:p>
        </w:tc>
        <w:tc>
          <w:tcPr>
            <w:tcW w:w="850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34.</w:t>
            </w:r>
          </w:p>
        </w:tc>
        <w:tc>
          <w:tcPr>
            <w:tcW w:w="637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Sređivanje dokumentacije</w:t>
            </w:r>
          </w:p>
        </w:tc>
        <w:tc>
          <w:tcPr>
            <w:tcW w:w="958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</w:t>
            </w:r>
          </w:p>
        </w:tc>
      </w:tr>
      <w:tr w:rsidR="00E54D37" w:rsidRPr="00212FFD" w:rsidTr="00E54D37">
        <w:tc>
          <w:tcPr>
            <w:tcW w:w="1101" w:type="dxa"/>
            <w:vMerge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35.</w:t>
            </w:r>
          </w:p>
        </w:tc>
        <w:tc>
          <w:tcPr>
            <w:tcW w:w="6379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Sređivanje dokumentacije</w:t>
            </w:r>
          </w:p>
        </w:tc>
        <w:tc>
          <w:tcPr>
            <w:tcW w:w="958" w:type="dxa"/>
          </w:tcPr>
          <w:p w:rsidR="00E54D37" w:rsidRPr="00212FFD" w:rsidRDefault="00E54D37" w:rsidP="00E54D37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</w:t>
            </w:r>
          </w:p>
        </w:tc>
      </w:tr>
    </w:tbl>
    <w:p w:rsidR="00E54D37" w:rsidRPr="00212FFD" w:rsidRDefault="00E54D37" w:rsidP="00E54D37">
      <w:pPr>
        <w:pStyle w:val="Bezproreda1"/>
      </w:pPr>
    </w:p>
    <w:p w:rsidR="00E54D37" w:rsidRPr="00212FFD" w:rsidRDefault="00E54D37" w:rsidP="00E54D37">
      <w:pPr>
        <w:pStyle w:val="Bezproreda1"/>
      </w:pPr>
    </w:p>
    <w:p w:rsidR="00E54D37" w:rsidRPr="00212FFD" w:rsidRDefault="00E54D37" w:rsidP="00E54D37">
      <w:pPr>
        <w:pStyle w:val="Bezproreda1"/>
      </w:pPr>
    </w:p>
    <w:p w:rsidR="00E54D37" w:rsidRPr="00212FFD" w:rsidRDefault="00E54D37" w:rsidP="00E54D37">
      <w:pPr>
        <w:spacing w:after="0" w:line="240" w:lineRule="auto"/>
        <w:rPr>
          <w:b/>
          <w:i/>
        </w:rPr>
      </w:pPr>
    </w:p>
    <w:p w:rsidR="00E54D37" w:rsidRPr="00212FFD" w:rsidRDefault="00E54D37" w:rsidP="00E54D37">
      <w:pPr>
        <w:spacing w:after="0" w:line="240" w:lineRule="auto"/>
        <w:rPr>
          <w:b/>
          <w:i/>
        </w:rPr>
      </w:pPr>
    </w:p>
    <w:p w:rsidR="00E54D37" w:rsidRPr="00212FFD" w:rsidRDefault="00E54D37" w:rsidP="00E54D37">
      <w:pPr>
        <w:spacing w:after="0" w:line="240" w:lineRule="auto"/>
        <w:rPr>
          <w:b/>
          <w:i/>
        </w:rPr>
      </w:pPr>
    </w:p>
    <w:p w:rsidR="00E54D37" w:rsidRPr="00212FFD" w:rsidRDefault="00E54D37" w:rsidP="00E54D37">
      <w:pPr>
        <w:spacing w:after="0" w:line="240" w:lineRule="auto"/>
        <w:rPr>
          <w:b/>
          <w:i/>
        </w:rPr>
      </w:pPr>
    </w:p>
    <w:p w:rsidR="00E54D37" w:rsidRPr="00212FFD" w:rsidRDefault="00E54D37" w:rsidP="00E54D37">
      <w:pPr>
        <w:spacing w:after="0" w:line="240" w:lineRule="auto"/>
        <w:rPr>
          <w:b/>
          <w:i/>
        </w:rPr>
      </w:pPr>
    </w:p>
    <w:p w:rsidR="00E54D37" w:rsidRPr="00212FFD" w:rsidRDefault="00E54D37" w:rsidP="00E54D37">
      <w:pPr>
        <w:spacing w:after="0" w:line="240" w:lineRule="auto"/>
        <w:rPr>
          <w:b/>
          <w:i/>
        </w:rPr>
      </w:pPr>
    </w:p>
    <w:p w:rsidR="00E54D37" w:rsidRPr="00212FFD" w:rsidRDefault="00E54D37" w:rsidP="00E54D37">
      <w:pPr>
        <w:spacing w:after="0" w:line="240" w:lineRule="auto"/>
        <w:rPr>
          <w:b/>
          <w:i/>
        </w:rPr>
      </w:pPr>
    </w:p>
    <w:p w:rsidR="00E54D37" w:rsidRPr="00212FFD" w:rsidRDefault="00E54D37" w:rsidP="00E54D37">
      <w:pPr>
        <w:spacing w:after="0" w:line="240" w:lineRule="auto"/>
        <w:rPr>
          <w:b/>
          <w:i/>
        </w:rPr>
      </w:pPr>
    </w:p>
    <w:p w:rsidR="00E54D37" w:rsidRPr="00212FFD" w:rsidRDefault="00E54D37" w:rsidP="00E54D37">
      <w:pPr>
        <w:spacing w:after="0" w:line="240" w:lineRule="auto"/>
        <w:rPr>
          <w:b/>
          <w:i/>
        </w:rPr>
      </w:pPr>
    </w:p>
    <w:p w:rsidR="00E54D37" w:rsidRPr="00212FFD" w:rsidRDefault="00E54D37" w:rsidP="00E54D37">
      <w:pPr>
        <w:spacing w:after="0" w:line="240" w:lineRule="auto"/>
        <w:rPr>
          <w:b/>
          <w:i/>
        </w:rPr>
      </w:pPr>
    </w:p>
    <w:p w:rsidR="00E54D37" w:rsidRPr="00212FFD" w:rsidRDefault="00E54D37" w:rsidP="00E54D37">
      <w:pPr>
        <w:spacing w:after="0" w:line="240" w:lineRule="auto"/>
        <w:rPr>
          <w:b/>
          <w:i/>
        </w:rPr>
      </w:pPr>
    </w:p>
    <w:p w:rsidR="00E54D37" w:rsidRPr="00212FFD" w:rsidRDefault="00E54D37" w:rsidP="00E54D37">
      <w:pPr>
        <w:spacing w:after="0" w:line="240" w:lineRule="auto"/>
        <w:rPr>
          <w:b/>
          <w:i/>
        </w:rPr>
      </w:pPr>
    </w:p>
    <w:p w:rsidR="00E54D37" w:rsidRPr="00212FFD" w:rsidRDefault="00E54D37" w:rsidP="00E54D37">
      <w:pPr>
        <w:spacing w:after="0" w:line="240" w:lineRule="auto"/>
        <w:rPr>
          <w:b/>
          <w:i/>
        </w:rPr>
      </w:pPr>
    </w:p>
    <w:p w:rsidR="00E54D37" w:rsidRPr="00212FFD" w:rsidRDefault="00E54D37" w:rsidP="00E54D37">
      <w:pPr>
        <w:spacing w:after="0" w:line="240" w:lineRule="auto"/>
        <w:rPr>
          <w:b/>
          <w:i/>
        </w:rPr>
      </w:pPr>
    </w:p>
    <w:p w:rsidR="00E54D37" w:rsidRPr="00212FFD" w:rsidRDefault="00E54D37" w:rsidP="00E54D37">
      <w:pPr>
        <w:spacing w:after="0" w:line="240" w:lineRule="auto"/>
        <w:rPr>
          <w:b/>
          <w:i/>
        </w:rPr>
      </w:pPr>
    </w:p>
    <w:p w:rsidR="00E54D37" w:rsidRPr="00212FFD" w:rsidRDefault="00E54D37" w:rsidP="00E54D37">
      <w:pPr>
        <w:spacing w:after="0" w:line="240" w:lineRule="auto"/>
        <w:rPr>
          <w:b/>
          <w:i/>
        </w:rPr>
      </w:pPr>
    </w:p>
    <w:p w:rsidR="00E54D37" w:rsidRPr="00212FFD" w:rsidRDefault="00E54D37" w:rsidP="00E54D37">
      <w:pPr>
        <w:spacing w:after="0" w:line="240" w:lineRule="auto"/>
        <w:rPr>
          <w:b/>
          <w:i/>
        </w:rPr>
      </w:pPr>
    </w:p>
    <w:p w:rsidR="00E54D37" w:rsidRPr="00212FFD" w:rsidRDefault="00E54D37" w:rsidP="00E54D37">
      <w:pPr>
        <w:spacing w:after="0" w:line="240" w:lineRule="auto"/>
        <w:rPr>
          <w:b/>
          <w:i/>
        </w:rPr>
      </w:pPr>
    </w:p>
    <w:p w:rsidR="00E54D37" w:rsidRPr="00212FFD" w:rsidRDefault="00E54D37" w:rsidP="00E54D37">
      <w:pPr>
        <w:spacing w:after="0" w:line="240" w:lineRule="auto"/>
        <w:rPr>
          <w:b/>
          <w:i/>
        </w:rPr>
      </w:pPr>
    </w:p>
    <w:p w:rsidR="00E54D37" w:rsidRPr="00212FFD" w:rsidRDefault="00E54D37" w:rsidP="00E54D37">
      <w:pPr>
        <w:spacing w:after="0" w:line="240" w:lineRule="auto"/>
        <w:rPr>
          <w:b/>
          <w:i/>
        </w:rPr>
      </w:pPr>
    </w:p>
    <w:p w:rsidR="00E54D37" w:rsidRPr="00212FFD" w:rsidRDefault="00E54D37" w:rsidP="00E54D37">
      <w:pPr>
        <w:spacing w:after="0" w:line="240" w:lineRule="auto"/>
        <w:rPr>
          <w:b/>
          <w:i/>
        </w:rPr>
      </w:pPr>
    </w:p>
    <w:p w:rsidR="00E54D37" w:rsidRPr="00212FFD" w:rsidRDefault="00E54D37" w:rsidP="00E54D37">
      <w:pPr>
        <w:spacing w:after="0" w:line="240" w:lineRule="auto"/>
        <w:rPr>
          <w:b/>
          <w:i/>
        </w:rPr>
      </w:pPr>
    </w:p>
    <w:p w:rsidR="00E54D37" w:rsidRPr="00212FFD" w:rsidRDefault="00E54D37" w:rsidP="00E54D37">
      <w:pPr>
        <w:spacing w:after="0" w:line="240" w:lineRule="auto"/>
        <w:rPr>
          <w:b/>
          <w:i/>
        </w:rPr>
      </w:pPr>
    </w:p>
    <w:p w:rsidR="00E54D37" w:rsidRPr="00212FFD" w:rsidRDefault="00E54D37" w:rsidP="00E54D37">
      <w:pPr>
        <w:spacing w:after="0" w:line="240" w:lineRule="auto"/>
        <w:rPr>
          <w:b/>
          <w:i/>
        </w:rPr>
      </w:pPr>
    </w:p>
    <w:p w:rsidR="00E54D37" w:rsidRPr="00212FFD" w:rsidRDefault="00E54D37" w:rsidP="00E54D37">
      <w:pPr>
        <w:spacing w:after="0" w:line="240" w:lineRule="auto"/>
        <w:rPr>
          <w:b/>
          <w:i/>
        </w:rPr>
      </w:pPr>
    </w:p>
    <w:p w:rsidR="00E54D37" w:rsidRPr="00212FFD" w:rsidRDefault="00E54D37" w:rsidP="00E54D37">
      <w:pPr>
        <w:spacing w:after="0" w:line="240" w:lineRule="auto"/>
        <w:rPr>
          <w:b/>
          <w:i/>
        </w:rPr>
      </w:pPr>
    </w:p>
    <w:p w:rsidR="00E54D37" w:rsidRPr="00212FFD" w:rsidRDefault="00E54D37" w:rsidP="00E54D37">
      <w:pPr>
        <w:spacing w:after="0" w:line="240" w:lineRule="auto"/>
        <w:rPr>
          <w:b/>
          <w:i/>
        </w:rPr>
      </w:pPr>
    </w:p>
    <w:p w:rsidR="00E54D37" w:rsidRPr="00212FFD" w:rsidRDefault="00E54D37" w:rsidP="00E54D37">
      <w:pPr>
        <w:spacing w:after="0" w:line="240" w:lineRule="auto"/>
        <w:rPr>
          <w:b/>
          <w:i/>
        </w:rPr>
      </w:pPr>
    </w:p>
    <w:p w:rsidR="00E54D37" w:rsidRPr="00212FFD" w:rsidRDefault="00E54D37" w:rsidP="00E54D37">
      <w:pPr>
        <w:spacing w:after="0" w:line="240" w:lineRule="auto"/>
        <w:rPr>
          <w:b/>
          <w:i/>
        </w:rPr>
      </w:pPr>
    </w:p>
    <w:p w:rsidR="00E54D37" w:rsidRPr="00212FFD" w:rsidRDefault="00E54D37" w:rsidP="00E54D37">
      <w:pPr>
        <w:spacing w:after="0" w:line="240" w:lineRule="auto"/>
        <w:rPr>
          <w:b/>
          <w:i/>
        </w:rPr>
      </w:pPr>
    </w:p>
    <w:p w:rsidR="00E54D37" w:rsidRPr="00212FFD" w:rsidRDefault="00E54D37" w:rsidP="00E54D37">
      <w:pPr>
        <w:spacing w:after="0" w:line="240" w:lineRule="auto"/>
        <w:rPr>
          <w:b/>
          <w:i/>
        </w:rPr>
      </w:pPr>
    </w:p>
    <w:p w:rsidR="00E54D37" w:rsidRPr="00212FFD" w:rsidRDefault="00E54D37" w:rsidP="00E54D37">
      <w:pPr>
        <w:spacing w:after="0" w:line="240" w:lineRule="auto"/>
        <w:rPr>
          <w:b/>
          <w:i/>
        </w:rPr>
      </w:pPr>
    </w:p>
    <w:p w:rsidR="00E54D37" w:rsidRPr="00212FFD" w:rsidRDefault="00E54D37" w:rsidP="00E54D37">
      <w:pPr>
        <w:spacing w:after="0" w:line="240" w:lineRule="auto"/>
        <w:rPr>
          <w:b/>
          <w:i/>
        </w:rPr>
      </w:pPr>
    </w:p>
    <w:p w:rsidR="00E54D37" w:rsidRPr="00212FFD" w:rsidRDefault="00E54D37" w:rsidP="00E54D37">
      <w:pPr>
        <w:pStyle w:val="Bezproreda1"/>
        <w:ind w:left="5664" w:firstLine="708"/>
        <w:rPr>
          <w:rFonts w:ascii="Arial Narrow" w:hAnsi="Arial Narrow"/>
        </w:rPr>
      </w:pPr>
      <w:r w:rsidRPr="00212FFD">
        <w:rPr>
          <w:rFonts w:ascii="Arial Narrow" w:hAnsi="Arial Narrow"/>
        </w:rPr>
        <w:t xml:space="preserve">Voditelj: </w:t>
      </w:r>
    </w:p>
    <w:p w:rsidR="00E54D37" w:rsidRPr="00212FFD" w:rsidRDefault="00E54D37" w:rsidP="00E54D37">
      <w:pPr>
        <w:pStyle w:val="Bezproreda1"/>
        <w:ind w:left="5664" w:firstLine="708"/>
        <w:rPr>
          <w:rFonts w:ascii="Arial Narrow" w:hAnsi="Arial Narrow"/>
        </w:rPr>
      </w:pPr>
      <w:r w:rsidRPr="00212FFD">
        <w:rPr>
          <w:rFonts w:ascii="Arial Narrow" w:hAnsi="Arial Narrow"/>
        </w:rPr>
        <w:t>Mario Erceg, dipl. ing.</w:t>
      </w:r>
    </w:p>
    <w:p w:rsidR="00E54D37" w:rsidRPr="00880613" w:rsidRDefault="00E54D37" w:rsidP="00E54D37">
      <w:pPr>
        <w:pStyle w:val="Bezproreda1"/>
        <w:rPr>
          <w:rFonts w:ascii="Arial Narrow" w:hAnsi="Arial Narrow"/>
          <w:b/>
        </w:rPr>
      </w:pPr>
      <w:r w:rsidRPr="00212FFD">
        <w:rPr>
          <w:rFonts w:ascii="Arial Narrow" w:hAnsi="Arial Narrow"/>
          <w:sz w:val="28"/>
          <w:szCs w:val="28"/>
        </w:rPr>
        <w:br w:type="page"/>
      </w:r>
      <w:r w:rsidRPr="00880613">
        <w:rPr>
          <w:rFonts w:ascii="Arial Narrow" w:hAnsi="Arial Narrow"/>
          <w:b/>
        </w:rPr>
        <w:lastRenderedPageBreak/>
        <w:t>PLAN I PROGRAM STRUČNOG AKTIVA TURIZMA I UGOSTITELJSTVA</w:t>
      </w:r>
    </w:p>
    <w:p w:rsidR="00E54D37" w:rsidRPr="00212FFD" w:rsidRDefault="00E54D37" w:rsidP="00E54D37">
      <w:pPr>
        <w:pStyle w:val="Bezproreda1"/>
        <w:rPr>
          <w:rFonts w:ascii="Arial Narrow" w:hAnsi="Arial Narrow"/>
        </w:rPr>
      </w:pPr>
    </w:p>
    <w:p w:rsidR="00E54D37" w:rsidRPr="00212FFD" w:rsidRDefault="00E54D37" w:rsidP="00E54D37">
      <w:pPr>
        <w:pStyle w:val="Bezproreda1"/>
        <w:rPr>
          <w:rFonts w:ascii="Arial Narrow" w:hAnsi="Arial Narrow"/>
        </w:rPr>
      </w:pPr>
      <w:r w:rsidRPr="00212FFD">
        <w:rPr>
          <w:rFonts w:ascii="Arial Narrow" w:hAnsi="Arial Narrow"/>
        </w:rPr>
        <w:t xml:space="preserve">ČLANOVI AKTIVA: </w:t>
      </w:r>
      <w:r w:rsidRPr="00212FFD">
        <w:rPr>
          <w:rFonts w:ascii="Arial Narrow" w:hAnsi="Arial Narrow"/>
          <w:b/>
        </w:rPr>
        <w:t>Mario Grgurić</w:t>
      </w:r>
      <w:r w:rsidRPr="00212FFD">
        <w:rPr>
          <w:rFonts w:ascii="Arial Narrow" w:hAnsi="Arial Narrow"/>
        </w:rPr>
        <w:t xml:space="preserve">, Martina Mesić </w:t>
      </w:r>
      <w:proofErr w:type="spellStart"/>
      <w:r w:rsidRPr="00212FFD">
        <w:rPr>
          <w:rFonts w:ascii="Arial Narrow" w:hAnsi="Arial Narrow"/>
        </w:rPr>
        <w:t>Rekavić</w:t>
      </w:r>
      <w:proofErr w:type="spellEnd"/>
      <w:r w:rsidRPr="00212FFD">
        <w:rPr>
          <w:rFonts w:ascii="Arial Narrow" w:hAnsi="Arial Narrow"/>
        </w:rPr>
        <w:t xml:space="preserve">, Ivan Krajačić, Ivan </w:t>
      </w:r>
      <w:proofErr w:type="spellStart"/>
      <w:r w:rsidRPr="00212FFD">
        <w:rPr>
          <w:rFonts w:ascii="Arial Narrow" w:hAnsi="Arial Narrow"/>
        </w:rPr>
        <w:t>Šoš</w:t>
      </w:r>
      <w:proofErr w:type="spellEnd"/>
      <w:r w:rsidRPr="00212FFD">
        <w:rPr>
          <w:rFonts w:ascii="Arial Narrow" w:hAnsi="Arial Narrow"/>
        </w:rPr>
        <w:t xml:space="preserve">, Anita </w:t>
      </w:r>
      <w:proofErr w:type="spellStart"/>
      <w:r w:rsidRPr="00212FFD">
        <w:rPr>
          <w:rFonts w:ascii="Arial Narrow" w:hAnsi="Arial Narrow"/>
        </w:rPr>
        <w:t>Vodvarka</w:t>
      </w:r>
      <w:proofErr w:type="spellEnd"/>
      <w:r w:rsidRPr="00212FFD">
        <w:rPr>
          <w:rFonts w:ascii="Arial Narrow" w:hAnsi="Arial Narrow"/>
        </w:rPr>
        <w:t xml:space="preserve">, </w:t>
      </w:r>
      <w:proofErr w:type="spellStart"/>
      <w:r w:rsidRPr="00212FFD">
        <w:rPr>
          <w:rFonts w:ascii="Arial Narrow" w:hAnsi="Arial Narrow"/>
        </w:rPr>
        <w:t>Sendi</w:t>
      </w:r>
      <w:proofErr w:type="spellEnd"/>
      <w:r w:rsidRPr="00212FFD">
        <w:rPr>
          <w:rFonts w:ascii="Arial Narrow" w:hAnsi="Arial Narrow"/>
        </w:rPr>
        <w:t xml:space="preserve"> </w:t>
      </w:r>
      <w:proofErr w:type="spellStart"/>
      <w:r w:rsidRPr="00212FFD">
        <w:rPr>
          <w:rFonts w:ascii="Arial Narrow" w:hAnsi="Arial Narrow"/>
        </w:rPr>
        <w:t>Sigeti</w:t>
      </w:r>
      <w:proofErr w:type="spellEnd"/>
      <w:r w:rsidRPr="00212FFD">
        <w:rPr>
          <w:rFonts w:ascii="Arial Narrow" w:hAnsi="Arial Narrow"/>
        </w:rPr>
        <w:t xml:space="preserve">, Boris Varat, Nina </w:t>
      </w:r>
      <w:proofErr w:type="spellStart"/>
      <w:r w:rsidRPr="00212FFD">
        <w:rPr>
          <w:rFonts w:ascii="Arial Narrow" w:hAnsi="Arial Narrow"/>
        </w:rPr>
        <w:t>Plažanin</w:t>
      </w:r>
      <w:proofErr w:type="spellEnd"/>
    </w:p>
    <w:p w:rsidR="00E54D37" w:rsidRPr="00212FFD" w:rsidRDefault="00E54D37" w:rsidP="00E54D37">
      <w:pPr>
        <w:pStyle w:val="Bezproreda1"/>
      </w:pPr>
    </w:p>
    <w:tbl>
      <w:tblPr>
        <w:tblW w:w="9972" w:type="dxa"/>
        <w:tblInd w:w="108" w:type="dxa"/>
        <w:tblLook w:val="04A0" w:firstRow="1" w:lastRow="0" w:firstColumn="1" w:lastColumn="0" w:noHBand="0" w:noVBand="1"/>
      </w:tblPr>
      <w:tblGrid>
        <w:gridCol w:w="788"/>
        <w:gridCol w:w="9184"/>
      </w:tblGrid>
      <w:tr w:rsidR="00E54D37" w:rsidRPr="00212FFD" w:rsidTr="00E54D37">
        <w:trPr>
          <w:trHeight w:val="30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Mjesec</w:t>
            </w:r>
          </w:p>
        </w:tc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Sadržaj rada</w:t>
            </w:r>
          </w:p>
        </w:tc>
      </w:tr>
      <w:tr w:rsidR="00E54D37" w:rsidRPr="00212FFD" w:rsidTr="00E54D37">
        <w:trPr>
          <w:trHeight w:val="600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IX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Izbor voditelja aktiva, zapisničara i donošenje plana rada aktiva. Usklađivanje parametara vrednovanja po predmetima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Prijedlog stručnih ekskurzija, stručnih usavršavanja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Kurikulum - izrada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Prijedlog organiziranja   praktične nastave  učenika za :1.A,2.A i 3.A, programa KON,KUH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Pedagoški normativi, zakonski i akti škole, pravilnici, kriteriji ocjenjivanja</w:t>
            </w:r>
          </w:p>
        </w:tc>
      </w:tr>
      <w:tr w:rsidR="00E54D37" w:rsidRPr="00212FFD" w:rsidTr="00E54D37">
        <w:trPr>
          <w:trHeight w:val="600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X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Obilježavanje - Dani kruha - Dani zahvalnosti za plodove zemlje ( Svjetski dan hrane -  listopad ) – 2017. Zaduženja nastavnika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 xml:space="preserve">Prijedlog tema za izradu i obranu </w:t>
            </w:r>
            <w:proofErr w:type="spellStart"/>
            <w:r w:rsidRPr="00212FFD">
              <w:rPr>
                <w:rFonts w:ascii="Arial Narrow" w:eastAsia="Times New Roman" w:hAnsi="Arial Narrow" w:cs="Calibri"/>
                <w:lang w:eastAsia="hr-HR"/>
              </w:rPr>
              <w:t>Zavšnog</w:t>
            </w:r>
            <w:proofErr w:type="spellEnd"/>
            <w:r w:rsidRPr="00212FFD">
              <w:rPr>
                <w:rFonts w:ascii="Arial Narrow" w:eastAsia="Times New Roman" w:hAnsi="Arial Narrow" w:cs="Calibri"/>
                <w:lang w:eastAsia="hr-HR"/>
              </w:rPr>
              <w:t xml:space="preserve">  rada 3 A - </w:t>
            </w:r>
            <w:proofErr w:type="spellStart"/>
            <w:r w:rsidRPr="00212FFD">
              <w:rPr>
                <w:rFonts w:ascii="Arial Narrow" w:eastAsia="Times New Roman" w:hAnsi="Arial Narrow" w:cs="Calibri"/>
                <w:lang w:eastAsia="hr-HR"/>
              </w:rPr>
              <w:t>kuh</w:t>
            </w:r>
            <w:proofErr w:type="spellEnd"/>
            <w:r w:rsidRPr="00212FFD">
              <w:rPr>
                <w:rFonts w:ascii="Arial Narrow" w:eastAsia="Times New Roman" w:hAnsi="Arial Narrow" w:cs="Calibri"/>
                <w:lang w:eastAsia="hr-HR"/>
              </w:rPr>
              <w:t xml:space="preserve">., </w:t>
            </w:r>
            <w:proofErr w:type="spellStart"/>
            <w:r w:rsidRPr="00212FFD">
              <w:rPr>
                <w:rFonts w:ascii="Arial Narrow" w:eastAsia="Times New Roman" w:hAnsi="Arial Narrow" w:cs="Calibri"/>
                <w:lang w:eastAsia="hr-HR"/>
              </w:rPr>
              <w:t>kon</w:t>
            </w:r>
            <w:proofErr w:type="spellEnd"/>
            <w:r w:rsidRPr="00212FFD">
              <w:rPr>
                <w:rFonts w:ascii="Arial Narrow" w:eastAsia="Times New Roman" w:hAnsi="Arial Narrow" w:cs="Calibri"/>
                <w:lang w:eastAsia="hr-HR"/>
              </w:rPr>
              <w:t>. te prijedlog članova Povjerenstva za Završni rad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 xml:space="preserve">Izvješća o  </w:t>
            </w:r>
            <w:proofErr w:type="spellStart"/>
            <w:r w:rsidRPr="00212FFD">
              <w:rPr>
                <w:rFonts w:ascii="Arial Narrow" w:eastAsia="Times New Roman" w:hAnsi="Arial Narrow" w:cs="Calibri"/>
                <w:lang w:eastAsia="hr-HR"/>
              </w:rPr>
              <w:t>izvanškloskim</w:t>
            </w:r>
            <w:proofErr w:type="spellEnd"/>
            <w:r w:rsidRPr="00212FFD">
              <w:rPr>
                <w:rFonts w:ascii="Arial Narrow" w:eastAsia="Times New Roman" w:hAnsi="Arial Narrow" w:cs="Calibri"/>
                <w:lang w:eastAsia="hr-HR"/>
              </w:rPr>
              <w:t xml:space="preserve"> aktivnostima ugostiteljske sekcije UZ </w:t>
            </w:r>
            <w:proofErr w:type="spellStart"/>
            <w:r w:rsidRPr="00212FFD">
              <w:rPr>
                <w:rFonts w:ascii="Arial Narrow" w:eastAsia="Times New Roman" w:hAnsi="Arial Narrow" w:cs="Calibri"/>
                <w:lang w:eastAsia="hr-HR"/>
              </w:rPr>
              <w:t>Kockavica</w:t>
            </w:r>
            <w:proofErr w:type="spellEnd"/>
            <w:r w:rsidRPr="00212FFD">
              <w:rPr>
                <w:rFonts w:ascii="Arial Narrow" w:eastAsia="Times New Roman" w:hAnsi="Arial Narrow" w:cs="Calibri"/>
                <w:lang w:eastAsia="hr-HR"/>
              </w:rPr>
              <w:t xml:space="preserve">- ovisno o događanjima. 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XI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Sudjelovanje na gospodarskom sajmu sira u G.P. studeni 2017. - zaduženja nastavnika i učenika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Izvješće sa Sajma sira u G.  Polju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Obilježavanje Dana grada - 04. 11. 2017.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 xml:space="preserve">Zaduženja nastavnika i učenika 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XII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 xml:space="preserve">Izvješća sa stručnih ekskurzija i ostalih aktivnosti učenika, program: KON, KUH, 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Izvješća sa Stručnih vijeća županijskih, državnih vijeća, seminara ( ovisno o terminima održavanja )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I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Realizacije praktične nastave do 23.12.2017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 xml:space="preserve">Izvješće o uspjehu učenika , zaključno sa 23.12..2017. 1.A,2.A i 3.A  (mjere za poboljšanje uspjeha) </w:t>
            </w:r>
          </w:p>
        </w:tc>
      </w:tr>
      <w:tr w:rsidR="00E54D37" w:rsidRPr="00212FFD" w:rsidTr="00E54D37">
        <w:trPr>
          <w:trHeight w:val="60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 xml:space="preserve">Natjecanje učenika ugostiteljskih programa - </w:t>
            </w:r>
            <w:proofErr w:type="spellStart"/>
            <w:r w:rsidRPr="00212FFD">
              <w:rPr>
                <w:rFonts w:ascii="Arial Narrow" w:eastAsia="Times New Roman" w:hAnsi="Arial Narrow" w:cs="Calibri"/>
                <w:lang w:eastAsia="hr-HR"/>
              </w:rPr>
              <w:t>Gastro</w:t>
            </w:r>
            <w:proofErr w:type="spellEnd"/>
            <w:r w:rsidRPr="00212FFD">
              <w:rPr>
                <w:rFonts w:ascii="Arial Narrow" w:eastAsia="Times New Roman" w:hAnsi="Arial Narrow" w:cs="Calibri"/>
                <w:lang w:eastAsia="hr-HR"/>
              </w:rPr>
              <w:t xml:space="preserve"> natjecanje (ovisno o mogućnostima) - zaduženi </w:t>
            </w:r>
            <w:proofErr w:type="spellStart"/>
            <w:r w:rsidRPr="00212FFD">
              <w:rPr>
                <w:rFonts w:ascii="Arial Narrow" w:eastAsia="Times New Roman" w:hAnsi="Arial Narrow" w:cs="Calibri"/>
                <w:lang w:eastAsia="hr-HR"/>
              </w:rPr>
              <w:t>nast</w:t>
            </w:r>
            <w:proofErr w:type="spellEnd"/>
            <w:r w:rsidRPr="00212FFD">
              <w:rPr>
                <w:rFonts w:ascii="Arial Narrow" w:eastAsia="Times New Roman" w:hAnsi="Arial Narrow" w:cs="Calibri"/>
                <w:lang w:eastAsia="hr-HR"/>
              </w:rPr>
              <w:t xml:space="preserve">. i </w:t>
            </w:r>
            <w:proofErr w:type="spellStart"/>
            <w:r w:rsidRPr="00212FFD">
              <w:rPr>
                <w:rFonts w:ascii="Arial Narrow" w:eastAsia="Times New Roman" w:hAnsi="Arial Narrow" w:cs="Calibri"/>
                <w:lang w:eastAsia="hr-HR"/>
              </w:rPr>
              <w:t>uč</w:t>
            </w:r>
            <w:proofErr w:type="spellEnd"/>
            <w:r w:rsidRPr="00212FFD">
              <w:rPr>
                <w:rFonts w:ascii="Arial Narrow" w:eastAsia="Times New Roman" w:hAnsi="Arial Narrow" w:cs="Calibri"/>
                <w:lang w:eastAsia="hr-HR"/>
              </w:rPr>
              <w:t>. - informacije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II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Plan ekskurzija: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 xml:space="preserve">Sajam - </w:t>
            </w:r>
            <w:proofErr w:type="spellStart"/>
            <w:r w:rsidRPr="00212FFD">
              <w:rPr>
                <w:rFonts w:ascii="Arial Narrow" w:eastAsia="Times New Roman" w:hAnsi="Arial Narrow" w:cs="Calibri"/>
                <w:lang w:eastAsia="hr-HR"/>
              </w:rPr>
              <w:t>Viroexpo</w:t>
            </w:r>
            <w:proofErr w:type="spellEnd"/>
            <w:r w:rsidRPr="00212FFD">
              <w:rPr>
                <w:rFonts w:ascii="Arial Narrow" w:eastAsia="Times New Roman" w:hAnsi="Arial Narrow" w:cs="Calibri"/>
                <w:lang w:eastAsia="hr-HR"/>
              </w:rPr>
              <w:t xml:space="preserve"> - Virovitica ( organizacija i </w:t>
            </w:r>
            <w:proofErr w:type="spellStart"/>
            <w:r w:rsidRPr="00212FFD">
              <w:rPr>
                <w:rFonts w:ascii="Arial Narrow" w:eastAsia="Times New Roman" w:hAnsi="Arial Narrow" w:cs="Calibri"/>
                <w:lang w:eastAsia="hr-HR"/>
              </w:rPr>
              <w:t>ralizacija</w:t>
            </w:r>
            <w:proofErr w:type="spellEnd"/>
            <w:r w:rsidRPr="00212FFD">
              <w:rPr>
                <w:rFonts w:ascii="Arial Narrow" w:eastAsia="Times New Roman" w:hAnsi="Arial Narrow" w:cs="Calibri"/>
                <w:lang w:eastAsia="hr-HR"/>
              </w:rPr>
              <w:t xml:space="preserve"> )- veljača 2018. i ostale planirane </w:t>
            </w:r>
            <w:proofErr w:type="spellStart"/>
            <w:r w:rsidRPr="00212FFD">
              <w:rPr>
                <w:rFonts w:ascii="Arial Narrow" w:eastAsia="Times New Roman" w:hAnsi="Arial Narrow" w:cs="Calibri"/>
                <w:lang w:eastAsia="hr-HR"/>
              </w:rPr>
              <w:t>eskurzije</w:t>
            </w:r>
            <w:proofErr w:type="spellEnd"/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Izvješće o provedenim stručnim ekskurzijama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III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 xml:space="preserve">Plan sudjelovanja na </w:t>
            </w:r>
            <w:proofErr w:type="spellStart"/>
            <w:r w:rsidRPr="00212FFD">
              <w:rPr>
                <w:rFonts w:ascii="Arial Narrow" w:eastAsia="Times New Roman" w:hAnsi="Arial Narrow" w:cs="Calibri"/>
                <w:lang w:eastAsia="hr-HR"/>
              </w:rPr>
              <w:t>Gastru</w:t>
            </w:r>
            <w:proofErr w:type="spellEnd"/>
            <w:r w:rsidRPr="00212FFD">
              <w:rPr>
                <w:rFonts w:ascii="Arial Narrow" w:eastAsia="Times New Roman" w:hAnsi="Arial Narrow" w:cs="Calibri"/>
                <w:lang w:eastAsia="hr-HR"/>
              </w:rPr>
              <w:t xml:space="preserve"> 2018./ 2019. (međužupanijsko)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Dan škole -Zaduženja nastavnika i učenika  - ožujak 2018.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IV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Izvješća sa stručnih seminara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 xml:space="preserve">Izvješće o pripremi učenika za </w:t>
            </w:r>
            <w:proofErr w:type="spellStart"/>
            <w:r w:rsidRPr="00212FFD">
              <w:rPr>
                <w:rFonts w:ascii="Arial Narrow" w:eastAsia="Times New Roman" w:hAnsi="Arial Narrow" w:cs="Calibri"/>
                <w:lang w:eastAsia="hr-HR"/>
              </w:rPr>
              <w:t>Gastro</w:t>
            </w:r>
            <w:proofErr w:type="spellEnd"/>
            <w:r w:rsidRPr="00212FFD">
              <w:rPr>
                <w:rFonts w:ascii="Arial Narrow" w:eastAsia="Times New Roman" w:hAnsi="Arial Narrow" w:cs="Calibri"/>
                <w:lang w:eastAsia="hr-HR"/>
              </w:rPr>
              <w:t xml:space="preserve"> 2018.i postignutim rezultatima 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V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Zaduženja nastavnika i učenika za Dan tjelesne aktivnosti -10. svibnja 2018. (ugostiteljska sekcija)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proofErr w:type="spellStart"/>
            <w:r w:rsidRPr="00212FFD">
              <w:rPr>
                <w:rFonts w:ascii="Arial Narrow" w:eastAsia="Times New Roman" w:hAnsi="Arial Narrow" w:cs="Calibri"/>
                <w:lang w:eastAsia="hr-HR"/>
              </w:rPr>
              <w:t>Relizacija</w:t>
            </w:r>
            <w:proofErr w:type="spellEnd"/>
            <w:r w:rsidRPr="00212FFD">
              <w:rPr>
                <w:rFonts w:ascii="Arial Narrow" w:eastAsia="Times New Roman" w:hAnsi="Arial Narrow" w:cs="Calibri"/>
                <w:lang w:eastAsia="hr-HR"/>
              </w:rPr>
              <w:t xml:space="preserve"> praktične nastave za završni razred - 3.A 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proofErr w:type="spellStart"/>
            <w:r w:rsidRPr="00212FFD">
              <w:rPr>
                <w:rFonts w:ascii="Arial Narrow" w:eastAsia="Times New Roman" w:hAnsi="Arial Narrow" w:cs="Calibri"/>
                <w:lang w:eastAsia="hr-HR"/>
              </w:rPr>
              <w:t>Vremenik</w:t>
            </w:r>
            <w:proofErr w:type="spellEnd"/>
            <w:r w:rsidRPr="00212FFD">
              <w:rPr>
                <w:rFonts w:ascii="Arial Narrow" w:eastAsia="Times New Roman" w:hAnsi="Arial Narrow" w:cs="Calibri"/>
                <w:lang w:eastAsia="hr-HR"/>
              </w:rPr>
              <w:t xml:space="preserve"> i raspored obrane Završnog rada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VI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 xml:space="preserve">Prijedlog organiziranja ljetne prakse za obrazovne programe kuhar, konobar (6.,7.,8. mj. 2018. ) 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 xml:space="preserve">Realizacija praktične nastave na kraju  nastavne godine za 1 i 2. razrede programe </w:t>
            </w:r>
            <w:proofErr w:type="spellStart"/>
            <w:r w:rsidRPr="00212FFD">
              <w:rPr>
                <w:rFonts w:ascii="Arial Narrow" w:eastAsia="Times New Roman" w:hAnsi="Arial Narrow" w:cs="Calibri"/>
                <w:lang w:eastAsia="hr-HR"/>
              </w:rPr>
              <w:t>kuh</w:t>
            </w:r>
            <w:proofErr w:type="spellEnd"/>
            <w:r w:rsidRPr="00212FFD">
              <w:rPr>
                <w:rFonts w:ascii="Arial Narrow" w:eastAsia="Times New Roman" w:hAnsi="Arial Narrow" w:cs="Calibri"/>
                <w:lang w:eastAsia="hr-HR"/>
              </w:rPr>
              <w:t>.,</w:t>
            </w:r>
            <w:proofErr w:type="spellStart"/>
            <w:r w:rsidRPr="00212FFD">
              <w:rPr>
                <w:rFonts w:ascii="Arial Narrow" w:eastAsia="Times New Roman" w:hAnsi="Arial Narrow" w:cs="Calibri"/>
                <w:lang w:eastAsia="hr-HR"/>
              </w:rPr>
              <w:t>kon</w:t>
            </w:r>
            <w:proofErr w:type="spellEnd"/>
            <w:r w:rsidRPr="00212FFD">
              <w:rPr>
                <w:rFonts w:ascii="Arial Narrow" w:eastAsia="Times New Roman" w:hAnsi="Arial Narrow" w:cs="Calibri"/>
                <w:lang w:eastAsia="hr-HR"/>
              </w:rPr>
              <w:t>.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Prijedlog zaduženja nastavnika , članova aktiva, za šk.god.2017./2018.</w:t>
            </w:r>
          </w:p>
        </w:tc>
      </w:tr>
    </w:tbl>
    <w:p w:rsidR="00E54D37" w:rsidRPr="00212FFD" w:rsidRDefault="00E54D37" w:rsidP="00E54D37">
      <w:pPr>
        <w:pStyle w:val="Bezproreda1"/>
      </w:pPr>
    </w:p>
    <w:p w:rsidR="00E54D37" w:rsidRPr="00212FFD" w:rsidRDefault="00E54D37" w:rsidP="00E54D37">
      <w:pPr>
        <w:spacing w:after="0" w:line="240" w:lineRule="auto"/>
        <w:ind w:left="4956" w:firstLine="708"/>
        <w:rPr>
          <w:rFonts w:ascii="Arial Narrow" w:eastAsia="Times New Roman" w:hAnsi="Arial Narrow"/>
          <w:bCs/>
          <w:sz w:val="28"/>
          <w:szCs w:val="28"/>
        </w:rPr>
      </w:pPr>
      <w:r w:rsidRPr="00212FFD">
        <w:rPr>
          <w:rFonts w:ascii="Arial Narrow" w:eastAsia="Times New Roman" w:hAnsi="Arial Narrow"/>
          <w:lang w:eastAsia="hr-HR"/>
        </w:rPr>
        <w:t xml:space="preserve">Voditelj: Mario Grgurić, </w:t>
      </w:r>
      <w:proofErr w:type="spellStart"/>
      <w:r w:rsidRPr="00212FFD">
        <w:rPr>
          <w:rFonts w:ascii="Arial Narrow" w:eastAsia="Times New Roman" w:hAnsi="Arial Narrow"/>
          <w:lang w:eastAsia="hr-HR"/>
        </w:rPr>
        <w:t>dipl</w:t>
      </w:r>
      <w:proofErr w:type="spellEnd"/>
      <w:r w:rsidRPr="00212FFD">
        <w:rPr>
          <w:rFonts w:ascii="Arial Narrow" w:eastAsia="Times New Roman" w:hAnsi="Arial Narrow"/>
          <w:lang w:eastAsia="hr-HR"/>
        </w:rPr>
        <w:t xml:space="preserve"> </w:t>
      </w:r>
      <w:proofErr w:type="spellStart"/>
      <w:r w:rsidRPr="00212FFD">
        <w:rPr>
          <w:rFonts w:ascii="Arial Narrow" w:eastAsia="Times New Roman" w:hAnsi="Arial Narrow"/>
          <w:lang w:eastAsia="hr-HR"/>
        </w:rPr>
        <w:t>oec</w:t>
      </w:r>
      <w:proofErr w:type="spellEnd"/>
      <w:r w:rsidRPr="00212FFD">
        <w:rPr>
          <w:rFonts w:ascii="Arial Narrow" w:eastAsia="Times New Roman" w:hAnsi="Arial Narrow"/>
          <w:lang w:eastAsia="hr-HR"/>
        </w:rPr>
        <w:t>.</w:t>
      </w:r>
    </w:p>
    <w:p w:rsidR="00E54D37" w:rsidRPr="00212FFD" w:rsidRDefault="00E54D37" w:rsidP="00E54D37">
      <w:pPr>
        <w:spacing w:after="0" w:line="240" w:lineRule="auto"/>
        <w:rPr>
          <w:rFonts w:ascii="Arial Narrow" w:eastAsia="Times New Roman" w:hAnsi="Arial Narrow"/>
          <w:bCs/>
          <w:sz w:val="28"/>
          <w:szCs w:val="28"/>
        </w:rPr>
      </w:pPr>
      <w:r w:rsidRPr="00212FFD">
        <w:rPr>
          <w:rFonts w:ascii="Arial Narrow" w:eastAsia="Times New Roman" w:hAnsi="Arial Narrow"/>
          <w:bCs/>
          <w:sz w:val="28"/>
          <w:szCs w:val="28"/>
        </w:rPr>
        <w:br w:type="page"/>
      </w:r>
    </w:p>
    <w:p w:rsidR="00E54D37" w:rsidRPr="00B9640C" w:rsidRDefault="00E54D37" w:rsidP="00E54D37">
      <w:pPr>
        <w:pStyle w:val="Bezproreda1"/>
        <w:rPr>
          <w:rFonts w:ascii="Arial Narrow" w:hAnsi="Arial Narrow"/>
          <w:b/>
          <w:sz w:val="24"/>
          <w:szCs w:val="24"/>
        </w:rPr>
      </w:pPr>
      <w:r w:rsidRPr="00B9640C">
        <w:rPr>
          <w:rFonts w:ascii="Arial Narrow" w:hAnsi="Arial Narrow"/>
          <w:b/>
          <w:sz w:val="24"/>
          <w:szCs w:val="24"/>
        </w:rPr>
        <w:lastRenderedPageBreak/>
        <w:t>PLAN I PROGRAM STRUČNOG AKTIVA TURIZMA I UGOSTITELJSTVA</w:t>
      </w:r>
    </w:p>
    <w:p w:rsidR="00E54D37" w:rsidRPr="00B9640C" w:rsidRDefault="00E54D37" w:rsidP="00E54D37">
      <w:pPr>
        <w:pStyle w:val="Bezproreda1"/>
        <w:rPr>
          <w:rFonts w:ascii="Arial Narrow" w:hAnsi="Arial Narrow"/>
          <w:sz w:val="24"/>
          <w:szCs w:val="24"/>
        </w:rPr>
      </w:pPr>
    </w:p>
    <w:p w:rsidR="00E54D37" w:rsidRPr="00B9640C" w:rsidRDefault="00E54D37" w:rsidP="00E54D37">
      <w:pPr>
        <w:pStyle w:val="Bezproreda1"/>
        <w:rPr>
          <w:rFonts w:ascii="Arial Narrow" w:hAnsi="Arial Narrow"/>
          <w:sz w:val="24"/>
          <w:szCs w:val="24"/>
        </w:rPr>
      </w:pPr>
      <w:r w:rsidRPr="00B9640C">
        <w:rPr>
          <w:rFonts w:ascii="Arial Narrow" w:hAnsi="Arial Narrow"/>
          <w:sz w:val="24"/>
          <w:szCs w:val="24"/>
        </w:rPr>
        <w:t xml:space="preserve">ČLANOVI AKTIVA: </w:t>
      </w:r>
      <w:r w:rsidRPr="00B9640C">
        <w:rPr>
          <w:rFonts w:ascii="Arial Narrow" w:hAnsi="Arial Narrow"/>
          <w:b/>
          <w:sz w:val="24"/>
          <w:szCs w:val="24"/>
        </w:rPr>
        <w:t xml:space="preserve">Zoran </w:t>
      </w:r>
      <w:proofErr w:type="spellStart"/>
      <w:r w:rsidRPr="00B9640C">
        <w:rPr>
          <w:rFonts w:ascii="Arial Narrow" w:hAnsi="Arial Narrow"/>
          <w:b/>
          <w:sz w:val="24"/>
          <w:szCs w:val="24"/>
        </w:rPr>
        <w:t>Jančar</w:t>
      </w:r>
      <w:proofErr w:type="spellEnd"/>
      <w:r w:rsidRPr="00B9640C">
        <w:rPr>
          <w:rFonts w:ascii="Arial Narrow" w:hAnsi="Arial Narrow"/>
          <w:b/>
          <w:sz w:val="24"/>
          <w:szCs w:val="24"/>
        </w:rPr>
        <w:t xml:space="preserve">, </w:t>
      </w:r>
      <w:r w:rsidRPr="00B9640C">
        <w:rPr>
          <w:rFonts w:ascii="Arial Narrow" w:hAnsi="Arial Narrow"/>
          <w:sz w:val="24"/>
          <w:szCs w:val="24"/>
        </w:rPr>
        <w:t xml:space="preserve">Ana Marija </w:t>
      </w:r>
      <w:proofErr w:type="spellStart"/>
      <w:r w:rsidRPr="00B9640C">
        <w:rPr>
          <w:rFonts w:ascii="Arial Narrow" w:hAnsi="Arial Narrow"/>
          <w:sz w:val="24"/>
          <w:szCs w:val="24"/>
        </w:rPr>
        <w:t>Korpar</w:t>
      </w:r>
      <w:proofErr w:type="spellEnd"/>
      <w:r w:rsidRPr="00B9640C">
        <w:rPr>
          <w:rFonts w:ascii="Arial Narrow" w:hAnsi="Arial Narrow"/>
          <w:sz w:val="24"/>
          <w:szCs w:val="24"/>
        </w:rPr>
        <w:t xml:space="preserve">, Nikolina Grabić, Dubravka </w:t>
      </w:r>
      <w:proofErr w:type="spellStart"/>
      <w:r w:rsidRPr="00B9640C">
        <w:rPr>
          <w:rFonts w:ascii="Arial Narrow" w:hAnsi="Arial Narrow"/>
          <w:sz w:val="24"/>
          <w:szCs w:val="24"/>
        </w:rPr>
        <w:t>Gretić</w:t>
      </w:r>
      <w:proofErr w:type="spellEnd"/>
      <w:r w:rsidRPr="00B9640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9640C">
        <w:rPr>
          <w:rFonts w:ascii="Arial Narrow" w:hAnsi="Arial Narrow"/>
          <w:sz w:val="24"/>
          <w:szCs w:val="24"/>
        </w:rPr>
        <w:t>Sučec</w:t>
      </w:r>
      <w:proofErr w:type="spellEnd"/>
    </w:p>
    <w:tbl>
      <w:tblPr>
        <w:tblW w:w="9972" w:type="dxa"/>
        <w:tblInd w:w="108" w:type="dxa"/>
        <w:tblLook w:val="04A0" w:firstRow="1" w:lastRow="0" w:firstColumn="1" w:lastColumn="0" w:noHBand="0" w:noVBand="1"/>
      </w:tblPr>
      <w:tblGrid>
        <w:gridCol w:w="788"/>
        <w:gridCol w:w="9184"/>
      </w:tblGrid>
      <w:tr w:rsidR="00E54D37" w:rsidRPr="00212FFD" w:rsidTr="00E54D37">
        <w:trPr>
          <w:trHeight w:val="30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Mjesec</w:t>
            </w:r>
          </w:p>
        </w:tc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Sadržaj rada</w:t>
            </w:r>
          </w:p>
        </w:tc>
      </w:tr>
      <w:tr w:rsidR="00E54D37" w:rsidRPr="00212FFD" w:rsidTr="00E54D37">
        <w:trPr>
          <w:trHeight w:val="600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IX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Izbor voditelja aktiva, zapisničara i donošenje plana rada aktiva. Usklađivanje parametara vrednovanja po predmetima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Prijedlog stručnih ekskurzija, stručnih usavršavanja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Kurikulum - izrada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Prijedlog organiziranja   praktične nastave  učenika za :1.A,2.A i 3.A, programa PG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Pedagoški normativi, zakonski i akti škole, pravilnici, kriteriji ocjenjivanja</w:t>
            </w:r>
          </w:p>
        </w:tc>
      </w:tr>
      <w:tr w:rsidR="00E54D37" w:rsidRPr="00212FFD" w:rsidTr="00E54D37">
        <w:trPr>
          <w:trHeight w:val="538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X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Obilježavanje - Dani kruha - Dani zahvalnosti za plodove zemlje ( Svjetski dan hrane -  listopad ) – 2017. Zaduženja nastavnika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 xml:space="preserve">Prijedlog tema za izradu i obranu </w:t>
            </w:r>
            <w:proofErr w:type="spellStart"/>
            <w:r w:rsidRPr="00212FFD">
              <w:rPr>
                <w:rFonts w:ascii="Arial Narrow" w:eastAsia="Times New Roman" w:hAnsi="Arial Narrow" w:cs="Calibri"/>
                <w:lang w:eastAsia="hr-HR"/>
              </w:rPr>
              <w:t>Zavšnog</w:t>
            </w:r>
            <w:proofErr w:type="spellEnd"/>
            <w:r w:rsidRPr="00212FFD">
              <w:rPr>
                <w:rFonts w:ascii="Arial Narrow" w:eastAsia="Times New Roman" w:hAnsi="Arial Narrow" w:cs="Calibri"/>
                <w:lang w:eastAsia="hr-HR"/>
              </w:rPr>
              <w:t xml:space="preserve">  rada 3 A - PG. te prijedlog članova Povjerenstva za Završni rad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 xml:space="preserve">Izvješća o  </w:t>
            </w:r>
            <w:proofErr w:type="spellStart"/>
            <w:r w:rsidRPr="00212FFD">
              <w:rPr>
                <w:rFonts w:ascii="Arial Narrow" w:eastAsia="Times New Roman" w:hAnsi="Arial Narrow" w:cs="Calibri"/>
                <w:lang w:eastAsia="hr-HR"/>
              </w:rPr>
              <w:t>izvanškloskim</w:t>
            </w:r>
            <w:proofErr w:type="spellEnd"/>
            <w:r w:rsidRPr="00212FFD">
              <w:rPr>
                <w:rFonts w:ascii="Arial Narrow" w:eastAsia="Times New Roman" w:hAnsi="Arial Narrow" w:cs="Calibri"/>
                <w:lang w:eastAsia="hr-HR"/>
              </w:rPr>
              <w:t xml:space="preserve"> aktivnostima Poljoprivredno-prehrambene sekcije UZ </w:t>
            </w:r>
            <w:proofErr w:type="spellStart"/>
            <w:r w:rsidRPr="00212FFD">
              <w:rPr>
                <w:rFonts w:ascii="Arial Narrow" w:eastAsia="Times New Roman" w:hAnsi="Arial Narrow" w:cs="Calibri"/>
                <w:lang w:eastAsia="hr-HR"/>
              </w:rPr>
              <w:t>Kockavica</w:t>
            </w:r>
            <w:proofErr w:type="spellEnd"/>
            <w:r w:rsidRPr="00212FFD">
              <w:rPr>
                <w:rFonts w:ascii="Arial Narrow" w:eastAsia="Times New Roman" w:hAnsi="Arial Narrow" w:cs="Calibri"/>
                <w:lang w:eastAsia="hr-HR"/>
              </w:rPr>
              <w:t xml:space="preserve">- ovisno o događanjima. 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XI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Sudjelovanje na Gospodarskom sajmu sira u G.P. studeni 2017. - zaduženja nastavnika i učenika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Izvješće sa Sajma sira u G.  Polju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Obilježavanje Dana grada - 04. 11. 2017.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 xml:space="preserve">Zaduženja nastavnika i učenika 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XII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 xml:space="preserve">Izvješća sa stručnih ekskurzija i ostalih aktivnosti učenika, program: PG 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Izvješća sa Stručnih vijeća županijskih, državnih vijeća, seminara ( ovisno o terminima održavanja )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I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Realizacije praktične nastave do 23.12.2017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 xml:space="preserve">Izvješće o uspjehu učenika , zaključno sa 23.12..2017. 1.A,2.A i 3.A  (mjere za poboljšanje uspjeha) 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II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Plan ekskurzija: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 xml:space="preserve">Sajam - </w:t>
            </w:r>
            <w:proofErr w:type="spellStart"/>
            <w:r w:rsidRPr="00212FFD">
              <w:rPr>
                <w:rFonts w:ascii="Arial Narrow" w:eastAsia="Times New Roman" w:hAnsi="Arial Narrow" w:cs="Calibri"/>
                <w:lang w:eastAsia="hr-HR"/>
              </w:rPr>
              <w:t>Viroexpo</w:t>
            </w:r>
            <w:proofErr w:type="spellEnd"/>
            <w:r w:rsidRPr="00212FFD">
              <w:rPr>
                <w:rFonts w:ascii="Arial Narrow" w:eastAsia="Times New Roman" w:hAnsi="Arial Narrow" w:cs="Calibri"/>
                <w:lang w:eastAsia="hr-HR"/>
              </w:rPr>
              <w:t xml:space="preserve"> - Virovitica ( organizacija i </w:t>
            </w:r>
            <w:proofErr w:type="spellStart"/>
            <w:r w:rsidRPr="00212FFD">
              <w:rPr>
                <w:rFonts w:ascii="Arial Narrow" w:eastAsia="Times New Roman" w:hAnsi="Arial Narrow" w:cs="Calibri"/>
                <w:lang w:eastAsia="hr-HR"/>
              </w:rPr>
              <w:t>ralizacija</w:t>
            </w:r>
            <w:proofErr w:type="spellEnd"/>
            <w:r w:rsidRPr="00212FFD">
              <w:rPr>
                <w:rFonts w:ascii="Arial Narrow" w:eastAsia="Times New Roman" w:hAnsi="Arial Narrow" w:cs="Calibri"/>
                <w:lang w:eastAsia="hr-HR"/>
              </w:rPr>
              <w:t xml:space="preserve"> )- veljača 2018. i ostale planirane </w:t>
            </w:r>
            <w:proofErr w:type="spellStart"/>
            <w:r w:rsidRPr="00212FFD">
              <w:rPr>
                <w:rFonts w:ascii="Arial Narrow" w:eastAsia="Times New Roman" w:hAnsi="Arial Narrow" w:cs="Calibri"/>
                <w:lang w:eastAsia="hr-HR"/>
              </w:rPr>
              <w:t>eskurzije</w:t>
            </w:r>
            <w:proofErr w:type="spellEnd"/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Izvješće o provedenim stručnim ekskurzijama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III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Dan škole -Zaduženja nastavnika i učenika  - ožujak 2018.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 xml:space="preserve">Posjet 21.  Međunarodnom bjelovarskom poljoprivrednom proljetnom  sajmu u </w:t>
            </w:r>
            <w:proofErr w:type="spellStart"/>
            <w:r w:rsidRPr="00212FFD">
              <w:rPr>
                <w:rFonts w:ascii="Arial Narrow" w:eastAsia="Times New Roman" w:hAnsi="Arial Narrow" w:cs="Calibri"/>
                <w:lang w:eastAsia="hr-HR"/>
              </w:rPr>
              <w:t>Gudovcu</w:t>
            </w:r>
            <w:proofErr w:type="spellEnd"/>
            <w:r w:rsidRPr="00212FFD">
              <w:rPr>
                <w:rFonts w:ascii="Arial Narrow" w:eastAsia="Times New Roman" w:hAnsi="Arial Narrow" w:cs="Calibri"/>
                <w:lang w:eastAsia="hr-HR"/>
              </w:rPr>
              <w:t xml:space="preserve"> (za učenike obrazovnog program Poljoprivredni gospodarstvenik)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IV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Izvješća sa stručnih seminara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V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 xml:space="preserve">Zaduženja nastavnika i učenika za Dan tjelesne aktivnosti -10. svibnja 2018. 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proofErr w:type="spellStart"/>
            <w:r w:rsidRPr="00212FFD">
              <w:rPr>
                <w:rFonts w:ascii="Arial Narrow" w:eastAsia="Times New Roman" w:hAnsi="Arial Narrow" w:cs="Calibri"/>
                <w:lang w:eastAsia="hr-HR"/>
              </w:rPr>
              <w:t>Relizacija</w:t>
            </w:r>
            <w:proofErr w:type="spellEnd"/>
            <w:r w:rsidRPr="00212FFD">
              <w:rPr>
                <w:rFonts w:ascii="Arial Narrow" w:eastAsia="Times New Roman" w:hAnsi="Arial Narrow" w:cs="Calibri"/>
                <w:lang w:eastAsia="hr-HR"/>
              </w:rPr>
              <w:t xml:space="preserve"> praktične nastave za završni razred - 3.A 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proofErr w:type="spellStart"/>
            <w:r w:rsidRPr="00212FFD">
              <w:rPr>
                <w:rFonts w:ascii="Arial Narrow" w:eastAsia="Times New Roman" w:hAnsi="Arial Narrow" w:cs="Calibri"/>
                <w:lang w:eastAsia="hr-HR"/>
              </w:rPr>
              <w:t>Vremenik</w:t>
            </w:r>
            <w:proofErr w:type="spellEnd"/>
            <w:r w:rsidRPr="00212FFD">
              <w:rPr>
                <w:rFonts w:ascii="Arial Narrow" w:eastAsia="Times New Roman" w:hAnsi="Arial Narrow" w:cs="Calibri"/>
                <w:lang w:eastAsia="hr-HR"/>
              </w:rPr>
              <w:t xml:space="preserve"> i raspored obrane Završnog rada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VI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 xml:space="preserve">Prijedlog organiziranja ljetne prakse za obrazovne programe kuhar, konobar (6.,7.,8. mj. 2018. ) 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 xml:space="preserve">Realizacija praktične nastave na kraju  nastavne godine za 1 i 2. razrede programe </w:t>
            </w:r>
            <w:proofErr w:type="spellStart"/>
            <w:r w:rsidRPr="00212FFD">
              <w:rPr>
                <w:rFonts w:ascii="Arial Narrow" w:eastAsia="Times New Roman" w:hAnsi="Arial Narrow" w:cs="Calibri"/>
                <w:lang w:eastAsia="hr-HR"/>
              </w:rPr>
              <w:t>kuh</w:t>
            </w:r>
            <w:proofErr w:type="spellEnd"/>
            <w:r w:rsidRPr="00212FFD">
              <w:rPr>
                <w:rFonts w:ascii="Arial Narrow" w:eastAsia="Times New Roman" w:hAnsi="Arial Narrow" w:cs="Calibri"/>
                <w:lang w:eastAsia="hr-HR"/>
              </w:rPr>
              <w:t>.,</w:t>
            </w:r>
            <w:proofErr w:type="spellStart"/>
            <w:r w:rsidRPr="00212FFD">
              <w:rPr>
                <w:rFonts w:ascii="Arial Narrow" w:eastAsia="Times New Roman" w:hAnsi="Arial Narrow" w:cs="Calibri"/>
                <w:lang w:eastAsia="hr-HR"/>
              </w:rPr>
              <w:t>kon</w:t>
            </w:r>
            <w:proofErr w:type="spellEnd"/>
            <w:r w:rsidRPr="00212FFD">
              <w:rPr>
                <w:rFonts w:ascii="Arial Narrow" w:eastAsia="Times New Roman" w:hAnsi="Arial Narrow" w:cs="Calibri"/>
                <w:lang w:eastAsia="hr-HR"/>
              </w:rPr>
              <w:t>.</w:t>
            </w:r>
          </w:p>
        </w:tc>
      </w:tr>
      <w:tr w:rsidR="00E54D37" w:rsidRPr="00212FFD" w:rsidTr="00E54D37">
        <w:trPr>
          <w:trHeight w:val="30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37" w:rsidRPr="00212FFD" w:rsidRDefault="00E54D37" w:rsidP="00E54D3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lang w:eastAsia="hr-HR"/>
              </w:rPr>
              <w:t>Prijedlog zaduženja nastavnika , članova aktiva, za šk.god.2017./2018.</w:t>
            </w:r>
          </w:p>
        </w:tc>
      </w:tr>
    </w:tbl>
    <w:p w:rsidR="00E54D37" w:rsidRPr="00212FFD" w:rsidRDefault="00E54D37" w:rsidP="00E54D37">
      <w:pPr>
        <w:spacing w:after="0" w:line="240" w:lineRule="auto"/>
        <w:ind w:left="4956" w:firstLine="708"/>
        <w:rPr>
          <w:rFonts w:ascii="Arial Narrow" w:eastAsia="Times New Roman" w:hAnsi="Arial Narrow"/>
          <w:lang w:eastAsia="hr-HR"/>
        </w:rPr>
      </w:pPr>
    </w:p>
    <w:p w:rsidR="00E54D37" w:rsidRPr="00212FFD" w:rsidRDefault="00E54D37" w:rsidP="00E54D37">
      <w:pPr>
        <w:spacing w:after="0" w:line="240" w:lineRule="auto"/>
        <w:ind w:left="7080" w:firstLine="708"/>
        <w:rPr>
          <w:rFonts w:ascii="Arial Narrow" w:eastAsia="Times New Roman" w:hAnsi="Arial Narrow"/>
          <w:bCs/>
          <w:sz w:val="28"/>
          <w:szCs w:val="28"/>
        </w:rPr>
      </w:pPr>
      <w:r w:rsidRPr="00212FFD">
        <w:rPr>
          <w:rFonts w:ascii="Arial Narrow" w:eastAsia="Times New Roman" w:hAnsi="Arial Narrow"/>
          <w:lang w:eastAsia="hr-HR"/>
        </w:rPr>
        <w:t xml:space="preserve">Voditelj: Zoran </w:t>
      </w:r>
      <w:proofErr w:type="spellStart"/>
      <w:r w:rsidRPr="00212FFD">
        <w:rPr>
          <w:rFonts w:ascii="Arial Narrow" w:eastAsia="Times New Roman" w:hAnsi="Arial Narrow"/>
          <w:lang w:eastAsia="hr-HR"/>
        </w:rPr>
        <w:t>Jančar</w:t>
      </w:r>
      <w:proofErr w:type="spellEnd"/>
    </w:p>
    <w:p w:rsidR="001A4F2A" w:rsidRPr="00212FFD" w:rsidRDefault="001A4F2A" w:rsidP="00273FD2">
      <w:pPr>
        <w:rPr>
          <w:b/>
          <w:sz w:val="24"/>
          <w:szCs w:val="24"/>
          <w:lang w:eastAsia="hr-HR"/>
        </w:rPr>
      </w:pPr>
    </w:p>
    <w:p w:rsidR="005E16D7" w:rsidRPr="00212FFD" w:rsidRDefault="005E16D7">
      <w:pPr>
        <w:spacing w:after="160" w:line="259" w:lineRule="auto"/>
        <w:rPr>
          <w:b/>
          <w:sz w:val="24"/>
          <w:szCs w:val="24"/>
          <w:lang w:eastAsia="hr-HR"/>
        </w:rPr>
      </w:pPr>
      <w:r w:rsidRPr="00212FFD">
        <w:rPr>
          <w:b/>
          <w:sz w:val="24"/>
          <w:szCs w:val="24"/>
          <w:lang w:eastAsia="hr-HR"/>
        </w:rPr>
        <w:br w:type="page"/>
      </w:r>
    </w:p>
    <w:p w:rsidR="00B9640C" w:rsidRPr="002A0D88" w:rsidRDefault="00B9640C" w:rsidP="00B9640C">
      <w:pPr>
        <w:pStyle w:val="Bezproreda1"/>
        <w:rPr>
          <w:rFonts w:ascii="Arial Narrow" w:hAnsi="Arial Narrow"/>
          <w:b/>
          <w:sz w:val="24"/>
          <w:szCs w:val="24"/>
        </w:rPr>
      </w:pPr>
      <w:r w:rsidRPr="002A0D88">
        <w:rPr>
          <w:rFonts w:ascii="Arial Narrow" w:hAnsi="Arial Narrow"/>
          <w:b/>
          <w:sz w:val="24"/>
          <w:szCs w:val="24"/>
        </w:rPr>
        <w:lastRenderedPageBreak/>
        <w:t>PLAN I PROGRAM AKTIVA NASTAVNIKA KORISNIKA ŠKOLSKE RADIONICE PRAKTIČNE NASTAVE</w:t>
      </w:r>
    </w:p>
    <w:p w:rsidR="00B9640C" w:rsidRPr="00604B85" w:rsidRDefault="00B9640C" w:rsidP="00B9640C">
      <w:pPr>
        <w:pStyle w:val="Bezproreda1"/>
        <w:rPr>
          <w:rFonts w:ascii="Arial Narrow" w:hAnsi="Arial Narrow"/>
        </w:rPr>
      </w:pPr>
    </w:p>
    <w:p w:rsidR="00B9640C" w:rsidRPr="00E50699" w:rsidRDefault="00B9640C" w:rsidP="00B9640C">
      <w:pPr>
        <w:pStyle w:val="Bezproreda1"/>
        <w:rPr>
          <w:rFonts w:ascii="Arial Narrow" w:hAnsi="Arial Narrow"/>
        </w:rPr>
      </w:pPr>
      <w:r w:rsidRPr="00E50699">
        <w:rPr>
          <w:rFonts w:ascii="Arial Narrow" w:hAnsi="Arial Narrow"/>
        </w:rPr>
        <w:t xml:space="preserve">ČLANOVI AKTIVA: </w:t>
      </w:r>
      <w:r w:rsidRPr="00B9640C">
        <w:rPr>
          <w:rFonts w:ascii="Arial Narrow" w:hAnsi="Arial Narrow"/>
        </w:rPr>
        <w:t xml:space="preserve">Dragan </w:t>
      </w:r>
      <w:proofErr w:type="spellStart"/>
      <w:r w:rsidRPr="00B9640C">
        <w:rPr>
          <w:rFonts w:ascii="Arial Narrow" w:hAnsi="Arial Narrow"/>
        </w:rPr>
        <w:t>Dmitrašinović</w:t>
      </w:r>
      <w:proofErr w:type="spellEnd"/>
      <w:r w:rsidRPr="00B9640C">
        <w:rPr>
          <w:rFonts w:ascii="Arial Narrow" w:hAnsi="Arial Narrow"/>
        </w:rPr>
        <w:t xml:space="preserve">, Mato </w:t>
      </w:r>
      <w:proofErr w:type="spellStart"/>
      <w:r w:rsidRPr="00B9640C">
        <w:rPr>
          <w:rFonts w:ascii="Arial Narrow" w:hAnsi="Arial Narrow"/>
        </w:rPr>
        <w:t>Fric</w:t>
      </w:r>
      <w:proofErr w:type="spellEnd"/>
      <w:r w:rsidRPr="00B9640C">
        <w:rPr>
          <w:rFonts w:ascii="Arial Narrow" w:hAnsi="Arial Narrow"/>
        </w:rPr>
        <w:t xml:space="preserve">, </w:t>
      </w:r>
      <w:proofErr w:type="spellStart"/>
      <w:r w:rsidRPr="00B9640C">
        <w:rPr>
          <w:rFonts w:ascii="Arial Narrow" w:hAnsi="Arial Narrow"/>
        </w:rPr>
        <w:t>Sarafin</w:t>
      </w:r>
      <w:proofErr w:type="spellEnd"/>
      <w:r w:rsidRPr="00B9640C">
        <w:rPr>
          <w:rFonts w:ascii="Arial Narrow" w:hAnsi="Arial Narrow"/>
        </w:rPr>
        <w:t xml:space="preserve"> </w:t>
      </w:r>
      <w:proofErr w:type="spellStart"/>
      <w:r w:rsidRPr="00B9640C">
        <w:rPr>
          <w:rFonts w:ascii="Arial Narrow" w:hAnsi="Arial Narrow"/>
        </w:rPr>
        <w:t>MArkija</w:t>
      </w:r>
      <w:proofErr w:type="spellEnd"/>
      <w:r w:rsidRPr="00B9640C">
        <w:rPr>
          <w:rFonts w:ascii="Arial Narrow" w:hAnsi="Arial Narrow"/>
        </w:rPr>
        <w:t xml:space="preserve">, </w:t>
      </w:r>
      <w:r w:rsidRPr="002A0D88">
        <w:rPr>
          <w:rFonts w:ascii="Arial Narrow" w:hAnsi="Arial Narrow"/>
          <w:b/>
        </w:rPr>
        <w:t xml:space="preserve">Marijan </w:t>
      </w:r>
      <w:proofErr w:type="spellStart"/>
      <w:r w:rsidRPr="002A0D88">
        <w:rPr>
          <w:rFonts w:ascii="Arial Narrow" w:hAnsi="Arial Narrow"/>
          <w:b/>
        </w:rPr>
        <w:t>Maračić</w:t>
      </w:r>
      <w:proofErr w:type="spellEnd"/>
      <w:r w:rsidRPr="00B9640C">
        <w:rPr>
          <w:rFonts w:ascii="Arial Narrow" w:hAnsi="Arial Narrow"/>
        </w:rPr>
        <w:t>, Mar</w:t>
      </w:r>
      <w:r>
        <w:rPr>
          <w:rFonts w:ascii="Arial Narrow" w:hAnsi="Arial Narrow"/>
        </w:rPr>
        <w:t>io Erceg, Branimir Đermanović, R</w:t>
      </w:r>
      <w:r w:rsidRPr="00B9640C">
        <w:rPr>
          <w:rFonts w:ascii="Arial Narrow" w:hAnsi="Arial Narrow"/>
        </w:rPr>
        <w:t xml:space="preserve">obert </w:t>
      </w:r>
      <w:proofErr w:type="spellStart"/>
      <w:r w:rsidRPr="00B9640C">
        <w:rPr>
          <w:rFonts w:ascii="Arial Narrow" w:hAnsi="Arial Narrow"/>
        </w:rPr>
        <w:t>Kanjka</w:t>
      </w:r>
      <w:proofErr w:type="spellEnd"/>
      <w:r w:rsidRPr="00B9640C">
        <w:rPr>
          <w:rFonts w:ascii="Arial Narrow" w:hAnsi="Arial Narrow"/>
        </w:rPr>
        <w:t xml:space="preserve">, Zoran </w:t>
      </w:r>
      <w:proofErr w:type="spellStart"/>
      <w:r w:rsidRPr="00B9640C">
        <w:rPr>
          <w:rFonts w:ascii="Arial Narrow" w:hAnsi="Arial Narrow"/>
        </w:rPr>
        <w:t>Jančar</w:t>
      </w:r>
      <w:proofErr w:type="spellEnd"/>
      <w:r w:rsidRPr="00B9640C">
        <w:rPr>
          <w:rFonts w:ascii="Arial Narrow" w:hAnsi="Arial Narrow"/>
        </w:rPr>
        <w:t>, Ivan Pašalić</w:t>
      </w:r>
      <w:r>
        <w:rPr>
          <w:rFonts w:ascii="Arial Narrow" w:hAnsi="Arial Narrow"/>
        </w:rPr>
        <w:t xml:space="preserve">, Ana Marija </w:t>
      </w:r>
      <w:proofErr w:type="spellStart"/>
      <w:r>
        <w:rPr>
          <w:rFonts w:ascii="Arial Narrow" w:hAnsi="Arial Narrow"/>
        </w:rPr>
        <w:t>Korpar</w:t>
      </w:r>
      <w:proofErr w:type="spellEnd"/>
    </w:p>
    <w:p w:rsidR="00B9640C" w:rsidRDefault="00B9640C" w:rsidP="00B9640C">
      <w:pPr>
        <w:pStyle w:val="Bezproreda1"/>
        <w:rPr>
          <w:rFonts w:ascii="Arial Narrow" w:hAnsi="Arial Narrow"/>
        </w:rPr>
      </w:pPr>
    </w:p>
    <w:tbl>
      <w:tblPr>
        <w:tblW w:w="8760" w:type="dxa"/>
        <w:tblInd w:w="91" w:type="dxa"/>
        <w:tblLook w:val="04A0" w:firstRow="1" w:lastRow="0" w:firstColumn="1" w:lastColumn="0" w:noHBand="0" w:noVBand="1"/>
      </w:tblPr>
      <w:tblGrid>
        <w:gridCol w:w="760"/>
        <w:gridCol w:w="520"/>
        <w:gridCol w:w="5060"/>
        <w:gridCol w:w="1780"/>
        <w:gridCol w:w="640"/>
      </w:tblGrid>
      <w:tr w:rsidR="00B9640C" w:rsidRPr="00431BB5" w:rsidTr="000B1470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Mjesec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Red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        Teme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 xml:space="preserve">Sudionici u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Fond</w:t>
            </w:r>
          </w:p>
        </w:tc>
      </w:tr>
      <w:tr w:rsidR="00B9640C" w:rsidRPr="00431BB5" w:rsidTr="000B147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Broj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ostvarivanju teme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sati</w:t>
            </w:r>
          </w:p>
        </w:tc>
      </w:tr>
      <w:tr w:rsidR="00B9640C" w:rsidRPr="00431BB5" w:rsidTr="000B147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Organizacija praktične nastave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predsjednik ,članovi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</w:tr>
      <w:tr w:rsidR="00B9640C" w:rsidRPr="00431BB5" w:rsidTr="000B1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2.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Elementi vrednovanja i ocjenjivanja učenika na vježbama i praktičnoj nastavi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predsjednik ,članovi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</w:tr>
      <w:tr w:rsidR="00B9640C" w:rsidRPr="00431BB5" w:rsidTr="000B147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3.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Izrada školskog KURIKULUMA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predsjednik ,članovi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</w:tr>
      <w:tr w:rsidR="00B9640C" w:rsidRPr="00431BB5" w:rsidTr="000B1470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4.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 xml:space="preserve">Izrada planova i programa, prijedloga </w:t>
            </w:r>
            <w:proofErr w:type="spellStart"/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vremenika</w:t>
            </w:r>
            <w:proofErr w:type="spellEnd"/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 xml:space="preserve"> završnog i </w:t>
            </w:r>
            <w:proofErr w:type="spellStart"/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pomoćničkog</w:t>
            </w:r>
            <w:proofErr w:type="spellEnd"/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 xml:space="preserve"> ispita, prijedlog tema za završni rad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predsjednik ,članovi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</w:tr>
      <w:tr w:rsidR="00B9640C" w:rsidRPr="00431BB5" w:rsidTr="000B1470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5.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Zaštita na radu na praktičnoj nastavi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predsjednik ,članovi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</w:tr>
      <w:tr w:rsidR="00B9640C" w:rsidRPr="00431BB5" w:rsidTr="000B147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6.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 xml:space="preserve">   Dan zahvalnosti za plodove zemlje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predsjednik ,članovi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</w:tr>
      <w:tr w:rsidR="00B9640C" w:rsidRPr="00431BB5" w:rsidTr="000B147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7.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Svjetski dan zaštite čovjekove okoline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predsjednik ,članovi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</w:tr>
      <w:tr w:rsidR="00B9640C" w:rsidRPr="00431BB5" w:rsidTr="000B147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8.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 xml:space="preserve">Tekuća problematika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predsjednik ,članovi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</w:tr>
      <w:tr w:rsidR="00B9640C" w:rsidRPr="00431BB5" w:rsidTr="000B147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9.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Sudjelovanje na Gospodarskom sajmu i sajmu sira – Grubišno Polje- organizacija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predsjednik ,članovi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</w:tr>
      <w:tr w:rsidR="00B9640C" w:rsidRPr="00431BB5" w:rsidTr="000B147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10.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Analiza sudjelovanja na sajmu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predsjednik ,članovi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</w:tr>
      <w:tr w:rsidR="00B9640C" w:rsidRPr="00431BB5" w:rsidTr="000B147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11.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Dan sjećanja na Vukovar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predsjednik ,članovi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</w:tr>
      <w:tr w:rsidR="00B9640C" w:rsidRPr="00431BB5" w:rsidTr="000B147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12.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Analiza rada aktiva , tekuća problematika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predsjednik ,članovi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</w:tr>
      <w:tr w:rsidR="00B9640C" w:rsidRPr="00431BB5" w:rsidTr="000B147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13.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Stručna usavršavanja, pripreme za natjecanja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predsjednik ,članovi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</w:tr>
      <w:tr w:rsidR="00B9640C" w:rsidRPr="00431BB5" w:rsidTr="000B147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14.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Analiza rada u učeničkoj zadruzi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predsjednik ,članovi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</w:tr>
      <w:tr w:rsidR="00B9640C" w:rsidRPr="00431BB5" w:rsidTr="000B147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15.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Analiza uspjeha na kraju  prvog polugodišta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predsjednik ,članovi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</w:tr>
      <w:tr w:rsidR="00B9640C" w:rsidRPr="00431BB5" w:rsidTr="000B147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16.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Pripreme za natjecanja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predsjednik ,članovi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</w:tr>
      <w:tr w:rsidR="00B9640C" w:rsidRPr="00431BB5" w:rsidTr="000B147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17.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Sudjelovanje na natjecanjima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predsjednik ,članovi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</w:tr>
      <w:tr w:rsidR="00B9640C" w:rsidRPr="00431BB5" w:rsidTr="000B147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18.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 xml:space="preserve">Analiza nastupa na natjecanjima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predsjednik ,članovi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</w:tr>
      <w:tr w:rsidR="00B9640C" w:rsidRPr="00431BB5" w:rsidTr="000B147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19.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Tekuća problematika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predsjednik ,članovi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</w:tr>
      <w:tr w:rsidR="00B9640C" w:rsidRPr="00431BB5" w:rsidTr="000B147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20.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Pripreme za Dan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predsjednik ,članovi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</w:tr>
      <w:tr w:rsidR="00B9640C" w:rsidRPr="00431BB5" w:rsidTr="000B147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21.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Organizacija Dana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predsjednik ,članovi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</w:tr>
      <w:tr w:rsidR="00B9640C" w:rsidRPr="00431BB5" w:rsidTr="000B147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22.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Pripreme za kontrolni ispit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predsjednik ,članovi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</w:tr>
      <w:tr w:rsidR="00B9640C" w:rsidRPr="00431BB5" w:rsidTr="000B147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23.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Kontrolni ispiti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predsjednik ,članovi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</w:tr>
      <w:tr w:rsidR="00B9640C" w:rsidRPr="00431BB5" w:rsidTr="000B147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24.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Analiza kontrolnog ispita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predsjednik ,članovi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</w:tr>
      <w:tr w:rsidR="00B9640C" w:rsidRPr="00431BB5" w:rsidTr="000B147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25.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 xml:space="preserve">Tema po izboru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predsjednik ,članovi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</w:tr>
      <w:tr w:rsidR="00B9640C" w:rsidRPr="00431BB5" w:rsidTr="000B1470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26.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Organizacija rada preko proljetnih praznika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predsjednik ,članovi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</w:tr>
      <w:tr w:rsidR="00B9640C" w:rsidRPr="00431BB5" w:rsidTr="000B147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27.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Analiza izrade Završnog rada i pripreme učenika za Završni rad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predsjednik ,članovi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</w:tr>
      <w:tr w:rsidR="00B9640C" w:rsidRPr="00431BB5" w:rsidTr="000B147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28.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 xml:space="preserve">Pripreme za </w:t>
            </w:r>
            <w:proofErr w:type="spellStart"/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pomoćnički</w:t>
            </w:r>
            <w:proofErr w:type="spellEnd"/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 xml:space="preserve"> ispit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predsjednik ,članovi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</w:tr>
      <w:tr w:rsidR="00B9640C" w:rsidRPr="00431BB5" w:rsidTr="000B147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29.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Organizacija Dana tjelesne aktivnosti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predsjednik ,članovi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</w:tr>
      <w:tr w:rsidR="00B9640C" w:rsidRPr="00431BB5" w:rsidTr="000B147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30.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Završni rad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predsjednik ,članovi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</w:tr>
      <w:tr w:rsidR="00B9640C" w:rsidRPr="00431BB5" w:rsidTr="000B147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31.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Analiza Dana tjelesne aktivnosti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predsjednik ,članovi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</w:tr>
      <w:tr w:rsidR="00B9640C" w:rsidRPr="00431BB5" w:rsidTr="000B147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32.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Tekuća problematika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predsjednik ,članovi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</w:tr>
      <w:tr w:rsidR="00B9640C" w:rsidRPr="00431BB5" w:rsidTr="000B147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33.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 xml:space="preserve">Analiza uspjeha učenika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predsjednik ,članovi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</w:tr>
      <w:tr w:rsidR="00B9640C" w:rsidRPr="00431BB5" w:rsidTr="000B147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34.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 xml:space="preserve">Izborna </w:t>
            </w:r>
            <w:proofErr w:type="spellStart"/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nastva</w:t>
            </w:r>
            <w:proofErr w:type="spellEnd"/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,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predsjednik ,članovi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</w:tr>
      <w:tr w:rsidR="00B9640C" w:rsidRPr="00431BB5" w:rsidTr="000B1470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35.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Zaduženja nastavnika u novoj školskoj godini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članovi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0C" w:rsidRPr="00431BB5" w:rsidRDefault="00B9640C" w:rsidP="000B14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1BB5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</w:tr>
    </w:tbl>
    <w:p w:rsidR="00B9640C" w:rsidRDefault="00B9640C" w:rsidP="00B9640C">
      <w:pPr>
        <w:pStyle w:val="Bezproreda1"/>
        <w:rPr>
          <w:rFonts w:ascii="Arial Narrow" w:hAnsi="Arial Narrow"/>
        </w:rPr>
      </w:pPr>
    </w:p>
    <w:p w:rsidR="00B9640C" w:rsidRPr="00A93406" w:rsidRDefault="00B9640C" w:rsidP="00B9640C">
      <w:pPr>
        <w:pStyle w:val="Bezproreda1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Voditelj aktiva:</w:t>
      </w:r>
      <w:r w:rsidR="002A0D88">
        <w:rPr>
          <w:rFonts w:ascii="Arial Narrow" w:hAnsi="Arial Narrow"/>
        </w:rPr>
        <w:t xml:space="preserve"> Marijan </w:t>
      </w:r>
      <w:proofErr w:type="spellStart"/>
      <w:r w:rsidR="002A0D88">
        <w:rPr>
          <w:rFonts w:ascii="Arial Narrow" w:hAnsi="Arial Narrow"/>
        </w:rPr>
        <w:t>Maračić</w:t>
      </w:r>
      <w:proofErr w:type="spellEnd"/>
    </w:p>
    <w:p w:rsidR="00B9640C" w:rsidRDefault="00B9640C" w:rsidP="00273FD2">
      <w:pPr>
        <w:rPr>
          <w:b/>
          <w:sz w:val="24"/>
          <w:szCs w:val="24"/>
          <w:lang w:eastAsia="hr-HR"/>
        </w:rPr>
      </w:pPr>
    </w:p>
    <w:p w:rsidR="00B9640C" w:rsidRDefault="00B9640C" w:rsidP="00273FD2">
      <w:pPr>
        <w:rPr>
          <w:b/>
          <w:sz w:val="24"/>
          <w:szCs w:val="24"/>
          <w:lang w:eastAsia="hr-HR"/>
        </w:rPr>
      </w:pPr>
    </w:p>
    <w:p w:rsidR="00B9640C" w:rsidRDefault="00B9640C" w:rsidP="00273FD2">
      <w:pPr>
        <w:rPr>
          <w:b/>
          <w:sz w:val="24"/>
          <w:szCs w:val="24"/>
          <w:lang w:eastAsia="hr-HR"/>
        </w:rPr>
      </w:pPr>
    </w:p>
    <w:p w:rsidR="00B9640C" w:rsidRDefault="00B9640C" w:rsidP="00273FD2">
      <w:pPr>
        <w:rPr>
          <w:b/>
          <w:sz w:val="24"/>
          <w:szCs w:val="24"/>
          <w:lang w:eastAsia="hr-HR"/>
        </w:rPr>
      </w:pPr>
    </w:p>
    <w:p w:rsidR="00B9640C" w:rsidRDefault="00B9640C" w:rsidP="00273FD2">
      <w:pPr>
        <w:rPr>
          <w:b/>
          <w:sz w:val="24"/>
          <w:szCs w:val="24"/>
          <w:lang w:eastAsia="hr-HR"/>
        </w:rPr>
      </w:pPr>
    </w:p>
    <w:p w:rsidR="001A4F2A" w:rsidRPr="00212FFD" w:rsidRDefault="001A4F2A" w:rsidP="00273FD2">
      <w:pPr>
        <w:rPr>
          <w:b/>
          <w:sz w:val="24"/>
          <w:szCs w:val="24"/>
          <w:lang w:eastAsia="hr-HR"/>
        </w:rPr>
      </w:pPr>
      <w:r w:rsidRPr="00212FFD">
        <w:rPr>
          <w:b/>
          <w:sz w:val="24"/>
          <w:szCs w:val="24"/>
          <w:lang w:eastAsia="hr-HR"/>
        </w:rPr>
        <w:lastRenderedPageBreak/>
        <w:t>PLANOVI I</w:t>
      </w:r>
      <w:r w:rsidR="009C69F1" w:rsidRPr="00212FFD">
        <w:rPr>
          <w:b/>
          <w:sz w:val="24"/>
          <w:szCs w:val="24"/>
          <w:lang w:eastAsia="hr-HR"/>
        </w:rPr>
        <w:t xml:space="preserve"> PROGRAMI RADA RAZREDNIH ODJELA</w:t>
      </w:r>
    </w:p>
    <w:p w:rsidR="001A4F2A" w:rsidRPr="00212FFD" w:rsidRDefault="001A4F2A" w:rsidP="001A4F2A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212FFD">
        <w:rPr>
          <w:rFonts w:ascii="Arial Narrow" w:eastAsia="Times New Roman" w:hAnsi="Arial Narrow" w:cs="Arial"/>
          <w:sz w:val="24"/>
          <w:szCs w:val="24"/>
        </w:rPr>
        <w:t xml:space="preserve">Program rada svakog razrednog odjela razrađen je na temelju analize odgojne situacije učeničkog kolektiva. </w:t>
      </w:r>
    </w:p>
    <w:p w:rsidR="001A4F2A" w:rsidRPr="00212FFD" w:rsidRDefault="001A4F2A" w:rsidP="001A4F2A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212FFD">
        <w:rPr>
          <w:rFonts w:ascii="Arial Narrow" w:eastAsia="Times New Roman" w:hAnsi="Arial Narrow" w:cs="Arial"/>
          <w:sz w:val="24"/>
          <w:szCs w:val="24"/>
        </w:rPr>
        <w:t>U ovoj školskoj godini ustrojeni su sljedeći razredni odjeli:</w:t>
      </w:r>
    </w:p>
    <w:p w:rsidR="001A4F2A" w:rsidRPr="00212FFD" w:rsidRDefault="001A4F2A" w:rsidP="00273FD2">
      <w:pPr>
        <w:rPr>
          <w:b/>
          <w:sz w:val="24"/>
          <w:szCs w:val="24"/>
          <w:lang w:eastAsia="hr-HR"/>
        </w:rPr>
      </w:pPr>
    </w:p>
    <w:tbl>
      <w:tblPr>
        <w:tblW w:w="7552" w:type="dxa"/>
        <w:tblInd w:w="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1038"/>
        <w:gridCol w:w="4564"/>
      </w:tblGrid>
      <w:tr w:rsidR="009C69F1" w:rsidRPr="00212FFD" w:rsidTr="005E16D7">
        <w:trPr>
          <w:trHeight w:val="480"/>
        </w:trPr>
        <w:tc>
          <w:tcPr>
            <w:tcW w:w="1950" w:type="dxa"/>
            <w:shd w:val="clear" w:color="auto" w:fill="auto"/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212FFD">
              <w:rPr>
                <w:rFonts w:ascii="Arial Narrow" w:eastAsia="Times New Roman" w:hAnsi="Arial Narrow" w:cs="Arial"/>
                <w:b/>
                <w:bCs/>
              </w:rPr>
              <w:t xml:space="preserve">RAZREDNI ODJEL 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212FFD">
              <w:rPr>
                <w:rFonts w:ascii="Arial Narrow" w:eastAsia="Times New Roman" w:hAnsi="Arial Narrow" w:cs="Arial"/>
                <w:b/>
                <w:bCs/>
              </w:rPr>
              <w:t>UČENIKA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212FFD">
              <w:rPr>
                <w:rFonts w:ascii="Arial Narrow" w:eastAsia="Times New Roman" w:hAnsi="Arial Narrow" w:cs="Arial"/>
                <w:b/>
                <w:bCs/>
              </w:rPr>
              <w:t>RAZREDNIK/CA</w:t>
            </w:r>
          </w:p>
        </w:tc>
      </w:tr>
      <w:tr w:rsidR="009C69F1" w:rsidRPr="00212FFD" w:rsidTr="005E16D7">
        <w:trPr>
          <w:trHeight w:val="255"/>
        </w:trPr>
        <w:tc>
          <w:tcPr>
            <w:tcW w:w="1950" w:type="dxa"/>
            <w:shd w:val="clear" w:color="auto" w:fill="auto"/>
            <w:noWrap/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I.A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19</w:t>
            </w:r>
          </w:p>
        </w:tc>
        <w:tc>
          <w:tcPr>
            <w:tcW w:w="4564" w:type="dxa"/>
            <w:shd w:val="clear" w:color="auto" w:fill="auto"/>
            <w:noWrap/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 xml:space="preserve">Romana FILIPAN, dipl. ing. </w:t>
            </w:r>
            <w:proofErr w:type="spellStart"/>
            <w:r w:rsidRPr="00212FFD">
              <w:rPr>
                <w:rFonts w:ascii="Arial Narrow" w:hAnsi="Arial Narrow"/>
              </w:rPr>
              <w:t>preh</w:t>
            </w:r>
            <w:proofErr w:type="spellEnd"/>
            <w:r w:rsidRPr="00212FFD">
              <w:rPr>
                <w:rFonts w:ascii="Arial Narrow" w:hAnsi="Arial Narrow"/>
              </w:rPr>
              <w:t xml:space="preserve">. </w:t>
            </w:r>
            <w:proofErr w:type="spellStart"/>
            <w:r w:rsidRPr="00212FFD">
              <w:rPr>
                <w:rFonts w:ascii="Arial Narrow" w:hAnsi="Arial Narrow"/>
              </w:rPr>
              <w:t>tehn</w:t>
            </w:r>
            <w:proofErr w:type="spellEnd"/>
            <w:r w:rsidRPr="00212FFD">
              <w:rPr>
                <w:rFonts w:ascii="Arial Narrow" w:hAnsi="Arial Narrow"/>
              </w:rPr>
              <w:t>.</w:t>
            </w:r>
          </w:p>
        </w:tc>
      </w:tr>
      <w:tr w:rsidR="009C69F1" w:rsidRPr="00212FFD" w:rsidTr="005E16D7">
        <w:trPr>
          <w:trHeight w:val="255"/>
        </w:trPr>
        <w:tc>
          <w:tcPr>
            <w:tcW w:w="1950" w:type="dxa"/>
            <w:shd w:val="clear" w:color="auto" w:fill="auto"/>
            <w:noWrap/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I.B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15</w:t>
            </w:r>
          </w:p>
        </w:tc>
        <w:tc>
          <w:tcPr>
            <w:tcW w:w="4564" w:type="dxa"/>
            <w:shd w:val="clear" w:color="auto" w:fill="auto"/>
            <w:noWrap/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Ana MARKIĆ dipl. učitelj</w:t>
            </w:r>
          </w:p>
        </w:tc>
      </w:tr>
      <w:tr w:rsidR="009C69F1" w:rsidRPr="00212FFD" w:rsidTr="005E16D7">
        <w:trPr>
          <w:trHeight w:val="255"/>
        </w:trPr>
        <w:tc>
          <w:tcPr>
            <w:tcW w:w="1950" w:type="dxa"/>
            <w:shd w:val="clear" w:color="auto" w:fill="auto"/>
            <w:noWrap/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I.C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11</w:t>
            </w:r>
          </w:p>
        </w:tc>
        <w:tc>
          <w:tcPr>
            <w:tcW w:w="4564" w:type="dxa"/>
            <w:shd w:val="clear" w:color="auto" w:fill="auto"/>
            <w:noWrap/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212FFD">
              <w:rPr>
                <w:rFonts w:ascii="Arial Narrow" w:hAnsi="Arial Narrow"/>
              </w:rPr>
              <w:t>Vanesa</w:t>
            </w:r>
            <w:proofErr w:type="spellEnd"/>
            <w:r w:rsidRPr="00212FFD">
              <w:rPr>
                <w:rFonts w:ascii="Arial Narrow" w:hAnsi="Arial Narrow"/>
              </w:rPr>
              <w:t xml:space="preserve"> PRISTER ŠVARC, prof.</w:t>
            </w:r>
          </w:p>
        </w:tc>
      </w:tr>
      <w:tr w:rsidR="009C69F1" w:rsidRPr="00212FFD" w:rsidTr="005E16D7">
        <w:trPr>
          <w:trHeight w:val="255"/>
        </w:trPr>
        <w:tc>
          <w:tcPr>
            <w:tcW w:w="1950" w:type="dxa"/>
            <w:shd w:val="clear" w:color="auto" w:fill="auto"/>
            <w:noWrap/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I.E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19</w:t>
            </w:r>
          </w:p>
        </w:tc>
        <w:tc>
          <w:tcPr>
            <w:tcW w:w="4564" w:type="dxa"/>
            <w:shd w:val="clear" w:color="auto" w:fill="auto"/>
            <w:noWrap/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Ivan PAŠALIĆ, dipl. ing.</w:t>
            </w:r>
          </w:p>
        </w:tc>
      </w:tr>
      <w:tr w:rsidR="009C69F1" w:rsidRPr="00212FFD" w:rsidTr="005E16D7">
        <w:trPr>
          <w:trHeight w:val="270"/>
        </w:trPr>
        <w:tc>
          <w:tcPr>
            <w:tcW w:w="1950" w:type="dxa"/>
            <w:shd w:val="clear" w:color="auto" w:fill="auto"/>
            <w:noWrap/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II.A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20</w:t>
            </w:r>
          </w:p>
        </w:tc>
        <w:tc>
          <w:tcPr>
            <w:tcW w:w="4564" w:type="dxa"/>
            <w:shd w:val="clear" w:color="auto" w:fill="auto"/>
            <w:noWrap/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Jelena ĐERMANOVIĆ, prof.</w:t>
            </w:r>
          </w:p>
        </w:tc>
      </w:tr>
      <w:tr w:rsidR="009C69F1" w:rsidRPr="00212FFD" w:rsidTr="005E16D7">
        <w:trPr>
          <w:trHeight w:val="255"/>
        </w:trPr>
        <w:tc>
          <w:tcPr>
            <w:tcW w:w="1950" w:type="dxa"/>
            <w:shd w:val="clear" w:color="auto" w:fill="auto"/>
            <w:noWrap/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II.B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6</w:t>
            </w:r>
          </w:p>
        </w:tc>
        <w:tc>
          <w:tcPr>
            <w:tcW w:w="4564" w:type="dxa"/>
            <w:shd w:val="clear" w:color="auto" w:fill="auto"/>
            <w:noWrap/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Danko TOMAŠEK, prof.</w:t>
            </w:r>
          </w:p>
        </w:tc>
      </w:tr>
      <w:tr w:rsidR="009C69F1" w:rsidRPr="00212FFD" w:rsidTr="005E16D7">
        <w:trPr>
          <w:trHeight w:val="255"/>
        </w:trPr>
        <w:tc>
          <w:tcPr>
            <w:tcW w:w="1950" w:type="dxa"/>
            <w:shd w:val="clear" w:color="auto" w:fill="auto"/>
            <w:noWrap/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II.C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14</w:t>
            </w:r>
          </w:p>
        </w:tc>
        <w:tc>
          <w:tcPr>
            <w:tcW w:w="4564" w:type="dxa"/>
            <w:shd w:val="clear" w:color="auto" w:fill="auto"/>
            <w:noWrap/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Monika VOJVODIĆ ANDRČEVIĆ, prof. povijesti</w:t>
            </w:r>
          </w:p>
        </w:tc>
      </w:tr>
      <w:tr w:rsidR="009C69F1" w:rsidRPr="00212FFD" w:rsidTr="005E16D7">
        <w:trPr>
          <w:trHeight w:val="255"/>
        </w:trPr>
        <w:tc>
          <w:tcPr>
            <w:tcW w:w="1950" w:type="dxa"/>
            <w:shd w:val="clear" w:color="auto" w:fill="auto"/>
            <w:noWrap/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II.E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9</w:t>
            </w:r>
          </w:p>
        </w:tc>
        <w:tc>
          <w:tcPr>
            <w:tcW w:w="4564" w:type="dxa"/>
            <w:shd w:val="clear" w:color="auto" w:fill="auto"/>
            <w:noWrap/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 xml:space="preserve">Robert KANJKA, dipl. ing. </w:t>
            </w:r>
            <w:proofErr w:type="spellStart"/>
            <w:r w:rsidRPr="00212FFD">
              <w:rPr>
                <w:rFonts w:ascii="Arial Narrow" w:hAnsi="Arial Narrow"/>
              </w:rPr>
              <w:t>elekt</w:t>
            </w:r>
            <w:proofErr w:type="spellEnd"/>
            <w:r w:rsidRPr="00212FFD">
              <w:rPr>
                <w:rFonts w:ascii="Arial Narrow" w:hAnsi="Arial Narrow"/>
              </w:rPr>
              <w:t>.</w:t>
            </w:r>
          </w:p>
        </w:tc>
      </w:tr>
      <w:tr w:rsidR="009C69F1" w:rsidRPr="00212FFD" w:rsidTr="005E16D7">
        <w:trPr>
          <w:trHeight w:val="255"/>
        </w:trPr>
        <w:tc>
          <w:tcPr>
            <w:tcW w:w="1950" w:type="dxa"/>
            <w:shd w:val="clear" w:color="auto" w:fill="auto"/>
            <w:noWrap/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III.A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16</w:t>
            </w:r>
          </w:p>
        </w:tc>
        <w:tc>
          <w:tcPr>
            <w:tcW w:w="4564" w:type="dxa"/>
            <w:shd w:val="clear" w:color="auto" w:fill="auto"/>
            <w:noWrap/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 xml:space="preserve">Anita VODVARKA, </w:t>
            </w:r>
            <w:proofErr w:type="spellStart"/>
            <w:r w:rsidRPr="00212FFD">
              <w:rPr>
                <w:rFonts w:ascii="Arial Narrow" w:hAnsi="Arial Narrow"/>
              </w:rPr>
              <w:t>nast</w:t>
            </w:r>
            <w:proofErr w:type="spellEnd"/>
            <w:r w:rsidRPr="00212FFD">
              <w:rPr>
                <w:rFonts w:ascii="Arial Narrow" w:hAnsi="Arial Narrow"/>
              </w:rPr>
              <w:t>.</w:t>
            </w:r>
          </w:p>
        </w:tc>
      </w:tr>
      <w:tr w:rsidR="009C69F1" w:rsidRPr="00212FFD" w:rsidTr="005E16D7">
        <w:trPr>
          <w:trHeight w:val="255"/>
        </w:trPr>
        <w:tc>
          <w:tcPr>
            <w:tcW w:w="1950" w:type="dxa"/>
            <w:shd w:val="clear" w:color="auto" w:fill="auto"/>
            <w:noWrap/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III.B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11</w:t>
            </w:r>
          </w:p>
        </w:tc>
        <w:tc>
          <w:tcPr>
            <w:tcW w:w="4564" w:type="dxa"/>
            <w:shd w:val="clear" w:color="auto" w:fill="auto"/>
            <w:noWrap/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Branka BAKIĆ, prof. tjelesne i zdravstvene kulture;</w:t>
            </w:r>
          </w:p>
        </w:tc>
      </w:tr>
      <w:tr w:rsidR="009C69F1" w:rsidRPr="00212FFD" w:rsidTr="005E16D7">
        <w:trPr>
          <w:trHeight w:val="255"/>
        </w:trPr>
        <w:tc>
          <w:tcPr>
            <w:tcW w:w="1950" w:type="dxa"/>
            <w:shd w:val="clear" w:color="auto" w:fill="auto"/>
            <w:noWrap/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III.C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23</w:t>
            </w:r>
          </w:p>
        </w:tc>
        <w:tc>
          <w:tcPr>
            <w:tcW w:w="4564" w:type="dxa"/>
            <w:shd w:val="clear" w:color="auto" w:fill="auto"/>
            <w:noWrap/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Maja ZALOVIĆ, prof.</w:t>
            </w:r>
          </w:p>
        </w:tc>
      </w:tr>
      <w:tr w:rsidR="009C69F1" w:rsidRPr="00212FFD" w:rsidTr="005E16D7">
        <w:trPr>
          <w:trHeight w:val="255"/>
        </w:trPr>
        <w:tc>
          <w:tcPr>
            <w:tcW w:w="1950" w:type="dxa"/>
            <w:shd w:val="clear" w:color="auto" w:fill="auto"/>
            <w:noWrap/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III.E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18</w:t>
            </w:r>
          </w:p>
        </w:tc>
        <w:tc>
          <w:tcPr>
            <w:tcW w:w="4564" w:type="dxa"/>
            <w:shd w:val="clear" w:color="auto" w:fill="auto"/>
            <w:noWrap/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Iva ŠTRKALJ, prof.</w:t>
            </w:r>
          </w:p>
        </w:tc>
      </w:tr>
      <w:tr w:rsidR="009C69F1" w:rsidRPr="00212FFD" w:rsidTr="005E16D7">
        <w:trPr>
          <w:trHeight w:val="255"/>
        </w:trPr>
        <w:tc>
          <w:tcPr>
            <w:tcW w:w="1950" w:type="dxa"/>
            <w:shd w:val="clear" w:color="auto" w:fill="auto"/>
            <w:noWrap/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IV.C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21</w:t>
            </w:r>
          </w:p>
        </w:tc>
        <w:tc>
          <w:tcPr>
            <w:tcW w:w="4564" w:type="dxa"/>
            <w:shd w:val="clear" w:color="auto" w:fill="auto"/>
            <w:noWrap/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Danijela LJUBIĆ, prof.</w:t>
            </w:r>
          </w:p>
        </w:tc>
      </w:tr>
      <w:tr w:rsidR="009C69F1" w:rsidRPr="00212FFD" w:rsidTr="005E16D7">
        <w:trPr>
          <w:trHeight w:val="255"/>
        </w:trPr>
        <w:tc>
          <w:tcPr>
            <w:tcW w:w="1950" w:type="dxa"/>
            <w:shd w:val="clear" w:color="auto" w:fill="auto"/>
            <w:noWrap/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IV.E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24</w:t>
            </w:r>
          </w:p>
        </w:tc>
        <w:tc>
          <w:tcPr>
            <w:tcW w:w="4564" w:type="dxa"/>
            <w:shd w:val="clear" w:color="auto" w:fill="auto"/>
            <w:noWrap/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 xml:space="preserve">Mario ERCEG, dipl. ing. </w:t>
            </w:r>
            <w:proofErr w:type="spellStart"/>
            <w:r w:rsidRPr="00212FFD">
              <w:rPr>
                <w:rFonts w:ascii="Arial Narrow" w:hAnsi="Arial Narrow"/>
              </w:rPr>
              <w:t>elekt</w:t>
            </w:r>
            <w:proofErr w:type="spellEnd"/>
            <w:r w:rsidRPr="00212FFD">
              <w:rPr>
                <w:rFonts w:ascii="Arial Narrow" w:hAnsi="Arial Narrow"/>
              </w:rPr>
              <w:t>.</w:t>
            </w:r>
          </w:p>
        </w:tc>
      </w:tr>
      <w:tr w:rsidR="009C69F1" w:rsidRPr="00212FFD" w:rsidTr="005E16D7">
        <w:trPr>
          <w:trHeight w:val="285"/>
        </w:trPr>
        <w:tc>
          <w:tcPr>
            <w:tcW w:w="1950" w:type="dxa"/>
            <w:shd w:val="clear" w:color="auto" w:fill="auto"/>
            <w:noWrap/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212FFD"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212FFD">
              <w:rPr>
                <w:rFonts w:ascii="Arial Narrow" w:hAnsi="Arial Narrow"/>
                <w:b/>
              </w:rPr>
              <w:fldChar w:fldCharType="begin"/>
            </w:r>
            <w:r w:rsidRPr="00212FFD">
              <w:rPr>
                <w:rFonts w:ascii="Arial Narrow" w:hAnsi="Arial Narrow"/>
                <w:b/>
              </w:rPr>
              <w:instrText xml:space="preserve"> =SUM(ABOVE) </w:instrText>
            </w:r>
            <w:r w:rsidRPr="00212FFD">
              <w:rPr>
                <w:rFonts w:ascii="Arial Narrow" w:hAnsi="Arial Narrow"/>
                <w:b/>
              </w:rPr>
              <w:fldChar w:fldCharType="separate"/>
            </w:r>
            <w:r w:rsidRPr="00212FFD">
              <w:rPr>
                <w:rFonts w:ascii="Arial Narrow" w:hAnsi="Arial Narrow"/>
                <w:b/>
                <w:noProof/>
              </w:rPr>
              <w:t>226</w:t>
            </w:r>
            <w:r w:rsidRPr="00212FFD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4564" w:type="dxa"/>
            <w:shd w:val="clear" w:color="auto" w:fill="auto"/>
            <w:noWrap/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212FFD">
              <w:rPr>
                <w:rFonts w:ascii="Arial Narrow" w:hAnsi="Arial Narrow"/>
                <w:b/>
              </w:rPr>
              <w:t>UKUPNO</w:t>
            </w:r>
          </w:p>
        </w:tc>
      </w:tr>
    </w:tbl>
    <w:p w:rsidR="005E16D7" w:rsidRPr="00212FFD" w:rsidRDefault="005E16D7" w:rsidP="005E16D7">
      <w:pPr>
        <w:spacing w:after="160" w:line="259" w:lineRule="auto"/>
        <w:rPr>
          <w:b/>
          <w:sz w:val="24"/>
          <w:szCs w:val="24"/>
          <w:lang w:eastAsia="hr-HR"/>
        </w:rPr>
      </w:pPr>
    </w:p>
    <w:p w:rsidR="009C69F1" w:rsidRPr="00212FFD" w:rsidRDefault="001A4F2A" w:rsidP="005E16D7">
      <w:pPr>
        <w:spacing w:after="160" w:line="259" w:lineRule="auto"/>
        <w:rPr>
          <w:b/>
          <w:sz w:val="24"/>
          <w:szCs w:val="24"/>
          <w:lang w:eastAsia="hr-HR"/>
        </w:rPr>
      </w:pPr>
      <w:r w:rsidRPr="00212FFD">
        <w:rPr>
          <w:b/>
          <w:sz w:val="24"/>
          <w:szCs w:val="24"/>
          <w:lang w:eastAsia="hr-HR"/>
        </w:rPr>
        <w:t>RAZREDNI ODJELI</w:t>
      </w:r>
    </w:p>
    <w:p w:rsidR="009C69F1" w:rsidRPr="002A0D88" w:rsidRDefault="009C69F1" w:rsidP="009C69F1">
      <w:pPr>
        <w:rPr>
          <w:b/>
          <w:sz w:val="24"/>
          <w:szCs w:val="24"/>
          <w:lang w:eastAsia="hr-HR"/>
        </w:rPr>
      </w:pPr>
      <w:r w:rsidRPr="002A0D88">
        <w:rPr>
          <w:rFonts w:ascii="Arial Narrow" w:hAnsi="Arial Narrow"/>
          <w:b/>
          <w:sz w:val="24"/>
          <w:szCs w:val="24"/>
        </w:rPr>
        <w:t>I. RAZREDI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6693"/>
        <w:gridCol w:w="1214"/>
        <w:gridCol w:w="1078"/>
        <w:gridCol w:w="628"/>
      </w:tblGrid>
      <w:tr w:rsidR="009C69F1" w:rsidRPr="00212FFD" w:rsidTr="004B3486">
        <w:trPr>
          <w:trHeight w:val="27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212FFD">
              <w:rPr>
                <w:rFonts w:ascii="Arial Narrow" w:eastAsia="Times New Roman" w:hAnsi="Arial Narrow"/>
                <w:b/>
                <w:lang w:eastAsia="hr-HR"/>
              </w:rPr>
              <w:t>Sadržaj rada: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212FFD">
              <w:rPr>
                <w:rFonts w:ascii="Arial Narrow" w:eastAsia="Times New Roman" w:hAnsi="Arial Narrow"/>
                <w:b/>
                <w:lang w:eastAsia="hr-HR"/>
              </w:rPr>
              <w:t>Nositelji:</w:t>
            </w:r>
          </w:p>
        </w:tc>
        <w:tc>
          <w:tcPr>
            <w:tcW w:w="10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212FFD">
              <w:rPr>
                <w:rFonts w:ascii="Arial Narrow" w:eastAsia="Times New Roman" w:hAnsi="Arial Narrow"/>
                <w:b/>
                <w:lang w:eastAsia="hr-HR"/>
              </w:rPr>
              <w:t>Vrijeme: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r w:rsidRPr="00212FFD">
              <w:rPr>
                <w:rFonts w:ascii="Arial Narrow" w:eastAsia="Times New Roman" w:hAnsi="Arial Narrow"/>
                <w:b/>
                <w:lang w:eastAsia="hr-HR"/>
              </w:rPr>
              <w:t>Sati:</w:t>
            </w:r>
          </w:p>
        </w:tc>
      </w:tr>
      <w:tr w:rsidR="009C69F1" w:rsidRPr="00212FFD" w:rsidTr="004B3486">
        <w:trPr>
          <w:trHeight w:val="737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Upoznavanje s dužnostima i pravima učenika (Kućni red, Pravilnik o pedagoškim mjerama, Vijeće učenika, Ravnatelj, Pedagog,  Tajništvo, uloga i biranje razrednog rukovodstva)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Razrednici</w:t>
            </w:r>
          </w:p>
        </w:tc>
        <w:tc>
          <w:tcPr>
            <w:tcW w:w="10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rujan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4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2.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rPr>
                <w:rFonts w:ascii="Arial Narrow" w:eastAsiaTheme="minorEastAsia" w:hAnsi="Arial Narrow" w:cstheme="minorBidi"/>
                <w:lang w:eastAsia="hr-HR"/>
              </w:rPr>
            </w:pPr>
            <w:r w:rsidRPr="00212FFD">
              <w:rPr>
                <w:rFonts w:ascii="Arial Narrow" w:eastAsiaTheme="minorEastAsia" w:hAnsi="Arial Narrow"/>
                <w:lang w:eastAsia="hr-HR"/>
              </w:rPr>
              <w:t xml:space="preserve">Prehrambeni stilovi </w:t>
            </w:r>
            <w:r w:rsidRPr="00212FFD">
              <w:rPr>
                <w:rFonts w:ascii="Arial Narrow" w:eastAsiaTheme="minorEastAsia" w:hAnsi="Arial Narrow" w:cstheme="minorBidi"/>
                <w:lang w:eastAsia="hr-HR"/>
              </w:rPr>
              <w:t>(Zdravstveni odgoj)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Učenici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3.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Kako učimo – naše radne navike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4.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Što i kako želim raditi na SRO; Izvannastavne aktivnosti;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5.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Ekološko ponašanje – uljepšajmo učionicu, školu i okoliš</w:t>
            </w:r>
          </w:p>
        </w:tc>
        <w:tc>
          <w:tcPr>
            <w:tcW w:w="121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Razrednici,      učenici</w:t>
            </w:r>
          </w:p>
        </w:tc>
        <w:tc>
          <w:tcPr>
            <w:tcW w:w="10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listopad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193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6.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Sada sam srednjoškolac; U susret Danu neovisnosti;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7.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Prevencija nasilja u različitim okolnostima (Zdravstveni odgoj)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8.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Izleti; idemo u kazalište; U susret Danu Grada.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9.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Nova škola – izazovi i odluke koje donosimo (Zdravstveni odgoj)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Razrednici,</w:t>
            </w:r>
          </w:p>
        </w:tc>
        <w:tc>
          <w:tcPr>
            <w:tcW w:w="10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studeni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10.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Prijedlog tema za Dan škole. Vrijednosti izbora životnog stila (Zdravstveni odgoj)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učenici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11.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Svjetski dan nepušača. Alkohol, cigarete i droge – utjecaj na pojedinca, obitelj i zajednicu (Zdravstveni odgoj)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12.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 xml:space="preserve">Rizična ponašanja i posljedice na obrazovanje te profesionalni razvoj i karijeru </w:t>
            </w:r>
            <w:r w:rsidRPr="00212FFD">
              <w:rPr>
                <w:rFonts w:ascii="Arial Narrow" w:hAnsi="Arial Narrow" w:cs="Georgia"/>
              </w:rPr>
              <w:t>(Zdravstveni odgoj)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199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13.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Neprimjerene pojavnosti u školi i okolini (Zdravstveni odgoj)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Učenici,</w:t>
            </w:r>
          </w:p>
        </w:tc>
        <w:tc>
          <w:tcPr>
            <w:tcW w:w="10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prosinac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16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14.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Dan prava čovjeka; Pripreme za Božić;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Razred.,</w:t>
            </w:r>
            <w:proofErr w:type="spellStart"/>
            <w:r w:rsidRPr="00212FFD">
              <w:rPr>
                <w:rFonts w:ascii="Arial Narrow" w:eastAsia="Times New Roman" w:hAnsi="Arial Narrow"/>
                <w:lang w:eastAsia="hr-HR"/>
              </w:rPr>
              <w:t>pedag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15.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Što očekujem od svojih prijatelja, što oni od mene?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16.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Analiza uspjeha u 1. polugodištu; mogu li bolje?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17.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 xml:space="preserve">Kako se ponašamo u sukobu? </w:t>
            </w:r>
            <w:proofErr w:type="spellStart"/>
            <w:r w:rsidRPr="00212FFD">
              <w:rPr>
                <w:rFonts w:ascii="Arial Narrow" w:eastAsia="Times New Roman" w:hAnsi="Arial Narrow"/>
                <w:lang w:eastAsia="hr-HR"/>
              </w:rPr>
              <w:t>Međunardno</w:t>
            </w:r>
            <w:proofErr w:type="spellEnd"/>
            <w:r w:rsidRPr="00212FFD">
              <w:rPr>
                <w:rFonts w:ascii="Arial Narrow" w:eastAsia="Times New Roman" w:hAnsi="Arial Narrow"/>
                <w:lang w:eastAsia="hr-HR"/>
              </w:rPr>
              <w:t xml:space="preserve"> priznanje RH.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Učenici,</w:t>
            </w:r>
          </w:p>
        </w:tc>
        <w:tc>
          <w:tcPr>
            <w:tcW w:w="10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siječanj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18.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Poštivanje i prihvaćanje različitosti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razrednici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19.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 xml:space="preserve">Moj </w:t>
            </w:r>
            <w:proofErr w:type="spellStart"/>
            <w:r w:rsidRPr="00212FFD">
              <w:rPr>
                <w:rFonts w:ascii="Arial Narrow" w:eastAsia="Times New Roman" w:hAnsi="Arial Narrow"/>
                <w:lang w:eastAsia="hr-HR"/>
              </w:rPr>
              <w:t>hobby</w:t>
            </w:r>
            <w:proofErr w:type="spellEnd"/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 xml:space="preserve">Učenici       </w:t>
            </w:r>
          </w:p>
        </w:tc>
        <w:tc>
          <w:tcPr>
            <w:tcW w:w="10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veljača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20.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Odluke – naš izbor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razrednici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lastRenderedPageBreak/>
              <w:t>21.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Komuniciranje u vezi (Zdravstveni odgoj)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22.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Kako ćemo obilježiti Dan škole?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23.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 xml:space="preserve">Razvijanje vještina potrebnih za odgovorno seksualno ponašanje II.  </w:t>
            </w:r>
            <w:r w:rsidRPr="00212FFD">
              <w:rPr>
                <w:rFonts w:ascii="Arial Narrow" w:hAnsi="Arial Narrow" w:cs="Georgia"/>
              </w:rPr>
              <w:t>(Zdravstveni odgoj)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 xml:space="preserve">Učenici,            </w:t>
            </w:r>
          </w:p>
        </w:tc>
        <w:tc>
          <w:tcPr>
            <w:tcW w:w="10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ožujak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24.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 xml:space="preserve">Razvijanje vještina potrebnih za odgovorno seksualno ponašanje II. </w:t>
            </w:r>
            <w:r w:rsidRPr="00212FFD">
              <w:rPr>
                <w:rFonts w:ascii="Arial Narrow" w:hAnsi="Arial Narrow" w:cs="Georgia"/>
              </w:rPr>
              <w:t>(Zdravstveni odgoj)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razrednici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25.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Blagdan sv. Josipa, Dan Župe.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26.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Izleti; idemo u kazalište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27.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Bartol Kašić, prvi hrvatski gramatičar</w:t>
            </w:r>
          </w:p>
        </w:tc>
        <w:tc>
          <w:tcPr>
            <w:tcW w:w="121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Razrednici,             učenici</w:t>
            </w:r>
          </w:p>
        </w:tc>
        <w:tc>
          <w:tcPr>
            <w:tcW w:w="10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travanj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28.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Uspjeh učenika u 2. polugodištu – što još mogu učiniti?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29.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Dan planeta Zemlje; moja uloga  u svijetu u kojem živim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30.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Želja za uspjehom i strah od neuspjeha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Učenici,</w:t>
            </w:r>
          </w:p>
        </w:tc>
        <w:tc>
          <w:tcPr>
            <w:tcW w:w="10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svibanj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31.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Dan Europe; svijet u kojem živim; Državni blagdani?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razrednici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32.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Medijski prikaz spolnosti (Zdravstveni odgoj)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33.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Što bih poboljšao u mojoj školi?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34.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Sve što činim je moj izbor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Razrednici,</w:t>
            </w:r>
          </w:p>
        </w:tc>
        <w:tc>
          <w:tcPr>
            <w:tcW w:w="10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lipanj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7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35.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Jesu li se ostvarila moja očekivanja ove školske godine?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učenici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7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Ukupno sati: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 </w:t>
            </w:r>
          </w:p>
        </w:tc>
        <w:tc>
          <w:tcPr>
            <w:tcW w:w="10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 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35</w:t>
            </w:r>
          </w:p>
        </w:tc>
      </w:tr>
    </w:tbl>
    <w:p w:rsidR="009C69F1" w:rsidRPr="00212FFD" w:rsidRDefault="009C69F1" w:rsidP="009C69F1">
      <w:pPr>
        <w:tabs>
          <w:tab w:val="left" w:pos="2043"/>
        </w:tabs>
      </w:pPr>
    </w:p>
    <w:p w:rsidR="009C69F1" w:rsidRPr="002A0D88" w:rsidRDefault="009C69F1" w:rsidP="009C69F1">
      <w:pPr>
        <w:tabs>
          <w:tab w:val="left" w:pos="2043"/>
        </w:tabs>
        <w:rPr>
          <w:rFonts w:ascii="Arial Narrow" w:hAnsi="Arial Narrow"/>
          <w:b/>
          <w:sz w:val="24"/>
          <w:szCs w:val="24"/>
        </w:rPr>
      </w:pPr>
      <w:r w:rsidRPr="002A0D88">
        <w:rPr>
          <w:rFonts w:ascii="Arial Narrow" w:hAnsi="Arial Narrow"/>
          <w:b/>
          <w:sz w:val="24"/>
          <w:szCs w:val="24"/>
        </w:rPr>
        <w:t>II. RAZREDI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6693"/>
        <w:gridCol w:w="1214"/>
        <w:gridCol w:w="1078"/>
        <w:gridCol w:w="628"/>
      </w:tblGrid>
      <w:tr w:rsidR="009C69F1" w:rsidRPr="00212FFD" w:rsidTr="004B3486">
        <w:trPr>
          <w:trHeight w:val="27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212FFD">
              <w:rPr>
                <w:rFonts w:ascii="Arial Narrow" w:eastAsia="Times New Roman" w:hAnsi="Arial Narrow"/>
                <w:b/>
                <w:lang w:eastAsia="hr-HR"/>
              </w:rPr>
              <w:t>Sadržaj rada: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212FFD">
              <w:rPr>
                <w:rFonts w:ascii="Arial Narrow" w:eastAsia="Times New Roman" w:hAnsi="Arial Narrow"/>
                <w:b/>
                <w:lang w:eastAsia="hr-HR"/>
              </w:rPr>
              <w:t>Nositelji:</w:t>
            </w:r>
          </w:p>
        </w:tc>
        <w:tc>
          <w:tcPr>
            <w:tcW w:w="10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212FFD">
              <w:rPr>
                <w:rFonts w:ascii="Arial Narrow" w:eastAsia="Times New Roman" w:hAnsi="Arial Narrow"/>
                <w:b/>
                <w:lang w:eastAsia="hr-HR"/>
              </w:rPr>
              <w:t>Vrijeme :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r w:rsidRPr="00212FFD">
              <w:rPr>
                <w:rFonts w:ascii="Arial Narrow" w:eastAsia="Times New Roman" w:hAnsi="Arial Narrow"/>
                <w:b/>
                <w:lang w:eastAsia="hr-HR"/>
              </w:rPr>
              <w:t>Sati:</w:t>
            </w:r>
          </w:p>
        </w:tc>
      </w:tr>
      <w:tr w:rsidR="009C69F1" w:rsidRPr="00212FFD" w:rsidTr="004B3486">
        <w:trPr>
          <w:trHeight w:val="78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Upoznavanje s dužnostima i pravima učenika (Kućni red, Pravilnik o pedagoškim mjerama, vijeće učenika, Ravnatelj, Pedagog,  Tajništvo, uloga i biranje razrednog rukovodstva)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Razrednici</w:t>
            </w:r>
          </w:p>
        </w:tc>
        <w:tc>
          <w:tcPr>
            <w:tcW w:w="10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rujan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184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2.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Kako koristim slobodno vrijeme (Zdravstveni odgoj)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Razrednici,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3.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 xml:space="preserve">Što očekujem od ove školske godine; Izvannastavne aktiv. 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Učenici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4.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Uspješno učenje – kako što više naučiti na nastavi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Učenici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5.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Dodaci prehrani (Zdravstveni odgoj)</w:t>
            </w:r>
          </w:p>
        </w:tc>
        <w:tc>
          <w:tcPr>
            <w:tcW w:w="121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Razrednici, učenici</w:t>
            </w:r>
          </w:p>
        </w:tc>
        <w:tc>
          <w:tcPr>
            <w:tcW w:w="10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listopad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6.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 xml:space="preserve">Izleti; idemo u </w:t>
            </w:r>
            <w:proofErr w:type="spellStart"/>
            <w:r w:rsidRPr="00212FFD">
              <w:rPr>
                <w:rFonts w:ascii="Arial Narrow" w:eastAsia="Times New Roman" w:hAnsi="Arial Narrow"/>
                <w:lang w:eastAsia="hr-HR"/>
              </w:rPr>
              <w:t>kazalište;U</w:t>
            </w:r>
            <w:proofErr w:type="spellEnd"/>
            <w:r w:rsidRPr="00212FFD">
              <w:rPr>
                <w:rFonts w:ascii="Arial Narrow" w:eastAsia="Times New Roman" w:hAnsi="Arial Narrow"/>
                <w:lang w:eastAsia="hr-HR"/>
              </w:rPr>
              <w:t xml:space="preserve"> susret Danu neovisnosti;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3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7.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Moj idealni dan (najsretniji, najtužniji); U susret Danu Grada.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8.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Kockanje i klađenje adolescenata i mladih – rizici i šanse (Zdravstveni odgoj)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9.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Motivacija; Prijedlog tema za Dan škole.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Razrednici,</w:t>
            </w:r>
          </w:p>
        </w:tc>
        <w:tc>
          <w:tcPr>
            <w:tcW w:w="10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studeni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10.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Neverbalna komunikacija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učenici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11.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Utjecaj medija i vršnjaka na korištenje sredstava ovisnosti I. (Zdravstveni odgoj)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12.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Utjecaj medija i vršnjaka na korištenje sredstava ovisnosti II. (Zdravstveni odgoj)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13.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Kada sam učinio dobro djelo?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Učenici,</w:t>
            </w:r>
          </w:p>
        </w:tc>
        <w:tc>
          <w:tcPr>
            <w:tcW w:w="10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prosinac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33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14.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Dan prava čovjeka; Pripreme za Božić;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212FFD">
              <w:rPr>
                <w:rFonts w:ascii="Arial Narrow" w:eastAsia="Times New Roman" w:hAnsi="Arial Narrow"/>
                <w:lang w:eastAsia="hr-HR"/>
              </w:rPr>
              <w:t>Razredn</w:t>
            </w:r>
            <w:proofErr w:type="spellEnd"/>
            <w:r w:rsidRPr="00212FFD">
              <w:rPr>
                <w:rFonts w:ascii="Arial Narrow" w:eastAsia="Times New Roman" w:hAnsi="Arial Narrow"/>
                <w:lang w:eastAsia="hr-HR"/>
              </w:rPr>
              <w:t xml:space="preserve">. </w:t>
            </w:r>
            <w:proofErr w:type="spellStart"/>
            <w:r w:rsidRPr="00212FFD">
              <w:rPr>
                <w:rFonts w:ascii="Arial Narrow" w:eastAsia="Times New Roman" w:hAnsi="Arial Narrow"/>
                <w:lang w:eastAsia="hr-HR"/>
              </w:rPr>
              <w:t>ped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15.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Svakodnevna uljudnost – pravila ponašanja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16.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Analiza uspjeha u 1. polugodištu; mogu li bolje?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17.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Neprimjerene pojavnosti u školi i okolini (Zdravstveni odgoj)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Učenici,</w:t>
            </w:r>
          </w:p>
        </w:tc>
        <w:tc>
          <w:tcPr>
            <w:tcW w:w="10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siječanj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18.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Kultura škole (Zdravstveni odgoj)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razrednici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19.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 xml:space="preserve">Tko </w:t>
            </w:r>
            <w:proofErr w:type="spellStart"/>
            <w:r w:rsidRPr="00212FFD">
              <w:rPr>
                <w:rFonts w:ascii="Arial Narrow" w:eastAsia="Times New Roman" w:hAnsi="Arial Narrow"/>
                <w:lang w:eastAsia="hr-HR"/>
              </w:rPr>
              <w:t>sm</w:t>
            </w:r>
            <w:proofErr w:type="spellEnd"/>
            <w:r w:rsidRPr="00212FFD">
              <w:rPr>
                <w:rFonts w:ascii="Arial Narrow" w:eastAsia="Times New Roman" w:hAnsi="Arial Narrow"/>
                <w:lang w:eastAsia="hr-HR"/>
              </w:rPr>
              <w:t xml:space="preserve"> ja? Moje želje, snovi, vrijednosti . . .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Učenici</w:t>
            </w:r>
          </w:p>
        </w:tc>
        <w:tc>
          <w:tcPr>
            <w:tcW w:w="10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veljača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20.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 xml:space="preserve">Razvijanje vještina potrebnih za odgovorno seksualno ponašanje II.  </w:t>
            </w:r>
            <w:r w:rsidRPr="00212FFD">
              <w:rPr>
                <w:rFonts w:ascii="Arial Narrow" w:hAnsi="Arial Narrow" w:cs="Georgia"/>
              </w:rPr>
              <w:t>(Zdravstveni odgoj)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razrednici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21.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 xml:space="preserve">Razvijanje vještina potrebnih za odgovorno seksualno ponašanje II. </w:t>
            </w:r>
            <w:r w:rsidRPr="00212FFD">
              <w:rPr>
                <w:rFonts w:ascii="Arial Narrow" w:hAnsi="Arial Narrow" w:cs="Georgia"/>
              </w:rPr>
              <w:t>(Zdravstveni odgoj)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22.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Kako ćemo obilježiti Dan škole?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23.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Posljedice uzimanja lijekova i drugih sredstava po mentalno zdravlje (Zdravstveni odgoj)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Učenici,</w:t>
            </w:r>
          </w:p>
        </w:tc>
        <w:tc>
          <w:tcPr>
            <w:tcW w:w="10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ožujak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24.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Položaj žene u društvu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razrednici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lastRenderedPageBreak/>
              <w:t>25.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Blagdan sv. Josipa, Dan Župe.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26.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Spolno/rodno nasilje i nasilje u vezama I. (Zdravstveni odgoj)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27.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Spolno/rodno nasilje i nasilje u vezama II. (Zdravstveni odgoj)</w:t>
            </w:r>
          </w:p>
        </w:tc>
        <w:tc>
          <w:tcPr>
            <w:tcW w:w="121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Razrednici, učenici</w:t>
            </w:r>
          </w:p>
        </w:tc>
        <w:tc>
          <w:tcPr>
            <w:tcW w:w="10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travanj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28.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Uspjeh učenika u 2. polugodištu – što još mogu učiniti?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29.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Dan planeta Zemlje; moja uloga  u svijetu u kojem živim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30.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Što želim postići u životu?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Učenici,</w:t>
            </w:r>
          </w:p>
        </w:tc>
        <w:tc>
          <w:tcPr>
            <w:tcW w:w="10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svibanj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31.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Dan Europe; svijet u kojem živim; Državni blagdani?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razrednici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32.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Natjecanje i suradnja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33.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Kakvu školu želim?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34.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Moji idoli; ljudi koje cijenim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Razrednici,</w:t>
            </w:r>
          </w:p>
        </w:tc>
        <w:tc>
          <w:tcPr>
            <w:tcW w:w="10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lipanj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52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35.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Jesu li se ostvarila moja očekivanja ove školske godine? Analiza uspjeha u 2. razredu.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učenici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62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Ukupno sati: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 </w:t>
            </w:r>
          </w:p>
        </w:tc>
        <w:tc>
          <w:tcPr>
            <w:tcW w:w="10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 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35</w:t>
            </w:r>
          </w:p>
        </w:tc>
      </w:tr>
    </w:tbl>
    <w:p w:rsidR="005E16D7" w:rsidRPr="00212FFD" w:rsidRDefault="005E16D7" w:rsidP="009C69F1">
      <w:pPr>
        <w:rPr>
          <w:rFonts w:ascii="Arial Narrow" w:hAnsi="Arial Narrow"/>
          <w:sz w:val="24"/>
          <w:szCs w:val="24"/>
        </w:rPr>
      </w:pPr>
    </w:p>
    <w:p w:rsidR="009C69F1" w:rsidRPr="002A0D88" w:rsidRDefault="009C69F1" w:rsidP="009C69F1">
      <w:pPr>
        <w:rPr>
          <w:rFonts w:ascii="Arial Narrow" w:hAnsi="Arial Narrow"/>
          <w:b/>
          <w:sz w:val="24"/>
          <w:szCs w:val="24"/>
        </w:rPr>
      </w:pPr>
      <w:r w:rsidRPr="002A0D88">
        <w:rPr>
          <w:rFonts w:ascii="Arial Narrow" w:hAnsi="Arial Narrow"/>
          <w:b/>
          <w:sz w:val="24"/>
          <w:szCs w:val="24"/>
        </w:rPr>
        <w:t xml:space="preserve"> III. RAZREDI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6693"/>
        <w:gridCol w:w="1214"/>
        <w:gridCol w:w="1078"/>
        <w:gridCol w:w="628"/>
      </w:tblGrid>
      <w:tr w:rsidR="009C69F1" w:rsidRPr="00212FFD" w:rsidTr="004B3486">
        <w:trPr>
          <w:trHeight w:val="27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212FFD">
              <w:rPr>
                <w:rFonts w:ascii="Arial Narrow" w:eastAsia="Times New Roman" w:hAnsi="Arial Narrow"/>
                <w:b/>
                <w:lang w:eastAsia="hr-HR"/>
              </w:rPr>
              <w:t>Sadržaj rada: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212FFD">
              <w:rPr>
                <w:rFonts w:ascii="Arial Narrow" w:eastAsia="Times New Roman" w:hAnsi="Arial Narrow"/>
                <w:b/>
                <w:lang w:eastAsia="hr-HR"/>
              </w:rPr>
              <w:t>Nositelji:</w:t>
            </w:r>
          </w:p>
        </w:tc>
        <w:tc>
          <w:tcPr>
            <w:tcW w:w="10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212FFD">
              <w:rPr>
                <w:rFonts w:ascii="Arial Narrow" w:eastAsia="Times New Roman" w:hAnsi="Arial Narrow"/>
                <w:b/>
                <w:lang w:eastAsia="hr-HR"/>
              </w:rPr>
              <w:t>Vrijeme: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r w:rsidRPr="00212FFD">
              <w:rPr>
                <w:rFonts w:ascii="Arial Narrow" w:eastAsia="Times New Roman" w:hAnsi="Arial Narrow"/>
                <w:b/>
                <w:lang w:eastAsia="hr-HR"/>
              </w:rPr>
              <w:t>Sati:</w:t>
            </w:r>
          </w:p>
        </w:tc>
      </w:tr>
      <w:tr w:rsidR="009C69F1" w:rsidRPr="00212FFD" w:rsidTr="004B3486">
        <w:trPr>
          <w:trHeight w:val="78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Upoznavanje s dužnostima i pravima učenika (Kućni red, Pravilnik o pedagoškim mjerama, vijeće učenika, Ravnatelj, Pedagog,  Tajništvo, uloga i biranje razrednog rukovodstva)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Razrednici</w:t>
            </w:r>
          </w:p>
        </w:tc>
        <w:tc>
          <w:tcPr>
            <w:tcW w:w="10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rujan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184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2.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Moj doprinos razredu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Razrednici,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7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3.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Uloge – posao nastavnika – posao učenika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Učenici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4.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Pravilna prehrana kod povećanih umnih i tjelesnih napora (Zdravstveni odgoj)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Učenici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5.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Donošenje životnih odluka u različitim životnim situacijama (Zdravstveni odgoj)</w:t>
            </w:r>
          </w:p>
        </w:tc>
        <w:tc>
          <w:tcPr>
            <w:tcW w:w="121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Razrednici, učenici</w:t>
            </w:r>
          </w:p>
        </w:tc>
        <w:tc>
          <w:tcPr>
            <w:tcW w:w="10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listopad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6.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Planiranje budućnosti (Zdravstveni odgoj)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7.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Stres i suočavanje sa stresom – samopomoć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8.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Izleti; idemo u kazalište; U susret Danu Grada.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9.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Prevencija nasilja i nasilničkih ponašanja u različitim životnim okolnostima – u vezi, sportu (Zdravstveni odgoj)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Razrednici,</w:t>
            </w:r>
          </w:p>
        </w:tc>
        <w:tc>
          <w:tcPr>
            <w:tcW w:w="10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studeni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10.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Neprimjerene pojavnosti (Zdravstveni odgoj)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učenici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11.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Alkohol i promet (Zdravstveni odgoj)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14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12.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 xml:space="preserve">Tko sam, što mi treba, što </w:t>
            </w:r>
            <w:proofErr w:type="spellStart"/>
            <w:r w:rsidRPr="00212FFD">
              <w:rPr>
                <w:rFonts w:ascii="Arial Narrow" w:eastAsia="Times New Roman" w:hAnsi="Arial Narrow"/>
                <w:lang w:eastAsia="hr-HR"/>
              </w:rPr>
              <w:t>želim?Prijedlog</w:t>
            </w:r>
            <w:proofErr w:type="spellEnd"/>
            <w:r w:rsidRPr="00212FFD">
              <w:rPr>
                <w:rFonts w:ascii="Arial Narrow" w:eastAsia="Times New Roman" w:hAnsi="Arial Narrow"/>
                <w:lang w:eastAsia="hr-HR"/>
              </w:rPr>
              <w:t xml:space="preserve"> tema za Dan škole.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13.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Spolne bolesti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 xml:space="preserve">     liječnik</w:t>
            </w:r>
          </w:p>
        </w:tc>
        <w:tc>
          <w:tcPr>
            <w:tcW w:w="10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prosinac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14.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Neverbalna komunikacija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15.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Dan prava čovjeka; Pripreme za Božić;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Učenici,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16.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Analiza uspjeha u 1. polugodištu; mogu li bolje?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Razrednici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17.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 xml:space="preserve">Humane vrijednosti; </w:t>
            </w:r>
            <w:proofErr w:type="spellStart"/>
            <w:r w:rsidRPr="00212FFD">
              <w:rPr>
                <w:rFonts w:ascii="Arial Narrow" w:eastAsia="Times New Roman" w:hAnsi="Arial Narrow"/>
                <w:lang w:eastAsia="hr-HR"/>
              </w:rPr>
              <w:t>Međunardno</w:t>
            </w:r>
            <w:proofErr w:type="spellEnd"/>
            <w:r w:rsidRPr="00212FFD">
              <w:rPr>
                <w:rFonts w:ascii="Arial Narrow" w:eastAsia="Times New Roman" w:hAnsi="Arial Narrow"/>
                <w:lang w:eastAsia="hr-HR"/>
              </w:rPr>
              <w:t xml:space="preserve"> priznanje RH.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Učenici,</w:t>
            </w:r>
          </w:p>
        </w:tc>
        <w:tc>
          <w:tcPr>
            <w:tcW w:w="10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siječanj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18.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Razvijanje vještina potrebnih za odgovorno spolno ponašanje, V. (Zdravstveni odgoj)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razrednici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19.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Brak, roditeljstvo i obitelj (Zdravstveni odgoj)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Učenici</w:t>
            </w:r>
          </w:p>
        </w:tc>
        <w:tc>
          <w:tcPr>
            <w:tcW w:w="10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veljača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20.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Utjecaj sredstava ovisnosti na društveni i profesionalni život te karijeru (Zdravstveni odgoj)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razrednici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21.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Stereotipi o spolnosti, spolno zdravlje i spolna prava (Zdravstveni odgoj)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22.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Kako ćemo obilježiti Dan škole?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23.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Tolerancija, prihvaćanje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Učenici,</w:t>
            </w:r>
          </w:p>
        </w:tc>
        <w:tc>
          <w:tcPr>
            <w:tcW w:w="10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ožujak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24.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Međunarodni dan žena; Stigmatizacija i diskriminacija seksualnih manjina I. (Zdravstveni odgoj)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razrednici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25.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Blagdan sv. Josipa, Dan Župe.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26.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Stigmatizacija i diskriminacija seksualnih manjina II. (Zdravstveni odgoj) (Zdravstveni odgoj)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27.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Psihologija potrošača; zašto kupujemo?</w:t>
            </w:r>
          </w:p>
        </w:tc>
        <w:tc>
          <w:tcPr>
            <w:tcW w:w="121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Razrednici, učenici</w:t>
            </w:r>
          </w:p>
        </w:tc>
        <w:tc>
          <w:tcPr>
            <w:tcW w:w="10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travanj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76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28.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Uspjeh učenika u 2. polugodištu – što još trebam učiniti?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lastRenderedPageBreak/>
              <w:t>29.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Dan planeta Zemlje; Imam li ekološku svijest?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30.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Otkrijte pozitivno u sebi i drugima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Učenici,</w:t>
            </w:r>
          </w:p>
        </w:tc>
        <w:tc>
          <w:tcPr>
            <w:tcW w:w="10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svibanj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31.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Dan Europe; svijet u kojem živim; Državni blagdani?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razrednici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32.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Prevencija rizičnih ponašanja – maturalno putovanje (Zdravstveni odgoj)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33.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Da sam ja nastavnik, ravnatelj, predsjednik države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34.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Kako vidim sebe za 5 godina?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Razrednici,</w:t>
            </w:r>
          </w:p>
        </w:tc>
        <w:tc>
          <w:tcPr>
            <w:tcW w:w="10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lipanj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52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35.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Jesu li se ostvarila moja očekivanja ove školske godine? Analiza uspjeha u 3. razredu.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učenici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7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212FFD">
              <w:rPr>
                <w:rFonts w:ascii="Arial Narrow" w:eastAsia="Times New Roman" w:hAnsi="Arial Narrow"/>
                <w:b/>
                <w:lang w:eastAsia="hr-HR"/>
              </w:rPr>
              <w:t>Ukupno sati: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212FFD">
              <w:rPr>
                <w:rFonts w:ascii="Arial Narrow" w:eastAsia="Times New Roman" w:hAnsi="Arial Narrow"/>
                <w:b/>
                <w:lang w:eastAsia="hr-HR"/>
              </w:rPr>
              <w:t> </w:t>
            </w:r>
          </w:p>
        </w:tc>
        <w:tc>
          <w:tcPr>
            <w:tcW w:w="10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212FFD">
              <w:rPr>
                <w:rFonts w:ascii="Arial Narrow" w:eastAsia="Times New Roman" w:hAnsi="Arial Narrow"/>
                <w:b/>
                <w:lang w:eastAsia="hr-HR"/>
              </w:rPr>
              <w:t> 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r w:rsidRPr="00212FFD">
              <w:rPr>
                <w:rFonts w:ascii="Arial Narrow" w:eastAsia="Times New Roman" w:hAnsi="Arial Narrow"/>
                <w:b/>
                <w:lang w:eastAsia="hr-HR"/>
              </w:rPr>
              <w:t>35</w:t>
            </w:r>
          </w:p>
        </w:tc>
      </w:tr>
    </w:tbl>
    <w:p w:rsidR="005E16D7" w:rsidRPr="00212FFD" w:rsidRDefault="005E16D7" w:rsidP="009C69F1">
      <w:pPr>
        <w:rPr>
          <w:rFonts w:ascii="Arial Narrow" w:hAnsi="Arial Narrow"/>
          <w:sz w:val="24"/>
          <w:szCs w:val="24"/>
        </w:rPr>
      </w:pPr>
    </w:p>
    <w:p w:rsidR="009C69F1" w:rsidRPr="002A0D88" w:rsidRDefault="009C69F1" w:rsidP="009C69F1">
      <w:pPr>
        <w:rPr>
          <w:b/>
          <w:sz w:val="24"/>
          <w:szCs w:val="24"/>
        </w:rPr>
      </w:pPr>
      <w:r w:rsidRPr="002A0D88">
        <w:rPr>
          <w:rFonts w:ascii="Arial Narrow" w:hAnsi="Arial Narrow"/>
          <w:b/>
          <w:sz w:val="24"/>
          <w:szCs w:val="24"/>
        </w:rPr>
        <w:t xml:space="preserve"> IV. RAZREDI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6693"/>
        <w:gridCol w:w="1214"/>
        <w:gridCol w:w="1078"/>
        <w:gridCol w:w="628"/>
      </w:tblGrid>
      <w:tr w:rsidR="009C69F1" w:rsidRPr="00212FFD" w:rsidTr="004B3486">
        <w:trPr>
          <w:trHeight w:val="27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212FFD">
              <w:rPr>
                <w:rFonts w:ascii="Arial Narrow" w:eastAsia="Times New Roman" w:hAnsi="Arial Narrow"/>
                <w:b/>
                <w:lang w:eastAsia="hr-HR"/>
              </w:rPr>
              <w:t>Sadržaj rada: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212FFD">
              <w:rPr>
                <w:rFonts w:ascii="Arial Narrow" w:eastAsia="Times New Roman" w:hAnsi="Arial Narrow"/>
                <w:b/>
                <w:lang w:eastAsia="hr-HR"/>
              </w:rPr>
              <w:t>Nositelji:</w:t>
            </w:r>
          </w:p>
        </w:tc>
        <w:tc>
          <w:tcPr>
            <w:tcW w:w="10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212FFD">
              <w:rPr>
                <w:rFonts w:ascii="Arial Narrow" w:eastAsia="Times New Roman" w:hAnsi="Arial Narrow"/>
                <w:b/>
                <w:lang w:eastAsia="hr-HR"/>
              </w:rPr>
              <w:t>Vrijeme: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r w:rsidRPr="00212FFD">
              <w:rPr>
                <w:rFonts w:ascii="Arial Narrow" w:eastAsia="Times New Roman" w:hAnsi="Arial Narrow"/>
                <w:b/>
                <w:lang w:eastAsia="hr-HR"/>
              </w:rPr>
              <w:t>Sati:</w:t>
            </w:r>
          </w:p>
        </w:tc>
      </w:tr>
      <w:tr w:rsidR="009C69F1" w:rsidRPr="00212FFD" w:rsidTr="004B3486">
        <w:trPr>
          <w:trHeight w:val="78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Upoznavanje s dužnostima i pravima učenika (Kućni red, Pravilnik o pedagoškim mjerama, vijeće učenika, Ravnatelj, Pedagog,  Tajništvo, uloga i biranje razrednog rukovodstva)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Razrednici</w:t>
            </w:r>
          </w:p>
        </w:tc>
        <w:tc>
          <w:tcPr>
            <w:tcW w:w="10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rujan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7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2.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Moj radni prostor, moj radni stol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Razrednici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7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3.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Učenje – ulaganje u budućnost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Učenici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15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4.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Što i kako želim raditi na SRO; u koje se izvannastavne aktivnosti želim uključiti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Učenici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5.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 xml:space="preserve">Izleti; idemo u </w:t>
            </w:r>
            <w:proofErr w:type="spellStart"/>
            <w:r w:rsidRPr="00212FFD">
              <w:rPr>
                <w:rFonts w:ascii="Arial Narrow" w:eastAsia="Times New Roman" w:hAnsi="Arial Narrow"/>
                <w:lang w:eastAsia="hr-HR"/>
              </w:rPr>
              <w:t>kazalište;U</w:t>
            </w:r>
            <w:proofErr w:type="spellEnd"/>
            <w:r w:rsidRPr="00212FFD">
              <w:rPr>
                <w:rFonts w:ascii="Arial Narrow" w:eastAsia="Times New Roman" w:hAnsi="Arial Narrow"/>
                <w:lang w:eastAsia="hr-HR"/>
              </w:rPr>
              <w:t xml:space="preserve"> susret Danu neovisnosti;</w:t>
            </w:r>
          </w:p>
        </w:tc>
        <w:tc>
          <w:tcPr>
            <w:tcW w:w="121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Razrednici, učenici</w:t>
            </w:r>
          </w:p>
        </w:tc>
        <w:tc>
          <w:tcPr>
            <w:tcW w:w="10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listopad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6.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Matura – ispit zrelosti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7.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Odgovornost, izbor, odlučivanje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8.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Alkohol i sigurnost u prometu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9.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Informacije o zdravlju i njihova kritička interpretacija (oglašavanje i marketing) (Zdravstveni odgoj)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Razrednici,</w:t>
            </w:r>
          </w:p>
        </w:tc>
        <w:tc>
          <w:tcPr>
            <w:tcW w:w="10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studeni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10.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Tko su moji uzori? Prijedlog tema za Dan škole.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učenici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11.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Svjetski dan nepušača – štetnost pušenja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12.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Kako izbjeći pogreške u procjenjivanju ljudi?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13.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Dan volontera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Učenici,</w:t>
            </w:r>
          </w:p>
        </w:tc>
        <w:tc>
          <w:tcPr>
            <w:tcW w:w="10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prosinac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62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14.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Dan prava čovjeka; jesmo li svi isti?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Razrednici, pedagog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15.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Prijateljstvo je . . .;Pripreme za Božić;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16.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Analiza uspjeha u 1. polugodištu; mogu li bolje?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17.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 xml:space="preserve">Kako (se) dobro prezentirati? </w:t>
            </w:r>
            <w:proofErr w:type="spellStart"/>
            <w:r w:rsidRPr="00212FFD">
              <w:rPr>
                <w:rFonts w:ascii="Arial Narrow" w:eastAsia="Times New Roman" w:hAnsi="Arial Narrow"/>
                <w:lang w:eastAsia="hr-HR"/>
              </w:rPr>
              <w:t>Međunardno</w:t>
            </w:r>
            <w:proofErr w:type="spellEnd"/>
            <w:r w:rsidRPr="00212FFD">
              <w:rPr>
                <w:rFonts w:ascii="Arial Narrow" w:eastAsia="Times New Roman" w:hAnsi="Arial Narrow"/>
                <w:lang w:eastAsia="hr-HR"/>
              </w:rPr>
              <w:t xml:space="preserve"> priznanje RH.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Učenici,</w:t>
            </w:r>
          </w:p>
        </w:tc>
        <w:tc>
          <w:tcPr>
            <w:tcW w:w="10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siječanj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18.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Višedimenzionalni model zdravlja (Zdravstveni odgoj)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razrednici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19.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Odgovorno roditeljstvo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Učenici</w:t>
            </w:r>
          </w:p>
        </w:tc>
        <w:tc>
          <w:tcPr>
            <w:tcW w:w="10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veljača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20.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Strah od neuspjeha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Razrednici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21.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Valentinovo; Ljubav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22.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Kako ćemo obilježiti Dan škole?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psiholog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23.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Poštivanje i prihvaćanje različitosti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Učenici,</w:t>
            </w:r>
          </w:p>
        </w:tc>
        <w:tc>
          <w:tcPr>
            <w:tcW w:w="10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ožujak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24.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Međunarodni dan žena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razrednici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25.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Blagdan sv. Josipa, Dan Župe.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26.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Razmišljam li o budućnosti?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27.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Ja kao student; moja budućnost</w:t>
            </w:r>
          </w:p>
        </w:tc>
        <w:tc>
          <w:tcPr>
            <w:tcW w:w="121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Razrednici, učenici</w:t>
            </w:r>
          </w:p>
        </w:tc>
        <w:tc>
          <w:tcPr>
            <w:tcW w:w="10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travanj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33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28.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Uspjeh učenika u 2. polugodištu – što još trebam učiniti?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29.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Dan planeta Zemlje; Ovo je moj dom; Državni blagdani?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7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30.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Organiziramo maturalnu večer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Učenici,</w:t>
            </w:r>
          </w:p>
        </w:tc>
        <w:tc>
          <w:tcPr>
            <w:tcW w:w="10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svibanj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7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31.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Je li ova škola ispunila sva moja očekivanja?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razrednici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7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32.</w:t>
            </w: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Vrata u svijet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</w:tr>
      <w:tr w:rsidR="009C69F1" w:rsidRPr="00212FFD" w:rsidTr="004B3486">
        <w:trPr>
          <w:trHeight w:val="27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6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Ukupno sati: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 </w:t>
            </w:r>
          </w:p>
        </w:tc>
        <w:tc>
          <w:tcPr>
            <w:tcW w:w="10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 </w:t>
            </w: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69F1" w:rsidRPr="00212FFD" w:rsidRDefault="009C69F1" w:rsidP="004B34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212FFD">
              <w:rPr>
                <w:rFonts w:ascii="Arial Narrow" w:eastAsia="Times New Roman" w:hAnsi="Arial Narrow"/>
                <w:lang w:eastAsia="hr-HR"/>
              </w:rPr>
              <w:t>32</w:t>
            </w:r>
          </w:p>
        </w:tc>
      </w:tr>
    </w:tbl>
    <w:p w:rsidR="00175740" w:rsidRPr="00212FFD" w:rsidRDefault="00175740" w:rsidP="001A4F2A">
      <w:pPr>
        <w:rPr>
          <w:rFonts w:ascii="Arial Narrow" w:hAnsi="Arial Narrow"/>
          <w:sz w:val="24"/>
          <w:szCs w:val="24"/>
        </w:rPr>
      </w:pPr>
    </w:p>
    <w:p w:rsidR="00175740" w:rsidRPr="0050121B" w:rsidRDefault="00160557" w:rsidP="001A4F2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O</w:t>
      </w:r>
      <w:r w:rsidR="00175740" w:rsidRPr="0050121B">
        <w:rPr>
          <w:rFonts w:ascii="Arial Narrow" w:hAnsi="Arial Narrow"/>
          <w:b/>
          <w:sz w:val="24"/>
          <w:szCs w:val="24"/>
        </w:rPr>
        <w:t>KVIRNI PLAN I PROGRAM RADA RAZREDNIKA</w:t>
      </w:r>
    </w:p>
    <w:p w:rsidR="00175740" w:rsidRPr="00212FFD" w:rsidRDefault="00175740" w:rsidP="00175740">
      <w:pPr>
        <w:rPr>
          <w:rFonts w:ascii="Arial Narrow" w:hAnsi="Arial Narrow" w:cs="Arial"/>
          <w:sz w:val="24"/>
          <w:szCs w:val="24"/>
        </w:rPr>
      </w:pPr>
      <w:r w:rsidRPr="00212FFD">
        <w:rPr>
          <w:rFonts w:ascii="Arial Narrow" w:hAnsi="Arial Narrow" w:cs="Arial"/>
          <w:sz w:val="24"/>
          <w:szCs w:val="24"/>
        </w:rPr>
        <w:t>Razrednik je pedagoški i stručni voditelj razrednog odjela.</w:t>
      </w:r>
    </w:p>
    <w:p w:rsidR="00175740" w:rsidRPr="00212FFD" w:rsidRDefault="00175740" w:rsidP="00175740">
      <w:pPr>
        <w:rPr>
          <w:rFonts w:ascii="Arial Narrow" w:hAnsi="Arial Narrow" w:cs="Arial"/>
          <w:sz w:val="24"/>
          <w:szCs w:val="24"/>
        </w:rPr>
      </w:pPr>
      <w:r w:rsidRPr="00212FFD">
        <w:rPr>
          <w:rFonts w:ascii="Arial Narrow" w:hAnsi="Arial Narrow" w:cs="Arial"/>
          <w:sz w:val="24"/>
          <w:szCs w:val="24"/>
        </w:rPr>
        <w:t>Plan rada razrednih odjela nalazi se u dnevnicima rada.</w:t>
      </w:r>
    </w:p>
    <w:p w:rsidR="00175740" w:rsidRPr="00212FFD" w:rsidRDefault="00175740" w:rsidP="00175740">
      <w:pPr>
        <w:rPr>
          <w:rFonts w:ascii="Arial Narrow" w:hAnsi="Arial Narrow" w:cs="Arial"/>
          <w:sz w:val="24"/>
          <w:szCs w:val="24"/>
        </w:rPr>
      </w:pPr>
      <w:r w:rsidRPr="00212FFD">
        <w:rPr>
          <w:rFonts w:ascii="Arial Narrow" w:hAnsi="Arial Narrow" w:cs="Arial"/>
          <w:sz w:val="24"/>
          <w:szCs w:val="24"/>
        </w:rPr>
        <w:t>U ovoj školske godine planovi i programi rada razrednika nadopunjavaju planove i programe nastavnih predmeta, a sat razrednoga odjela je sastavni dio odgojno-obrazovnog rada. Zastupljen je u rasporedu sati jednim nastavnim satom tjedno.</w:t>
      </w:r>
    </w:p>
    <w:p w:rsidR="00175740" w:rsidRPr="00212FFD" w:rsidRDefault="00175740" w:rsidP="00175740">
      <w:pPr>
        <w:rPr>
          <w:rFonts w:ascii="Arial Narrow" w:hAnsi="Arial Narrow" w:cs="Arial"/>
          <w:sz w:val="24"/>
          <w:szCs w:val="24"/>
        </w:rPr>
      </w:pPr>
      <w:r w:rsidRPr="00212FFD">
        <w:rPr>
          <w:rFonts w:ascii="Arial Narrow" w:hAnsi="Arial Narrow" w:cs="Arial"/>
          <w:sz w:val="24"/>
          <w:szCs w:val="24"/>
        </w:rPr>
        <w:t>Individualni planovi i programi odgovaraju potrebama i interesima razrednih odjela</w:t>
      </w:r>
      <w:r w:rsidR="009C69F1" w:rsidRPr="00212FFD">
        <w:rPr>
          <w:rFonts w:ascii="Arial Narrow" w:hAnsi="Arial Narrow" w:cs="Arial"/>
          <w:sz w:val="24"/>
          <w:szCs w:val="24"/>
        </w:rPr>
        <w:t>,</w:t>
      </w:r>
      <w:r w:rsidRPr="00212FFD">
        <w:rPr>
          <w:rFonts w:ascii="Arial Narrow" w:hAnsi="Arial Narrow" w:cs="Arial"/>
          <w:sz w:val="24"/>
          <w:szCs w:val="24"/>
        </w:rPr>
        <w:t xml:space="preserve"> a okvirni planovi i programi razrednika  obuhvaćaju većinu sljedeći  područja:</w:t>
      </w:r>
    </w:p>
    <w:p w:rsidR="00175740" w:rsidRPr="00212FFD" w:rsidRDefault="00175740" w:rsidP="00175740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 w:rsidRPr="00212FFD">
        <w:rPr>
          <w:rFonts w:ascii="Arial Narrow" w:eastAsia="Times New Roman" w:hAnsi="Arial Narrow"/>
          <w:sz w:val="24"/>
          <w:szCs w:val="24"/>
        </w:rPr>
        <w:t>Život i rad u školi</w:t>
      </w:r>
    </w:p>
    <w:p w:rsidR="00175740" w:rsidRPr="00212FFD" w:rsidRDefault="00175740" w:rsidP="00175740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 w:rsidRPr="00212FFD">
        <w:rPr>
          <w:rFonts w:ascii="Arial Narrow" w:eastAsia="Times New Roman" w:hAnsi="Arial Narrow"/>
          <w:sz w:val="24"/>
          <w:szCs w:val="24"/>
        </w:rPr>
        <w:t xml:space="preserve">Učenje </w:t>
      </w:r>
    </w:p>
    <w:p w:rsidR="00175740" w:rsidRPr="00212FFD" w:rsidRDefault="00175740" w:rsidP="00175740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 w:rsidRPr="00212FFD">
        <w:rPr>
          <w:rFonts w:ascii="Arial Narrow" w:eastAsia="Times New Roman" w:hAnsi="Arial Narrow"/>
          <w:sz w:val="24"/>
          <w:szCs w:val="24"/>
        </w:rPr>
        <w:t>Čuvanje i razvijanje zdravlja (duševnog i tjelesnog)</w:t>
      </w:r>
    </w:p>
    <w:p w:rsidR="00175740" w:rsidRPr="00212FFD" w:rsidRDefault="00175740" w:rsidP="00175740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 w:rsidRPr="00212FFD">
        <w:rPr>
          <w:rFonts w:ascii="Arial Narrow" w:eastAsia="Times New Roman" w:hAnsi="Arial Narrow"/>
          <w:sz w:val="24"/>
          <w:szCs w:val="24"/>
        </w:rPr>
        <w:t>- Život u skladu s prirodom</w:t>
      </w:r>
    </w:p>
    <w:p w:rsidR="00175740" w:rsidRPr="00212FFD" w:rsidRDefault="00175740" w:rsidP="00175740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 w:rsidRPr="00212FFD">
        <w:rPr>
          <w:rFonts w:ascii="Arial Narrow" w:eastAsia="Times New Roman" w:hAnsi="Arial Narrow"/>
          <w:sz w:val="24"/>
          <w:szCs w:val="24"/>
        </w:rPr>
        <w:t>Psihofizički razvoj - pubertet i adolescencija</w:t>
      </w:r>
    </w:p>
    <w:p w:rsidR="00175740" w:rsidRPr="00212FFD" w:rsidRDefault="00175740" w:rsidP="00175740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 w:rsidRPr="00212FFD">
        <w:rPr>
          <w:rFonts w:ascii="Arial Narrow" w:eastAsia="Times New Roman" w:hAnsi="Arial Narrow"/>
          <w:sz w:val="24"/>
          <w:szCs w:val="24"/>
        </w:rPr>
        <w:t>Domoljublje</w:t>
      </w:r>
    </w:p>
    <w:p w:rsidR="00175740" w:rsidRPr="00212FFD" w:rsidRDefault="00175740" w:rsidP="00175740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 w:rsidRPr="00212FFD">
        <w:rPr>
          <w:rFonts w:ascii="Arial Narrow" w:eastAsia="Times New Roman" w:hAnsi="Arial Narrow"/>
          <w:sz w:val="24"/>
          <w:szCs w:val="24"/>
        </w:rPr>
        <w:t>Život u zajednici</w:t>
      </w:r>
    </w:p>
    <w:p w:rsidR="00175740" w:rsidRPr="00212FFD" w:rsidRDefault="00175740" w:rsidP="00175740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 w:rsidRPr="00212FFD">
        <w:rPr>
          <w:rFonts w:ascii="Arial Narrow" w:eastAsia="Times New Roman" w:hAnsi="Arial Narrow"/>
          <w:sz w:val="24"/>
          <w:szCs w:val="24"/>
        </w:rPr>
        <w:t>Rad i profesionalna orijentacija</w:t>
      </w:r>
    </w:p>
    <w:p w:rsidR="00175740" w:rsidRPr="00212FFD" w:rsidRDefault="00175740" w:rsidP="00175740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 w:rsidRPr="00212FFD">
        <w:rPr>
          <w:rFonts w:ascii="Arial Narrow" w:eastAsia="Times New Roman" w:hAnsi="Arial Narrow"/>
          <w:sz w:val="24"/>
          <w:szCs w:val="24"/>
        </w:rPr>
        <w:t>Samo - ostvarenje, životni ciljevi.</w:t>
      </w:r>
    </w:p>
    <w:p w:rsidR="00175740" w:rsidRPr="00212FFD" w:rsidRDefault="00175740" w:rsidP="00175740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9578"/>
      </w:tblGrid>
      <w:tr w:rsidR="00175740" w:rsidRPr="00212FFD" w:rsidTr="0050121B">
        <w:trPr>
          <w:trHeight w:val="344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740" w:rsidRPr="00212FFD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212FFD">
              <w:rPr>
                <w:rFonts w:ascii="Arial Narrow" w:eastAsia="Times New Roman" w:hAnsi="Arial Narrow"/>
                <w:sz w:val="24"/>
                <w:szCs w:val="24"/>
              </w:rPr>
              <w:t>1.</w:t>
            </w:r>
          </w:p>
        </w:tc>
        <w:tc>
          <w:tcPr>
            <w:tcW w:w="9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5740" w:rsidRPr="00212FFD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212FFD">
              <w:rPr>
                <w:rFonts w:ascii="Arial Narrow" w:eastAsia="Times New Roman" w:hAnsi="Arial Narrow"/>
                <w:sz w:val="24"/>
                <w:szCs w:val="24"/>
              </w:rPr>
              <w:t>Upoznavanje učenika s organizacijom škole, kućnim redom te odredbama Statuta o pedagoškim mjerama;</w:t>
            </w:r>
          </w:p>
        </w:tc>
      </w:tr>
      <w:tr w:rsidR="00175740" w:rsidRPr="00212FFD" w:rsidTr="0050121B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740" w:rsidRPr="00212FFD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212FFD">
              <w:rPr>
                <w:rFonts w:ascii="Arial Narrow" w:eastAsia="Times New Roman" w:hAnsi="Arial Narrow"/>
                <w:sz w:val="24"/>
                <w:szCs w:val="24"/>
              </w:rPr>
              <w:t>2.</w:t>
            </w:r>
          </w:p>
        </w:tc>
        <w:tc>
          <w:tcPr>
            <w:tcW w:w="9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5740" w:rsidRPr="00212FFD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212FFD">
              <w:rPr>
                <w:rFonts w:ascii="Arial Narrow" w:eastAsia="Times New Roman" w:hAnsi="Arial Narrow"/>
                <w:sz w:val="24"/>
                <w:szCs w:val="24"/>
              </w:rPr>
              <w:t>S učenicima vrši izbor razrednog rukovodstva: predsjednik, dopredsjednik, blagajnik;</w:t>
            </w:r>
          </w:p>
        </w:tc>
      </w:tr>
      <w:tr w:rsidR="00175740" w:rsidRPr="00212FFD" w:rsidTr="0050121B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740" w:rsidRPr="00212FFD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212FFD">
              <w:rPr>
                <w:rFonts w:ascii="Arial Narrow" w:eastAsia="Times New Roman" w:hAnsi="Arial Narrow"/>
                <w:sz w:val="24"/>
                <w:szCs w:val="24"/>
              </w:rPr>
              <w:t>3.</w:t>
            </w:r>
          </w:p>
        </w:tc>
        <w:tc>
          <w:tcPr>
            <w:tcW w:w="9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5740" w:rsidRPr="00212FFD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212FFD">
              <w:rPr>
                <w:rFonts w:ascii="Arial Narrow" w:eastAsia="Times New Roman" w:hAnsi="Arial Narrow"/>
                <w:sz w:val="24"/>
                <w:szCs w:val="24"/>
              </w:rPr>
              <w:t xml:space="preserve">Upoznaje se sa </w:t>
            </w:r>
            <w:proofErr w:type="spellStart"/>
            <w:r w:rsidRPr="00212FFD">
              <w:rPr>
                <w:rFonts w:ascii="Arial Narrow" w:eastAsia="Times New Roman" w:hAnsi="Arial Narrow"/>
                <w:sz w:val="24"/>
                <w:szCs w:val="24"/>
              </w:rPr>
              <w:t>socio</w:t>
            </w:r>
            <w:proofErr w:type="spellEnd"/>
            <w:r w:rsidRPr="00212FFD">
              <w:rPr>
                <w:rFonts w:ascii="Arial Narrow" w:eastAsia="Times New Roman" w:hAnsi="Arial Narrow"/>
                <w:sz w:val="24"/>
                <w:szCs w:val="24"/>
              </w:rPr>
              <w:t>-ekonomskim prilikama u kojima učenik živi;</w:t>
            </w:r>
          </w:p>
        </w:tc>
      </w:tr>
      <w:tr w:rsidR="00175740" w:rsidRPr="00212FFD" w:rsidTr="0050121B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740" w:rsidRPr="00212FFD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212FFD">
              <w:rPr>
                <w:rFonts w:ascii="Arial Narrow" w:eastAsia="Times New Roman" w:hAnsi="Arial Narrow"/>
                <w:sz w:val="24"/>
                <w:szCs w:val="24"/>
              </w:rPr>
              <w:t>4.</w:t>
            </w:r>
          </w:p>
        </w:tc>
        <w:tc>
          <w:tcPr>
            <w:tcW w:w="9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5740" w:rsidRPr="00212FFD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212FFD">
              <w:rPr>
                <w:rFonts w:ascii="Arial Narrow" w:eastAsia="Times New Roman" w:hAnsi="Arial Narrow"/>
                <w:sz w:val="24"/>
                <w:szCs w:val="24"/>
              </w:rPr>
              <w:t>Zajedno sa učenicima priprema teme koje će se obraditi na satu razrednoga odjela;</w:t>
            </w:r>
          </w:p>
        </w:tc>
      </w:tr>
      <w:tr w:rsidR="00175740" w:rsidRPr="00212FFD" w:rsidTr="0050121B">
        <w:trPr>
          <w:trHeight w:val="537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740" w:rsidRPr="00212FFD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212FFD">
              <w:rPr>
                <w:rFonts w:ascii="Arial Narrow" w:eastAsia="Times New Roman" w:hAnsi="Arial Narrow"/>
                <w:sz w:val="24"/>
                <w:szCs w:val="24"/>
              </w:rPr>
              <w:t>5.</w:t>
            </w:r>
          </w:p>
        </w:tc>
        <w:tc>
          <w:tcPr>
            <w:tcW w:w="9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740" w:rsidRPr="00212FFD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212FFD">
              <w:rPr>
                <w:rFonts w:ascii="Arial Narrow" w:eastAsia="Times New Roman" w:hAnsi="Arial Narrow"/>
                <w:sz w:val="24"/>
                <w:szCs w:val="24"/>
              </w:rPr>
              <w:t>Upoznaje učenike s demokratskim procesima u Republici Hrvatskoj i težnjama hrvatskoga naroda za samostalnošću, suverenitetom i teritorijalnom cjelovitošću Republike Hrvatske</w:t>
            </w:r>
          </w:p>
        </w:tc>
      </w:tr>
      <w:tr w:rsidR="00175740" w:rsidRPr="00212FFD" w:rsidTr="0050121B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740" w:rsidRPr="00212FFD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212FFD">
              <w:rPr>
                <w:rFonts w:ascii="Arial Narrow" w:eastAsia="Times New Roman" w:hAnsi="Arial Narrow"/>
                <w:sz w:val="24"/>
                <w:szCs w:val="24"/>
              </w:rPr>
              <w:t>6.</w:t>
            </w:r>
          </w:p>
        </w:tc>
        <w:tc>
          <w:tcPr>
            <w:tcW w:w="9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5740" w:rsidRPr="00212FFD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212FFD">
              <w:rPr>
                <w:rFonts w:ascii="Arial Narrow" w:eastAsia="Times New Roman" w:hAnsi="Arial Narrow"/>
                <w:sz w:val="24"/>
                <w:szCs w:val="24"/>
              </w:rPr>
              <w:t>Razvija kod učenika domoljublje i osjećaje nacionalne pripadnosti hrvatskom narodu;</w:t>
            </w:r>
          </w:p>
        </w:tc>
      </w:tr>
      <w:tr w:rsidR="00175740" w:rsidRPr="00212FFD" w:rsidTr="0050121B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740" w:rsidRPr="00212FFD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212FFD">
              <w:rPr>
                <w:rFonts w:ascii="Arial Narrow" w:eastAsia="Times New Roman" w:hAnsi="Arial Narrow"/>
                <w:sz w:val="24"/>
                <w:szCs w:val="24"/>
              </w:rPr>
              <w:t>7.</w:t>
            </w:r>
          </w:p>
        </w:tc>
        <w:tc>
          <w:tcPr>
            <w:tcW w:w="9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5740" w:rsidRPr="00212FFD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212FFD">
              <w:rPr>
                <w:rFonts w:ascii="Arial Narrow" w:eastAsia="Times New Roman" w:hAnsi="Arial Narrow"/>
                <w:sz w:val="24"/>
                <w:szCs w:val="24"/>
              </w:rPr>
              <w:t>Razvija kulturu rada, učenja, ponašanja, međusobnog ophođenja i štovanja;</w:t>
            </w:r>
          </w:p>
        </w:tc>
      </w:tr>
      <w:tr w:rsidR="00175740" w:rsidRPr="00212FFD" w:rsidTr="0050121B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740" w:rsidRPr="00212FFD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212FFD">
              <w:rPr>
                <w:rFonts w:ascii="Arial Narrow" w:eastAsia="Times New Roman" w:hAnsi="Arial Narrow"/>
                <w:sz w:val="24"/>
                <w:szCs w:val="24"/>
              </w:rPr>
              <w:t>8.</w:t>
            </w:r>
          </w:p>
        </w:tc>
        <w:tc>
          <w:tcPr>
            <w:tcW w:w="9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5740" w:rsidRPr="00212FFD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212FFD">
              <w:rPr>
                <w:rFonts w:ascii="Arial Narrow" w:eastAsia="Times New Roman" w:hAnsi="Arial Narrow"/>
                <w:sz w:val="24"/>
                <w:szCs w:val="24"/>
              </w:rPr>
              <w:t>Prati rad učenika, uočava probleme i organizira pomoć slabijim učenicima i potporu nadarenima;</w:t>
            </w:r>
          </w:p>
        </w:tc>
      </w:tr>
      <w:tr w:rsidR="00175740" w:rsidRPr="00212FFD" w:rsidTr="0050121B">
        <w:trPr>
          <w:trHeight w:val="57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740" w:rsidRPr="00212FFD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212FFD">
              <w:rPr>
                <w:rFonts w:ascii="Arial Narrow" w:eastAsia="Times New Roman" w:hAnsi="Arial Narrow"/>
                <w:sz w:val="24"/>
                <w:szCs w:val="24"/>
              </w:rPr>
              <w:t>9.</w:t>
            </w:r>
          </w:p>
        </w:tc>
        <w:tc>
          <w:tcPr>
            <w:tcW w:w="9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5740" w:rsidRPr="00212FFD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212FFD">
              <w:rPr>
                <w:rFonts w:ascii="Arial Narrow" w:eastAsia="Times New Roman" w:hAnsi="Arial Narrow"/>
                <w:sz w:val="24"/>
                <w:szCs w:val="24"/>
              </w:rPr>
              <w:t>Priprema i obrađuje podatke o uspjehu učenika, pronalazi i analizira uzroke (ne)uspjeha, te predlaže mjere za poboljšanje rezultata rada.</w:t>
            </w:r>
          </w:p>
        </w:tc>
      </w:tr>
      <w:tr w:rsidR="00175740" w:rsidRPr="00212FFD" w:rsidTr="0050121B">
        <w:trPr>
          <w:trHeight w:val="256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740" w:rsidRPr="00212FFD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212FFD">
              <w:rPr>
                <w:rFonts w:ascii="Arial Narrow" w:eastAsia="Times New Roman" w:hAnsi="Arial Narrow"/>
                <w:sz w:val="24"/>
                <w:szCs w:val="24"/>
              </w:rPr>
              <w:t>10.</w:t>
            </w:r>
          </w:p>
        </w:tc>
        <w:tc>
          <w:tcPr>
            <w:tcW w:w="9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5740" w:rsidRPr="00212FFD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212FFD">
              <w:rPr>
                <w:rFonts w:ascii="Arial Narrow" w:eastAsia="Times New Roman" w:hAnsi="Arial Narrow"/>
                <w:sz w:val="24"/>
                <w:szCs w:val="24"/>
              </w:rPr>
              <w:t>Obrada dvanaest tema iz zdravstvenog odgoja.</w:t>
            </w:r>
          </w:p>
        </w:tc>
      </w:tr>
    </w:tbl>
    <w:p w:rsidR="00175740" w:rsidRPr="00C17822" w:rsidRDefault="00175740" w:rsidP="00175740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175740" w:rsidRPr="00C17822" w:rsidRDefault="00175740" w:rsidP="003F4EAB">
      <w:pPr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C17822">
        <w:rPr>
          <w:rFonts w:ascii="Arial Narrow" w:hAnsi="Arial Narrow" w:cs="Arial"/>
          <w:b/>
          <w:bCs/>
          <w:sz w:val="24"/>
          <w:szCs w:val="24"/>
        </w:rPr>
        <w:t>Rad s roditeljima</w:t>
      </w:r>
    </w:p>
    <w:tbl>
      <w:tblPr>
        <w:tblW w:w="98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822"/>
      </w:tblGrid>
      <w:tr w:rsidR="00175740" w:rsidRPr="00C17822" w:rsidTr="005012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740" w:rsidRPr="00C17822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5740" w:rsidRPr="00C17822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/>
                <w:sz w:val="24"/>
                <w:szCs w:val="24"/>
              </w:rPr>
              <w:t>Održava roditeljske sastanke (najmanje tri tijekom školske godine);</w:t>
            </w:r>
          </w:p>
        </w:tc>
      </w:tr>
      <w:tr w:rsidR="00175740" w:rsidRPr="00C17822" w:rsidTr="005012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740" w:rsidRPr="00C17822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5740" w:rsidRPr="00C17822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/>
                <w:sz w:val="24"/>
                <w:szCs w:val="24"/>
              </w:rPr>
              <w:t>Organizira individualne razgovore s roditeljima;</w:t>
            </w:r>
          </w:p>
        </w:tc>
      </w:tr>
      <w:tr w:rsidR="00175740" w:rsidRPr="00C17822" w:rsidTr="005012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740" w:rsidRPr="00C17822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5740" w:rsidRPr="00C17822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/>
                <w:sz w:val="24"/>
                <w:szCs w:val="24"/>
              </w:rPr>
              <w:t>Prema potrebi poziva roditelje na razgovor;</w:t>
            </w:r>
          </w:p>
        </w:tc>
      </w:tr>
    </w:tbl>
    <w:p w:rsidR="00175740" w:rsidRPr="00C17822" w:rsidRDefault="00175740" w:rsidP="00175740">
      <w:pPr>
        <w:rPr>
          <w:rFonts w:ascii="Arial Narrow" w:hAnsi="Arial Narrow"/>
          <w:sz w:val="24"/>
          <w:szCs w:val="24"/>
        </w:rPr>
      </w:pPr>
    </w:p>
    <w:p w:rsidR="00175740" w:rsidRPr="00C17822" w:rsidRDefault="00175740" w:rsidP="003F4EAB">
      <w:pPr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 w:rsidRPr="00C17822">
        <w:rPr>
          <w:rFonts w:ascii="Arial Narrow" w:hAnsi="Arial Narrow"/>
          <w:b/>
          <w:sz w:val="24"/>
          <w:szCs w:val="24"/>
        </w:rPr>
        <w:t>Rad u Razrednom vijeću</w:t>
      </w:r>
    </w:p>
    <w:tbl>
      <w:tblPr>
        <w:tblW w:w="98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9742"/>
      </w:tblGrid>
      <w:tr w:rsidR="00175740" w:rsidRPr="00C17822" w:rsidTr="005012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740" w:rsidRPr="00C17822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740" w:rsidRPr="00C17822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/>
                <w:sz w:val="24"/>
                <w:szCs w:val="24"/>
              </w:rPr>
              <w:t>Ustrojava, saziva i predsjedava;</w:t>
            </w:r>
          </w:p>
        </w:tc>
      </w:tr>
      <w:tr w:rsidR="00175740" w:rsidRPr="00C17822" w:rsidTr="005012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740" w:rsidRPr="00C17822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740" w:rsidRPr="00C17822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/>
                <w:sz w:val="24"/>
                <w:szCs w:val="24"/>
              </w:rPr>
              <w:t>Upoznaje vijeća s eventualnim problemima učenika (zdravstvenim, obiteljskim i sl.);</w:t>
            </w:r>
          </w:p>
        </w:tc>
      </w:tr>
      <w:tr w:rsidR="00175740" w:rsidRPr="00C17822" w:rsidTr="005012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740" w:rsidRPr="00C17822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5740" w:rsidRPr="00C17822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/>
                <w:sz w:val="24"/>
                <w:szCs w:val="24"/>
              </w:rPr>
              <w:t>Surađuje s vijećima nastavnika u svezi ocjenjivanja učenika, discipline i rada u cjelini;</w:t>
            </w:r>
          </w:p>
        </w:tc>
      </w:tr>
      <w:tr w:rsidR="00175740" w:rsidRPr="00C17822" w:rsidTr="005012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740" w:rsidRPr="00C17822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5740" w:rsidRPr="00C17822" w:rsidRDefault="002A0D88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Prisustvuje</w:t>
            </w:r>
            <w:r w:rsidR="00175740" w:rsidRPr="00C17822">
              <w:rPr>
                <w:rFonts w:ascii="Arial Narrow" w:eastAsia="Times New Roman" w:hAnsi="Arial Narrow"/>
                <w:sz w:val="24"/>
                <w:szCs w:val="24"/>
              </w:rPr>
              <w:t xml:space="preserve"> nastavi pojedinih predmeta, ako to zahtijevaju predmetni nastavnici;</w:t>
            </w:r>
          </w:p>
        </w:tc>
      </w:tr>
      <w:tr w:rsidR="00175740" w:rsidRPr="00C17822" w:rsidTr="005012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740" w:rsidRPr="00C17822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5740" w:rsidRPr="00C17822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/>
                <w:sz w:val="24"/>
                <w:szCs w:val="24"/>
              </w:rPr>
              <w:t>Poziva nastavnike na razgovor s roditeljima, ako to roditelj ili nastavnici zahtijevaju;</w:t>
            </w:r>
          </w:p>
        </w:tc>
      </w:tr>
      <w:tr w:rsidR="00175740" w:rsidRPr="00C17822" w:rsidTr="005012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740" w:rsidRPr="00C17822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5740" w:rsidRPr="00C17822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/>
                <w:sz w:val="24"/>
                <w:szCs w:val="24"/>
              </w:rPr>
              <w:t>Utvrđuje ocjenu vladanja učenika;</w:t>
            </w:r>
          </w:p>
        </w:tc>
      </w:tr>
      <w:tr w:rsidR="00175740" w:rsidRPr="00C17822" w:rsidTr="005012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740" w:rsidRPr="00C17822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5740" w:rsidRPr="00C17822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/>
                <w:sz w:val="24"/>
                <w:szCs w:val="24"/>
              </w:rPr>
              <w:t>Izvršava sve poslove koji su utvrđeni Pravilnikom o normi rada nastavnika …</w:t>
            </w:r>
          </w:p>
        </w:tc>
      </w:tr>
      <w:tr w:rsidR="00175740" w:rsidRPr="00C17822" w:rsidTr="005012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740" w:rsidRPr="00C17822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5740" w:rsidRPr="00C17822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/>
                <w:sz w:val="24"/>
                <w:szCs w:val="24"/>
              </w:rPr>
              <w:t>Izvršava sve poslove koji su utvrđeni Zakonom, Statutom škole i drugim propisima  a odnose se na rad vijeća.</w:t>
            </w:r>
          </w:p>
        </w:tc>
      </w:tr>
    </w:tbl>
    <w:p w:rsidR="0050121B" w:rsidRPr="0050121B" w:rsidRDefault="0050121B" w:rsidP="0050121B">
      <w:pPr>
        <w:ind w:left="720"/>
        <w:rPr>
          <w:rFonts w:ascii="Arial Narrow" w:hAnsi="Arial Narrow"/>
          <w:sz w:val="24"/>
          <w:szCs w:val="24"/>
        </w:rPr>
      </w:pPr>
    </w:p>
    <w:p w:rsidR="00175740" w:rsidRPr="00C17822" w:rsidRDefault="00175740" w:rsidP="003F4EAB">
      <w:pPr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C17822">
        <w:rPr>
          <w:rFonts w:ascii="Arial Narrow" w:hAnsi="Arial Narrow" w:cs="Arial"/>
          <w:b/>
          <w:bCs/>
          <w:sz w:val="24"/>
          <w:szCs w:val="24"/>
        </w:rPr>
        <w:t>Rad u Nastavničkom vijeću</w:t>
      </w:r>
    </w:p>
    <w:tbl>
      <w:tblPr>
        <w:tblW w:w="98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9742"/>
      </w:tblGrid>
      <w:tr w:rsidR="00175740" w:rsidRPr="00C17822" w:rsidTr="005012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740" w:rsidRPr="00C17822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740" w:rsidRPr="00C17822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/>
                <w:sz w:val="24"/>
                <w:szCs w:val="24"/>
              </w:rPr>
              <w:t>Upoznaje vijeća s eventualnim problemima učenika (zdravstvenim, obiteljskim i sl.);</w:t>
            </w:r>
          </w:p>
        </w:tc>
      </w:tr>
      <w:tr w:rsidR="00175740" w:rsidRPr="00C17822" w:rsidTr="005012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740" w:rsidRPr="00C17822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5740" w:rsidRPr="00C17822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/>
                <w:sz w:val="24"/>
                <w:szCs w:val="24"/>
              </w:rPr>
              <w:t>Surađuje s vijećima u svezi ocjenjivanja učenika, discipline i rada u cjelini;</w:t>
            </w:r>
          </w:p>
        </w:tc>
      </w:tr>
      <w:tr w:rsidR="00175740" w:rsidRPr="00C17822" w:rsidTr="005012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740" w:rsidRPr="00C17822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5740" w:rsidRPr="00C17822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/>
                <w:sz w:val="24"/>
                <w:szCs w:val="24"/>
              </w:rPr>
              <w:t>Informira i predlaže zaključke i odluke razrednog vijeća:;</w:t>
            </w:r>
          </w:p>
        </w:tc>
      </w:tr>
      <w:tr w:rsidR="00175740" w:rsidRPr="00C17822" w:rsidTr="005012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740" w:rsidRPr="00C17822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5740" w:rsidRPr="00C17822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/>
                <w:sz w:val="24"/>
                <w:szCs w:val="24"/>
              </w:rPr>
              <w:t>Informira o uspjehu učenika, odgojnim mjerama i zastupa razredni odjel pred nastavničkim vijećem;</w:t>
            </w:r>
          </w:p>
        </w:tc>
      </w:tr>
      <w:tr w:rsidR="00175740" w:rsidRPr="00C17822" w:rsidTr="005012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740" w:rsidRPr="00C17822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5740" w:rsidRPr="00C17822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/>
                <w:sz w:val="24"/>
                <w:szCs w:val="24"/>
              </w:rPr>
              <w:t>Predlaže odgojne mjere i zahtjeve učenika koji su u nadležnosti nastavničkog vijeća;</w:t>
            </w:r>
          </w:p>
        </w:tc>
      </w:tr>
      <w:tr w:rsidR="00175740" w:rsidRPr="00C17822" w:rsidTr="005012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740" w:rsidRPr="00C17822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5740" w:rsidRPr="00C17822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/>
                <w:sz w:val="24"/>
                <w:szCs w:val="24"/>
              </w:rPr>
              <w:t>Izvršava sve poslove koji su utvrđeni Zakonom, Statutom škole i drugim propisima a odnose se na rad vijeća.</w:t>
            </w:r>
          </w:p>
        </w:tc>
      </w:tr>
    </w:tbl>
    <w:p w:rsidR="00175740" w:rsidRPr="00C17822" w:rsidRDefault="00175740" w:rsidP="00175740">
      <w:pPr>
        <w:ind w:left="720"/>
        <w:rPr>
          <w:rFonts w:ascii="Arial Narrow" w:hAnsi="Arial Narrow"/>
          <w:sz w:val="24"/>
          <w:szCs w:val="24"/>
        </w:rPr>
      </w:pPr>
    </w:p>
    <w:p w:rsidR="00175740" w:rsidRPr="00C17822" w:rsidRDefault="00175740" w:rsidP="003F4EAB">
      <w:pPr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C17822">
        <w:rPr>
          <w:rFonts w:ascii="Arial Narrow" w:hAnsi="Arial Narrow" w:cs="Arial"/>
          <w:b/>
          <w:bCs/>
          <w:sz w:val="24"/>
          <w:szCs w:val="24"/>
        </w:rPr>
        <w:t>Suradnja sa stručno-pedagoškom službom</w:t>
      </w:r>
    </w:p>
    <w:tbl>
      <w:tblPr>
        <w:tblW w:w="98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9742"/>
      </w:tblGrid>
      <w:tr w:rsidR="00175740" w:rsidRPr="00C17822" w:rsidTr="005012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740" w:rsidRPr="00C17822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5740" w:rsidRPr="00C17822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/>
                <w:sz w:val="24"/>
                <w:szCs w:val="24"/>
              </w:rPr>
              <w:t>Izvješćuje ravnatelja i pedagoga o radu razrednog odjela;</w:t>
            </w:r>
          </w:p>
        </w:tc>
      </w:tr>
      <w:tr w:rsidR="00175740" w:rsidRPr="00C17822" w:rsidTr="005012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740" w:rsidRPr="00C17822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5740" w:rsidRPr="00C17822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/>
                <w:sz w:val="24"/>
                <w:szCs w:val="24"/>
              </w:rPr>
              <w:t>Po potrebi surađuje s institucijama izvan škole (</w:t>
            </w:r>
            <w:r w:rsidR="002A0D88">
              <w:rPr>
                <w:rFonts w:ascii="Arial Narrow" w:eastAsia="Times New Roman" w:hAnsi="Arial Narrow"/>
                <w:sz w:val="24"/>
                <w:szCs w:val="24"/>
              </w:rPr>
              <w:t xml:space="preserve">Dom zdravlja, Centar za socijalnu </w:t>
            </w:r>
            <w:r w:rsidRPr="00C17822">
              <w:rPr>
                <w:rFonts w:ascii="Arial Narrow" w:eastAsia="Times New Roman" w:hAnsi="Arial Narrow"/>
                <w:sz w:val="24"/>
                <w:szCs w:val="24"/>
              </w:rPr>
              <w:t xml:space="preserve">skrb , policija i sl.). </w:t>
            </w:r>
          </w:p>
        </w:tc>
      </w:tr>
    </w:tbl>
    <w:p w:rsidR="00175740" w:rsidRPr="00C17822" w:rsidRDefault="00175740" w:rsidP="00175740">
      <w:pPr>
        <w:ind w:left="720"/>
        <w:rPr>
          <w:rFonts w:ascii="Arial Narrow" w:hAnsi="Arial Narrow"/>
          <w:sz w:val="24"/>
          <w:szCs w:val="24"/>
        </w:rPr>
      </w:pPr>
    </w:p>
    <w:p w:rsidR="00175740" w:rsidRPr="00C17822" w:rsidRDefault="00175740" w:rsidP="003F4EAB">
      <w:pPr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C17822">
        <w:rPr>
          <w:rFonts w:ascii="Arial Narrow" w:hAnsi="Arial Narrow" w:cs="Arial"/>
          <w:b/>
          <w:bCs/>
          <w:sz w:val="24"/>
          <w:szCs w:val="24"/>
        </w:rPr>
        <w:t>Administrativni poslovi</w:t>
      </w:r>
    </w:p>
    <w:tbl>
      <w:tblPr>
        <w:tblW w:w="98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9742"/>
      </w:tblGrid>
      <w:tr w:rsidR="00175740" w:rsidRPr="00C17822" w:rsidTr="005012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740" w:rsidRPr="00C17822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5740" w:rsidRPr="00C17822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/>
                <w:sz w:val="24"/>
                <w:szCs w:val="24"/>
              </w:rPr>
              <w:t>Ažurira razrednu pedagošku dokumentaciju (e-maticu, imenik, dnevnik rada, matičnu knjigu, registar);</w:t>
            </w:r>
          </w:p>
        </w:tc>
      </w:tr>
      <w:tr w:rsidR="00175740" w:rsidRPr="00C17822" w:rsidTr="005012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740" w:rsidRPr="00C17822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5740" w:rsidRPr="00C17822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/>
                <w:sz w:val="24"/>
                <w:szCs w:val="24"/>
              </w:rPr>
              <w:t>Piše obavijesti o uspjehu, svjedodžbe, diplome, pohvalnice;</w:t>
            </w:r>
          </w:p>
        </w:tc>
      </w:tr>
      <w:tr w:rsidR="00175740" w:rsidRPr="00C17822" w:rsidTr="005012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740" w:rsidRPr="00C17822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740" w:rsidRPr="00C17822" w:rsidRDefault="00175740" w:rsidP="0050121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C17822">
              <w:rPr>
                <w:rFonts w:ascii="Arial Narrow" w:eastAsia="Times New Roman" w:hAnsi="Arial Narrow"/>
                <w:sz w:val="24"/>
                <w:szCs w:val="24"/>
              </w:rPr>
              <w:t>Vodi sve administrativne poslove potrebne za praćenje razvoja i napredovanja učenika.</w:t>
            </w:r>
          </w:p>
        </w:tc>
      </w:tr>
    </w:tbl>
    <w:p w:rsidR="001A4F2A" w:rsidRPr="00C17822" w:rsidRDefault="001A4F2A" w:rsidP="00273FD2">
      <w:pPr>
        <w:rPr>
          <w:b/>
          <w:color w:val="0070C0"/>
          <w:sz w:val="24"/>
          <w:szCs w:val="24"/>
          <w:lang w:eastAsia="hr-HR"/>
        </w:rPr>
      </w:pPr>
    </w:p>
    <w:p w:rsidR="00175740" w:rsidRPr="00C17822" w:rsidRDefault="00175740" w:rsidP="00273FD2">
      <w:pPr>
        <w:rPr>
          <w:b/>
          <w:color w:val="0070C0"/>
          <w:sz w:val="24"/>
          <w:szCs w:val="24"/>
          <w:lang w:eastAsia="hr-HR"/>
        </w:rPr>
      </w:pPr>
    </w:p>
    <w:p w:rsidR="00175740" w:rsidRPr="0050121B" w:rsidRDefault="00175740" w:rsidP="0050121B">
      <w:pPr>
        <w:rPr>
          <w:rFonts w:ascii="Arial Narrow" w:hAnsi="Arial Narrow"/>
          <w:b/>
          <w:sz w:val="24"/>
          <w:szCs w:val="24"/>
        </w:rPr>
      </w:pPr>
      <w:r w:rsidRPr="0050121B">
        <w:rPr>
          <w:rFonts w:ascii="Arial Narrow" w:hAnsi="Arial Narrow" w:cs="Arial"/>
          <w:b/>
          <w:bCs/>
          <w:sz w:val="24"/>
          <w:szCs w:val="24"/>
        </w:rPr>
        <w:t>OKVIRNI PLAN STRUČNOG USAVRŠAVANJA NASTAVNIKA</w:t>
      </w:r>
    </w:p>
    <w:p w:rsidR="00175740" w:rsidRPr="005E16D7" w:rsidRDefault="00175740" w:rsidP="00175740">
      <w:pPr>
        <w:pStyle w:val="Bezproreda1"/>
        <w:rPr>
          <w:rFonts w:ascii="Arial Narrow" w:hAnsi="Arial Narrow"/>
          <w:sz w:val="24"/>
          <w:szCs w:val="24"/>
        </w:rPr>
      </w:pPr>
      <w:r w:rsidRPr="005E16D7">
        <w:rPr>
          <w:rFonts w:ascii="Arial Narrow" w:hAnsi="Arial Narrow"/>
          <w:sz w:val="24"/>
          <w:szCs w:val="24"/>
        </w:rPr>
        <w:t>Nastavni okvirni programi redovite nastave po razrednim odjelima (program / zanimanje) pohranjeni su kod ravnatelja škole i sastavni su dio Godišnjeg plana i programa rada škole. Permanentno stručno usavršavanje nastavnika je imperativ i obveza svakog nastavnika.</w:t>
      </w:r>
    </w:p>
    <w:p w:rsidR="00175740" w:rsidRPr="005E16D7" w:rsidRDefault="00175740" w:rsidP="00175740">
      <w:pPr>
        <w:pStyle w:val="Bezproreda"/>
        <w:rPr>
          <w:rFonts w:ascii="Arial Narrow" w:hAnsi="Arial Narrow"/>
          <w:sz w:val="24"/>
          <w:szCs w:val="24"/>
        </w:rPr>
      </w:pPr>
      <w:r w:rsidRPr="005E16D7">
        <w:rPr>
          <w:rFonts w:ascii="Arial Narrow" w:hAnsi="Arial Narrow"/>
          <w:sz w:val="24"/>
          <w:szCs w:val="24"/>
        </w:rPr>
        <w:t>Program stručnog usavršavanja nastavnika obuhvaća sadržaje iz njihove struke s posebnim naglaskom na nova saznanja iz matične znanosti te pedagoško, psihološko i metodičko usavršavanje.</w:t>
      </w:r>
    </w:p>
    <w:p w:rsidR="00175740" w:rsidRPr="005E16D7" w:rsidRDefault="00175740" w:rsidP="00175740">
      <w:pPr>
        <w:pStyle w:val="Bezproreda"/>
        <w:rPr>
          <w:rFonts w:ascii="Arial Narrow" w:hAnsi="Arial Narrow"/>
          <w:sz w:val="24"/>
          <w:szCs w:val="24"/>
        </w:rPr>
      </w:pPr>
      <w:r w:rsidRPr="005E16D7">
        <w:rPr>
          <w:rFonts w:ascii="Arial Narrow" w:hAnsi="Arial Narrow"/>
          <w:sz w:val="24"/>
          <w:szCs w:val="24"/>
        </w:rPr>
        <w:t>Obveza svakog nastavnika je individualno usavršavanje koje uključuje permanentno obrazovanje, praćenje literature i periodike, te posjećivanje stručnih skupova, a što je sadržano u godišnjem programu kojeg nastavnik predaje pedagogu.</w:t>
      </w:r>
    </w:p>
    <w:p w:rsidR="00175740" w:rsidRPr="005E16D7" w:rsidRDefault="00175740" w:rsidP="00175740">
      <w:pPr>
        <w:pStyle w:val="Bezproreda"/>
        <w:rPr>
          <w:rFonts w:ascii="Arial Narrow" w:hAnsi="Arial Narrow"/>
          <w:sz w:val="24"/>
          <w:szCs w:val="24"/>
        </w:rPr>
      </w:pPr>
      <w:r w:rsidRPr="005E16D7">
        <w:rPr>
          <w:rFonts w:ascii="Arial Narrow" w:hAnsi="Arial Narrow"/>
          <w:sz w:val="24"/>
          <w:szCs w:val="24"/>
        </w:rPr>
        <w:t>Stjecanje informatičke pismenosti nastavnika;</w:t>
      </w:r>
    </w:p>
    <w:p w:rsidR="00175740" w:rsidRPr="005E16D7" w:rsidRDefault="00175740" w:rsidP="00175740">
      <w:pPr>
        <w:pStyle w:val="Bezproreda"/>
        <w:rPr>
          <w:rFonts w:ascii="Arial Narrow" w:hAnsi="Arial Narrow"/>
          <w:sz w:val="24"/>
          <w:szCs w:val="24"/>
        </w:rPr>
      </w:pPr>
      <w:r w:rsidRPr="005E16D7">
        <w:rPr>
          <w:rFonts w:ascii="Arial Narrow" w:hAnsi="Arial Narrow"/>
          <w:sz w:val="24"/>
          <w:szCs w:val="24"/>
        </w:rPr>
        <w:t>Decentralizacijom financiranja srednjeg školstva, brigu oko stručnog permanentnog usavršavanja nastavnika preuzeo je Upravni odjel Bjelovarsko-bilogorske županije, preko ustrojenih stručnih vijeća nastavnika.</w:t>
      </w:r>
    </w:p>
    <w:p w:rsidR="00175740" w:rsidRPr="005E16D7" w:rsidRDefault="00175740" w:rsidP="00175740">
      <w:pPr>
        <w:pStyle w:val="Bezproreda"/>
        <w:rPr>
          <w:rFonts w:ascii="Arial Narrow" w:hAnsi="Arial Narrow"/>
          <w:sz w:val="24"/>
          <w:szCs w:val="24"/>
        </w:rPr>
      </w:pPr>
      <w:r w:rsidRPr="005E16D7">
        <w:rPr>
          <w:rFonts w:ascii="Arial Narrow" w:hAnsi="Arial Narrow"/>
          <w:sz w:val="24"/>
          <w:szCs w:val="24"/>
        </w:rPr>
        <w:t>Organizacija stručno – edukativne ekskurzije za nastavnike.</w:t>
      </w:r>
    </w:p>
    <w:p w:rsidR="00175740" w:rsidRPr="005E16D7" w:rsidRDefault="00175740" w:rsidP="00175740">
      <w:pPr>
        <w:pStyle w:val="Bezproreda"/>
        <w:rPr>
          <w:rFonts w:ascii="Arial Narrow" w:hAnsi="Arial Narrow"/>
          <w:sz w:val="24"/>
          <w:szCs w:val="24"/>
        </w:rPr>
      </w:pPr>
      <w:r w:rsidRPr="005E16D7">
        <w:rPr>
          <w:rFonts w:ascii="Arial Narrow" w:hAnsi="Arial Narrow"/>
          <w:sz w:val="24"/>
          <w:szCs w:val="24"/>
        </w:rPr>
        <w:t>Dio novčanih sredstava Škola će namjenski koristi na upućivanje nastavnika na stručne seminare u Hrvatskoj i izvan nje.</w:t>
      </w:r>
    </w:p>
    <w:p w:rsidR="00E84FCC" w:rsidRPr="00C17822" w:rsidRDefault="00E84FCC" w:rsidP="00175740">
      <w:pPr>
        <w:pStyle w:val="Bezproreda1"/>
        <w:rPr>
          <w:sz w:val="24"/>
          <w:szCs w:val="24"/>
        </w:rPr>
      </w:pPr>
    </w:p>
    <w:p w:rsidR="00175740" w:rsidRPr="002A0D88" w:rsidRDefault="00175740" w:rsidP="00175740">
      <w:pPr>
        <w:pStyle w:val="Bezproreda1"/>
        <w:rPr>
          <w:rFonts w:ascii="Arial Narrow" w:hAnsi="Arial Narrow"/>
          <w:b/>
          <w:sz w:val="24"/>
          <w:szCs w:val="24"/>
        </w:rPr>
      </w:pPr>
      <w:r w:rsidRPr="002A0D88">
        <w:rPr>
          <w:rFonts w:ascii="Arial Narrow" w:hAnsi="Arial Narrow"/>
          <w:b/>
          <w:sz w:val="24"/>
          <w:szCs w:val="24"/>
        </w:rPr>
        <w:t>UVOĐENJE NASTAVNIKA – POČETNIKA U RAD</w:t>
      </w:r>
    </w:p>
    <w:p w:rsidR="00175740" w:rsidRDefault="00175740" w:rsidP="00175740">
      <w:pPr>
        <w:rPr>
          <w:rFonts w:ascii="Arial Narrow" w:hAnsi="Arial Narrow" w:cs="Arial"/>
          <w:sz w:val="24"/>
          <w:szCs w:val="24"/>
        </w:rPr>
      </w:pPr>
      <w:r w:rsidRPr="00C17822">
        <w:rPr>
          <w:rFonts w:ascii="Arial Narrow" w:hAnsi="Arial Narrow" w:cs="Arial"/>
          <w:sz w:val="24"/>
          <w:szCs w:val="24"/>
        </w:rPr>
        <w:t>Nastavnici - početnici  su  nastavnici  koji se prvi put susreću s obvezama svog zanimanja.  Odmah  pri  stupanju  na  radno mjesto  nastavnici  - početnici  se upoznaju s radom u školi, organizacijom nastave, školskom zgradom - rasporedom učionica i osnovnim zakonima i propisima iz područja odgoja i obrazovanja. Ako su nastavnici - početnici stručnjaci sa završenim odgovarajućim fakultetom, u zakonskom roku ih se obuhvaća programom pripravničkog staža. Nastavnici koji nemaju odgovarajuće pedagoško-psihološko obrazovanje upućuju se na daljnje doškolovanje sukladno propisima.</w:t>
      </w:r>
    </w:p>
    <w:p w:rsidR="0050121B" w:rsidRPr="00C17822" w:rsidRDefault="0050121B" w:rsidP="00175740">
      <w:pPr>
        <w:rPr>
          <w:sz w:val="24"/>
          <w:szCs w:val="24"/>
        </w:rPr>
      </w:pPr>
    </w:p>
    <w:p w:rsidR="00175740" w:rsidRPr="002A0D88" w:rsidRDefault="00175740" w:rsidP="00175740">
      <w:pPr>
        <w:pStyle w:val="Bezproreda1"/>
        <w:rPr>
          <w:rFonts w:ascii="Arial Narrow" w:hAnsi="Arial Narrow"/>
          <w:b/>
          <w:sz w:val="24"/>
          <w:szCs w:val="24"/>
        </w:rPr>
      </w:pPr>
      <w:r w:rsidRPr="002A0D88">
        <w:rPr>
          <w:rFonts w:ascii="Arial Narrow" w:hAnsi="Arial Narrow"/>
          <w:b/>
          <w:sz w:val="24"/>
          <w:szCs w:val="24"/>
        </w:rPr>
        <w:t>PEDAGOŠKO – PSIHOLOŠKA IZOBRAZBA</w:t>
      </w:r>
    </w:p>
    <w:p w:rsidR="00175740" w:rsidRPr="00C17822" w:rsidRDefault="00175740" w:rsidP="00175740">
      <w:pPr>
        <w:rPr>
          <w:sz w:val="24"/>
          <w:szCs w:val="24"/>
        </w:rPr>
      </w:pPr>
      <w:r w:rsidRPr="00C17822">
        <w:rPr>
          <w:rFonts w:ascii="Arial Narrow" w:hAnsi="Arial Narrow" w:cs="Arial"/>
          <w:sz w:val="24"/>
          <w:szCs w:val="24"/>
        </w:rPr>
        <w:t>Prema Zakonu o odgoju i obrazovanju u osnovnoj i srednjoj školi, svaki nastavnik treba imati položene pedagoško-psiholoških kompetencija koje su preduvjet za polaganje stručnog ispita. Ako nisu položene u toku studija, nastavnik se upućuje na daljnje doškolovanje koje je organizirano na Filozofskom fakultetu u Zagrebu ili u drugim ustanovama koje imaju valjano odobrenje Ministarstva. Ako nastavnik ne stekne ovo obrazovanje u roku od dvije godine od dana zasnivanja radnoga odnosa,  prestaje mu radni odnos po odredbama zakona.</w:t>
      </w:r>
    </w:p>
    <w:p w:rsidR="00175740" w:rsidRPr="002A0D88" w:rsidRDefault="00175740" w:rsidP="00175740">
      <w:pPr>
        <w:pStyle w:val="Bezproreda1"/>
        <w:rPr>
          <w:rFonts w:ascii="Arial Narrow" w:hAnsi="Arial Narrow"/>
          <w:b/>
          <w:sz w:val="24"/>
          <w:szCs w:val="24"/>
        </w:rPr>
      </w:pPr>
      <w:r w:rsidRPr="002A0D88">
        <w:rPr>
          <w:rFonts w:ascii="Arial Narrow" w:hAnsi="Arial Narrow"/>
          <w:b/>
          <w:sz w:val="24"/>
          <w:szCs w:val="24"/>
        </w:rPr>
        <w:t>STRUČNI ISPIT</w:t>
      </w:r>
    </w:p>
    <w:p w:rsidR="00175740" w:rsidRPr="00534EF2" w:rsidRDefault="00175740" w:rsidP="00175740">
      <w:pPr>
        <w:pStyle w:val="Bezproreda1"/>
        <w:rPr>
          <w:rFonts w:ascii="Arial Narrow" w:hAnsi="Arial Narrow"/>
          <w:sz w:val="24"/>
          <w:szCs w:val="24"/>
        </w:rPr>
      </w:pPr>
      <w:r w:rsidRPr="00534EF2">
        <w:rPr>
          <w:rFonts w:ascii="Arial Narrow" w:hAnsi="Arial Narrow"/>
          <w:sz w:val="24"/>
          <w:szCs w:val="24"/>
        </w:rPr>
        <w:t>Na temelju Zakona o odgoju i obrazovanju u osnovnoj i srednjoj školi i Pravilnika o polaganju stručnog ispita učitelja i stručnih suradnika u osnovnom i srednjem školstvu ( NN br.89/95.) donosi se program za osposobljavanje nastavnika pripravnika. Program ima zadaću upoznati nastavnika - pripravnika s ciljem hrvatskog društva, odgojnog sustava s konkretnim zadaćama odgoja  i  obrazovanja,  te  propisima iz  područja školstva i drugih odgojno-obrazovnih ustanova.</w:t>
      </w:r>
    </w:p>
    <w:p w:rsidR="00534EF2" w:rsidRDefault="00534EF2" w:rsidP="00175740">
      <w:pPr>
        <w:pStyle w:val="Bezproreda1"/>
        <w:rPr>
          <w:rFonts w:ascii="Arial Narrow" w:hAnsi="Arial Narrow"/>
          <w:sz w:val="24"/>
          <w:szCs w:val="24"/>
        </w:rPr>
      </w:pPr>
    </w:p>
    <w:p w:rsidR="00175740" w:rsidRPr="00534EF2" w:rsidRDefault="00175740" w:rsidP="00175740">
      <w:pPr>
        <w:pStyle w:val="Bezproreda1"/>
        <w:rPr>
          <w:rFonts w:ascii="Arial Narrow" w:hAnsi="Arial Narrow"/>
          <w:b/>
          <w:sz w:val="24"/>
          <w:szCs w:val="24"/>
        </w:rPr>
      </w:pPr>
      <w:r w:rsidRPr="00534EF2">
        <w:rPr>
          <w:rFonts w:ascii="Arial Narrow" w:hAnsi="Arial Narrow"/>
          <w:b/>
          <w:sz w:val="24"/>
          <w:szCs w:val="24"/>
        </w:rPr>
        <w:t xml:space="preserve"> NAPREDOVANJE NASTAVNIKA I STRUČNIH SURADNIKA U ZVANJA</w:t>
      </w:r>
    </w:p>
    <w:p w:rsidR="00175740" w:rsidRPr="00534EF2" w:rsidRDefault="00175740" w:rsidP="00175740">
      <w:pPr>
        <w:pStyle w:val="Bezproreda1"/>
        <w:rPr>
          <w:rFonts w:ascii="Arial Narrow" w:hAnsi="Arial Narrow"/>
          <w:sz w:val="24"/>
          <w:szCs w:val="24"/>
        </w:rPr>
      </w:pPr>
      <w:r w:rsidRPr="00534EF2">
        <w:rPr>
          <w:rFonts w:ascii="Arial Narrow" w:hAnsi="Arial Narrow"/>
          <w:sz w:val="24"/>
          <w:szCs w:val="24"/>
        </w:rPr>
        <w:t>Pravilnikom o napredovanju učitelja i nastavnika u osnovnom i srednjem školstvu (NN br. 89/95) utvrđeni su postupci i kriteriji vrednovanja rada nastavnika koji svojom stručnošću, ljudskim, pedagoškim i metodičkim odlikama postižu uzorne rezultate.</w:t>
      </w:r>
    </w:p>
    <w:p w:rsidR="00175740" w:rsidRPr="00534EF2" w:rsidRDefault="00175740" w:rsidP="00175740">
      <w:pPr>
        <w:pStyle w:val="Bezproreda1"/>
        <w:rPr>
          <w:rFonts w:ascii="Arial Narrow" w:hAnsi="Arial Narrow"/>
          <w:sz w:val="24"/>
          <w:szCs w:val="24"/>
        </w:rPr>
      </w:pPr>
      <w:r w:rsidRPr="00534EF2">
        <w:rPr>
          <w:rFonts w:ascii="Arial Narrow" w:hAnsi="Arial Narrow"/>
          <w:sz w:val="24"/>
          <w:szCs w:val="24"/>
        </w:rPr>
        <w:t>Nastavnici i stručni suradnici mogu napredovati u zvanje mentora i savjetnika.</w:t>
      </w:r>
    </w:p>
    <w:p w:rsidR="00175740" w:rsidRPr="00C17822" w:rsidRDefault="00175740" w:rsidP="00175740">
      <w:pPr>
        <w:pStyle w:val="Bezproreda"/>
        <w:rPr>
          <w:rFonts w:ascii="Arial Narrow" w:hAnsi="Arial Narrow" w:cs="Arial"/>
          <w:sz w:val="24"/>
          <w:szCs w:val="24"/>
          <w:lang w:eastAsia="hr-HR"/>
        </w:rPr>
      </w:pPr>
      <w:r w:rsidRPr="00C17822">
        <w:rPr>
          <w:rFonts w:ascii="Arial Narrow" w:hAnsi="Arial Narrow" w:cs="Arial"/>
          <w:sz w:val="24"/>
          <w:szCs w:val="24"/>
          <w:lang w:eastAsia="hr-HR"/>
        </w:rPr>
        <w:t>Ravnatelj škole uz suglasnost Nastavničkog vijeća donosi ocjenu nastavnog rada kandidata u skladu s elementima vrednovanja prema odredbama Pravilnika čime utvrđuju postojanje uvjeta za napredovanje.</w:t>
      </w:r>
    </w:p>
    <w:p w:rsidR="00175740" w:rsidRPr="00C17822" w:rsidRDefault="00175740" w:rsidP="00175740">
      <w:pPr>
        <w:pStyle w:val="Bezproreda"/>
        <w:rPr>
          <w:rFonts w:ascii="Arial Narrow" w:hAnsi="Arial Narrow" w:cs="Arial"/>
          <w:sz w:val="24"/>
          <w:szCs w:val="24"/>
          <w:lang w:eastAsia="hr-HR"/>
        </w:rPr>
      </w:pPr>
      <w:r w:rsidRPr="00C17822">
        <w:rPr>
          <w:rFonts w:ascii="Arial Narrow" w:hAnsi="Arial Narrow" w:cs="Arial"/>
          <w:sz w:val="24"/>
          <w:szCs w:val="24"/>
          <w:lang w:eastAsia="hr-HR"/>
        </w:rPr>
        <w:t>Prosvjetno-pedagoški nadzornik pokreće postupak za napredovanje, koji i daje konačnu ocjenu rada, a odluku o napredovanju donosi ministar znanosti, obrazovanja i športa.</w:t>
      </w:r>
    </w:p>
    <w:p w:rsidR="00175740" w:rsidRPr="00C17822" w:rsidRDefault="00175740" w:rsidP="00175740">
      <w:pPr>
        <w:pStyle w:val="Bezproreda"/>
        <w:rPr>
          <w:rFonts w:ascii="Arial Narrow" w:hAnsi="Arial Narrow" w:cs="Arial"/>
          <w:sz w:val="24"/>
          <w:szCs w:val="24"/>
          <w:lang w:eastAsia="hr-HR"/>
        </w:rPr>
      </w:pPr>
      <w:r w:rsidRPr="00C17822">
        <w:rPr>
          <w:rFonts w:ascii="Arial Narrow" w:hAnsi="Arial Narrow" w:cs="Arial"/>
          <w:sz w:val="24"/>
          <w:szCs w:val="24"/>
          <w:lang w:eastAsia="hr-HR"/>
        </w:rPr>
        <w:t>Stjecanja zvanja prema ovom Pravilniku stječe se pravo i obveza na rad dijelom radnog vremena za potrebe Ministarstva znanosti, obrazovanja i sporta na poslovima stručno-pedagoškog nadzora, mentorstva pripravnicima, stručnog usavršavanja i drugim poslovima u skladu s odlukom ministra.</w:t>
      </w:r>
    </w:p>
    <w:p w:rsidR="00E84FCC" w:rsidRPr="00C17822" w:rsidRDefault="00E84FCC" w:rsidP="00E84FCC">
      <w:pPr>
        <w:pStyle w:val="Bezproreda1"/>
        <w:rPr>
          <w:rFonts w:ascii="Arial Narrow" w:eastAsia="Calibri" w:hAnsi="Arial Narrow" w:cs="Arial"/>
          <w:sz w:val="24"/>
          <w:szCs w:val="24"/>
        </w:rPr>
      </w:pPr>
    </w:p>
    <w:p w:rsidR="00E84FCC" w:rsidRPr="002A0D88" w:rsidRDefault="00E84FCC" w:rsidP="00E84FCC">
      <w:pPr>
        <w:pStyle w:val="Bezproreda1"/>
        <w:rPr>
          <w:rFonts w:ascii="Arial Narrow" w:hAnsi="Arial Narrow"/>
          <w:b/>
          <w:sz w:val="24"/>
          <w:szCs w:val="24"/>
        </w:rPr>
      </w:pPr>
      <w:r w:rsidRPr="00C17822">
        <w:rPr>
          <w:sz w:val="24"/>
          <w:szCs w:val="24"/>
        </w:rPr>
        <w:t xml:space="preserve"> </w:t>
      </w:r>
      <w:r w:rsidRPr="002A0D88">
        <w:rPr>
          <w:rFonts w:ascii="Arial Narrow" w:hAnsi="Arial Narrow"/>
          <w:b/>
          <w:sz w:val="24"/>
          <w:szCs w:val="24"/>
        </w:rPr>
        <w:t>INDIVIDUALNI PLANOVI STRUČNOG USAVRŠAVANJA - PLAN  STRUČNOG USAVRŠAVANJA</w:t>
      </w:r>
    </w:p>
    <w:p w:rsidR="00E84FCC" w:rsidRPr="00C17822" w:rsidRDefault="00E84FCC" w:rsidP="00175740">
      <w:pPr>
        <w:pStyle w:val="Bezproreda"/>
        <w:rPr>
          <w:rFonts w:ascii="Arial Narrow" w:hAnsi="Arial Narrow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253"/>
      </w:tblGrid>
      <w:tr w:rsidR="009C69F1" w:rsidRPr="00212FFD" w:rsidTr="004B3486">
        <w:trPr>
          <w:trHeight w:val="237"/>
        </w:trPr>
        <w:tc>
          <w:tcPr>
            <w:tcW w:w="4786" w:type="dxa"/>
          </w:tcPr>
          <w:p w:rsidR="009C69F1" w:rsidRPr="00212FFD" w:rsidRDefault="009C69F1" w:rsidP="004B3486">
            <w:pPr>
              <w:pStyle w:val="Bezproreda1"/>
              <w:rPr>
                <w:rFonts w:ascii="Arial Narrow" w:hAnsi="Arial Narrow"/>
                <w:b/>
              </w:rPr>
            </w:pPr>
            <w:r w:rsidRPr="00212FFD">
              <w:rPr>
                <w:rFonts w:ascii="Arial Narrow" w:hAnsi="Arial Narrow"/>
                <w:b/>
              </w:rPr>
              <w:t>Područje usavršavanja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C69F1" w:rsidRPr="00212FFD" w:rsidRDefault="009C69F1" w:rsidP="004B3486">
            <w:pPr>
              <w:pStyle w:val="Bezproreda1"/>
              <w:rPr>
                <w:rFonts w:ascii="Arial Narrow" w:hAnsi="Arial Narrow"/>
                <w:b/>
              </w:rPr>
            </w:pPr>
            <w:r w:rsidRPr="00212FFD">
              <w:rPr>
                <w:rFonts w:ascii="Arial Narrow" w:hAnsi="Arial Narrow"/>
                <w:b/>
              </w:rPr>
              <w:t>Broj sati</w:t>
            </w:r>
          </w:p>
        </w:tc>
      </w:tr>
      <w:tr w:rsidR="009C69F1" w:rsidRPr="00212FFD" w:rsidTr="004B3486">
        <w:trPr>
          <w:trHeight w:val="268"/>
        </w:trPr>
        <w:tc>
          <w:tcPr>
            <w:tcW w:w="4786" w:type="dxa"/>
          </w:tcPr>
          <w:p w:rsidR="009C69F1" w:rsidRPr="00212FFD" w:rsidRDefault="009C69F1" w:rsidP="004B3486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Struka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F1" w:rsidRPr="00212FFD" w:rsidRDefault="009C69F1" w:rsidP="004B3486">
            <w:pPr>
              <w:pStyle w:val="Bezproreda1"/>
              <w:rPr>
                <w:rFonts w:ascii="Arial Narrow" w:hAnsi="Arial Narrow" w:cs="Arial"/>
              </w:rPr>
            </w:pPr>
            <w:r w:rsidRPr="00212FFD">
              <w:rPr>
                <w:rFonts w:ascii="Arial Narrow" w:hAnsi="Arial Narrow" w:cs="Arial"/>
              </w:rPr>
              <w:t>1155</w:t>
            </w:r>
          </w:p>
        </w:tc>
      </w:tr>
      <w:tr w:rsidR="009C69F1" w:rsidRPr="00212FFD" w:rsidTr="004B3486">
        <w:trPr>
          <w:trHeight w:val="307"/>
        </w:trPr>
        <w:tc>
          <w:tcPr>
            <w:tcW w:w="4786" w:type="dxa"/>
          </w:tcPr>
          <w:p w:rsidR="009C69F1" w:rsidRPr="00212FFD" w:rsidRDefault="009C69F1" w:rsidP="004B3486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Psihologija i pedagogija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F1" w:rsidRPr="00212FFD" w:rsidRDefault="009C69F1" w:rsidP="004B3486">
            <w:pPr>
              <w:pStyle w:val="Bezproreda1"/>
              <w:rPr>
                <w:rFonts w:ascii="Arial Narrow" w:hAnsi="Arial Narrow" w:cs="Arial"/>
              </w:rPr>
            </w:pPr>
            <w:r w:rsidRPr="00212FFD">
              <w:rPr>
                <w:rFonts w:ascii="Arial Narrow" w:hAnsi="Arial Narrow" w:cs="Arial"/>
              </w:rPr>
              <w:t>750</w:t>
            </w:r>
          </w:p>
        </w:tc>
      </w:tr>
      <w:tr w:rsidR="009C69F1" w:rsidRPr="00212FFD" w:rsidTr="004B3486">
        <w:trPr>
          <w:trHeight w:val="257"/>
        </w:trPr>
        <w:tc>
          <w:tcPr>
            <w:tcW w:w="4786" w:type="dxa"/>
          </w:tcPr>
          <w:p w:rsidR="009C69F1" w:rsidRPr="00212FFD" w:rsidRDefault="009C69F1" w:rsidP="004B3486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Didaktika i metodika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F1" w:rsidRPr="00212FFD" w:rsidRDefault="009C69F1" w:rsidP="004B3486">
            <w:pPr>
              <w:pStyle w:val="Bezproreda1"/>
              <w:rPr>
                <w:rFonts w:ascii="Arial Narrow" w:hAnsi="Arial Narrow" w:cs="Arial"/>
              </w:rPr>
            </w:pPr>
            <w:r w:rsidRPr="00212FFD">
              <w:rPr>
                <w:rFonts w:ascii="Arial Narrow" w:hAnsi="Arial Narrow" w:cs="Arial"/>
              </w:rPr>
              <w:t>390</w:t>
            </w:r>
          </w:p>
        </w:tc>
      </w:tr>
      <w:tr w:rsidR="009C69F1" w:rsidRPr="00212FFD" w:rsidTr="004B3486">
        <w:trPr>
          <w:trHeight w:val="244"/>
        </w:trPr>
        <w:tc>
          <w:tcPr>
            <w:tcW w:w="4786" w:type="dxa"/>
          </w:tcPr>
          <w:p w:rsidR="009C69F1" w:rsidRPr="00212FFD" w:rsidRDefault="009C69F1" w:rsidP="004B3486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Društveno-humanist. znanosti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F1" w:rsidRPr="00212FFD" w:rsidRDefault="009C69F1" w:rsidP="004B3486">
            <w:pPr>
              <w:pStyle w:val="Bezproreda1"/>
              <w:rPr>
                <w:rFonts w:ascii="Arial Narrow" w:hAnsi="Arial Narrow" w:cs="Arial"/>
              </w:rPr>
            </w:pPr>
            <w:r w:rsidRPr="00212FFD">
              <w:rPr>
                <w:rFonts w:ascii="Arial Narrow" w:hAnsi="Arial Narrow" w:cs="Arial"/>
              </w:rPr>
              <w:t>360</w:t>
            </w:r>
          </w:p>
        </w:tc>
      </w:tr>
      <w:tr w:rsidR="009C69F1" w:rsidRPr="00212FFD" w:rsidTr="004B3486">
        <w:trPr>
          <w:trHeight w:val="77"/>
        </w:trPr>
        <w:tc>
          <w:tcPr>
            <w:tcW w:w="4786" w:type="dxa"/>
          </w:tcPr>
          <w:p w:rsidR="009C69F1" w:rsidRPr="00212FFD" w:rsidRDefault="009C69F1" w:rsidP="004B3486">
            <w:pPr>
              <w:pStyle w:val="Bezproreda1"/>
              <w:rPr>
                <w:rFonts w:ascii="Arial Narrow" w:hAnsi="Arial Narrow"/>
                <w:b/>
              </w:rPr>
            </w:pPr>
            <w:r w:rsidRPr="00212FFD">
              <w:rPr>
                <w:rFonts w:ascii="Arial Narrow" w:hAnsi="Arial Narrow"/>
                <w:b/>
              </w:rPr>
              <w:t>UKUPNO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F1" w:rsidRPr="00212FFD" w:rsidRDefault="009C69F1" w:rsidP="004B3486">
            <w:pPr>
              <w:pStyle w:val="Bezproreda1"/>
              <w:rPr>
                <w:rFonts w:ascii="Arial Narrow" w:hAnsi="Arial Narrow" w:cs="Arial"/>
                <w:b/>
                <w:bCs/>
              </w:rPr>
            </w:pPr>
            <w:r w:rsidRPr="00212FFD">
              <w:rPr>
                <w:rFonts w:ascii="Arial Narrow" w:hAnsi="Arial Narrow" w:cs="Arial"/>
                <w:b/>
                <w:bCs/>
              </w:rPr>
              <w:t>2655</w:t>
            </w:r>
          </w:p>
        </w:tc>
      </w:tr>
    </w:tbl>
    <w:p w:rsidR="00175740" w:rsidRPr="00C17822" w:rsidRDefault="00175740" w:rsidP="00273FD2">
      <w:pPr>
        <w:rPr>
          <w:b/>
          <w:color w:val="0070C0"/>
          <w:sz w:val="24"/>
          <w:szCs w:val="24"/>
          <w:lang w:eastAsia="hr-HR"/>
        </w:rPr>
      </w:pPr>
    </w:p>
    <w:p w:rsidR="009C69F1" w:rsidRDefault="009C69F1" w:rsidP="00E84FCC">
      <w:pPr>
        <w:pStyle w:val="Bezproreda1"/>
        <w:rPr>
          <w:b/>
          <w:color w:val="FF0000"/>
          <w:sz w:val="24"/>
          <w:szCs w:val="24"/>
        </w:rPr>
      </w:pPr>
    </w:p>
    <w:p w:rsidR="009C69F1" w:rsidRDefault="009C69F1" w:rsidP="00E84FCC">
      <w:pPr>
        <w:pStyle w:val="Bezproreda1"/>
        <w:rPr>
          <w:b/>
          <w:color w:val="FF0000"/>
          <w:sz w:val="24"/>
          <w:szCs w:val="24"/>
        </w:rPr>
      </w:pPr>
    </w:p>
    <w:p w:rsidR="009C69F1" w:rsidRDefault="009C69F1" w:rsidP="00E84FCC">
      <w:pPr>
        <w:pStyle w:val="Bezproreda1"/>
        <w:rPr>
          <w:b/>
          <w:color w:val="FF0000"/>
          <w:sz w:val="24"/>
          <w:szCs w:val="24"/>
        </w:rPr>
      </w:pPr>
    </w:p>
    <w:p w:rsidR="009C69F1" w:rsidRDefault="009C69F1" w:rsidP="00E84FCC">
      <w:pPr>
        <w:pStyle w:val="Bezproreda1"/>
        <w:rPr>
          <w:b/>
          <w:color w:val="FF0000"/>
          <w:sz w:val="24"/>
          <w:szCs w:val="24"/>
        </w:rPr>
      </w:pPr>
    </w:p>
    <w:p w:rsidR="009C69F1" w:rsidRDefault="009C69F1" w:rsidP="00E84FCC">
      <w:pPr>
        <w:pStyle w:val="Bezproreda1"/>
        <w:rPr>
          <w:b/>
          <w:color w:val="FF0000"/>
          <w:sz w:val="24"/>
          <w:szCs w:val="24"/>
        </w:rPr>
      </w:pPr>
    </w:p>
    <w:p w:rsidR="009C69F1" w:rsidRDefault="009C69F1" w:rsidP="00E84FCC">
      <w:pPr>
        <w:pStyle w:val="Bezproreda1"/>
        <w:rPr>
          <w:b/>
          <w:color w:val="FF0000"/>
          <w:sz w:val="24"/>
          <w:szCs w:val="24"/>
        </w:rPr>
      </w:pPr>
    </w:p>
    <w:p w:rsidR="009C69F1" w:rsidRDefault="009C69F1" w:rsidP="00E84FCC">
      <w:pPr>
        <w:pStyle w:val="Bezproreda1"/>
        <w:rPr>
          <w:b/>
          <w:color w:val="FF0000"/>
          <w:sz w:val="24"/>
          <w:szCs w:val="24"/>
        </w:rPr>
      </w:pPr>
    </w:p>
    <w:p w:rsidR="009C69F1" w:rsidRDefault="009C69F1" w:rsidP="00E84FCC">
      <w:pPr>
        <w:pStyle w:val="Bezproreda1"/>
        <w:rPr>
          <w:b/>
          <w:color w:val="FF0000"/>
          <w:sz w:val="24"/>
          <w:szCs w:val="24"/>
        </w:rPr>
      </w:pPr>
    </w:p>
    <w:p w:rsidR="009C69F1" w:rsidRDefault="009C69F1" w:rsidP="00E84FCC">
      <w:pPr>
        <w:pStyle w:val="Bezproreda1"/>
        <w:rPr>
          <w:b/>
          <w:color w:val="FF0000"/>
          <w:sz w:val="24"/>
          <w:szCs w:val="24"/>
        </w:rPr>
      </w:pPr>
    </w:p>
    <w:p w:rsidR="009C69F1" w:rsidRDefault="009C69F1" w:rsidP="00E84FCC">
      <w:pPr>
        <w:pStyle w:val="Bezproreda1"/>
        <w:rPr>
          <w:b/>
          <w:color w:val="FF0000"/>
          <w:sz w:val="24"/>
          <w:szCs w:val="24"/>
        </w:rPr>
      </w:pPr>
    </w:p>
    <w:p w:rsidR="009C69F1" w:rsidRDefault="009C69F1" w:rsidP="00E84FCC">
      <w:pPr>
        <w:pStyle w:val="Bezproreda1"/>
        <w:rPr>
          <w:b/>
          <w:color w:val="FF0000"/>
          <w:sz w:val="24"/>
          <w:szCs w:val="24"/>
        </w:rPr>
      </w:pPr>
    </w:p>
    <w:p w:rsidR="009C69F1" w:rsidRDefault="009C69F1" w:rsidP="00E84FCC">
      <w:pPr>
        <w:pStyle w:val="Bezproreda1"/>
        <w:rPr>
          <w:b/>
          <w:color w:val="FF0000"/>
          <w:sz w:val="24"/>
          <w:szCs w:val="24"/>
        </w:rPr>
      </w:pPr>
    </w:p>
    <w:p w:rsidR="009C69F1" w:rsidRDefault="009C69F1" w:rsidP="00E84FCC">
      <w:pPr>
        <w:pStyle w:val="Bezproreda1"/>
        <w:rPr>
          <w:b/>
          <w:color w:val="FF0000"/>
          <w:sz w:val="24"/>
          <w:szCs w:val="24"/>
        </w:rPr>
      </w:pPr>
    </w:p>
    <w:p w:rsidR="009C69F1" w:rsidRDefault="009C69F1" w:rsidP="00E84FCC">
      <w:pPr>
        <w:pStyle w:val="Bezproreda1"/>
        <w:rPr>
          <w:b/>
          <w:color w:val="FF0000"/>
          <w:sz w:val="24"/>
          <w:szCs w:val="24"/>
        </w:rPr>
      </w:pPr>
    </w:p>
    <w:p w:rsidR="009C69F1" w:rsidRDefault="009C69F1" w:rsidP="00E84FCC">
      <w:pPr>
        <w:pStyle w:val="Bezproreda1"/>
        <w:rPr>
          <w:b/>
          <w:color w:val="FF0000"/>
          <w:sz w:val="24"/>
          <w:szCs w:val="24"/>
        </w:rPr>
      </w:pPr>
    </w:p>
    <w:p w:rsidR="00E84FCC" w:rsidRPr="002A0D88" w:rsidRDefault="002A0D88" w:rsidP="00E84FCC">
      <w:pPr>
        <w:pStyle w:val="Bezproreda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OKVIRNI PROGRAM</w:t>
      </w:r>
      <w:r w:rsidR="00E84FCC" w:rsidRPr="002A0D88">
        <w:rPr>
          <w:rFonts w:ascii="Arial Narrow" w:hAnsi="Arial Narrow"/>
          <w:b/>
          <w:sz w:val="24"/>
          <w:szCs w:val="24"/>
        </w:rPr>
        <w:t xml:space="preserve"> RADA ŠKOLSKOG ODBORA </w:t>
      </w:r>
    </w:p>
    <w:p w:rsidR="00E07704" w:rsidRPr="002A0D88" w:rsidRDefault="00E07704" w:rsidP="00293442">
      <w:pPr>
        <w:spacing w:after="0" w:line="240" w:lineRule="auto"/>
        <w:ind w:left="426" w:hanging="426"/>
        <w:rPr>
          <w:rFonts w:ascii="Arial Narrow" w:eastAsia="Times New Roman" w:hAnsi="Arial Narrow"/>
          <w:b/>
          <w:color w:val="FF0000"/>
          <w:sz w:val="24"/>
          <w:szCs w:val="24"/>
          <w:lang w:eastAsia="hr-HR"/>
        </w:rPr>
      </w:pPr>
    </w:p>
    <w:p w:rsidR="00E07704" w:rsidRPr="00293442" w:rsidRDefault="00E07704" w:rsidP="00293442">
      <w:pPr>
        <w:spacing w:after="0" w:line="240" w:lineRule="auto"/>
        <w:ind w:left="426" w:hanging="426"/>
        <w:rPr>
          <w:rFonts w:ascii="Arial Narrow" w:eastAsia="Times New Roman" w:hAnsi="Arial Narrow"/>
          <w:sz w:val="24"/>
          <w:szCs w:val="24"/>
          <w:lang w:val="en-GB"/>
        </w:rPr>
      </w:pPr>
      <w:r w:rsidRPr="00293442">
        <w:rPr>
          <w:rFonts w:ascii="Arial Narrow" w:eastAsia="Times New Roman" w:hAnsi="Arial Narrow"/>
          <w:sz w:val="24"/>
          <w:szCs w:val="24"/>
          <w:lang w:eastAsia="hr-HR"/>
        </w:rPr>
        <w:t xml:space="preserve">Sukladno Statutu Škole,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Školski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odbor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>:</w:t>
      </w:r>
    </w:p>
    <w:p w:rsidR="00E07704" w:rsidRPr="00293442" w:rsidRDefault="00E07704" w:rsidP="00293442">
      <w:pPr>
        <w:numPr>
          <w:ilvl w:val="0"/>
          <w:numId w:val="29"/>
        </w:numPr>
        <w:spacing w:after="0" w:line="240" w:lineRule="auto"/>
        <w:ind w:left="426" w:hanging="426"/>
        <w:rPr>
          <w:rFonts w:ascii="Arial Narrow" w:eastAsia="Times New Roman" w:hAnsi="Arial Narrow"/>
          <w:sz w:val="24"/>
          <w:szCs w:val="24"/>
          <w:lang w:val="en-GB"/>
        </w:rPr>
      </w:pP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donosi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Statut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,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uz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prethodnu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suglasnost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Osnivača</w:t>
      </w:r>
      <w:proofErr w:type="spellEnd"/>
      <w:r w:rsidRPr="00293442">
        <w:rPr>
          <w:rFonts w:ascii="Arial Narrow" w:eastAsia="Times New Roman" w:hAnsi="Arial Narrow"/>
          <w:sz w:val="24"/>
          <w:szCs w:val="24"/>
        </w:rPr>
        <w:t>,</w:t>
      </w:r>
    </w:p>
    <w:p w:rsidR="00E07704" w:rsidRPr="00293442" w:rsidRDefault="00E07704" w:rsidP="00293442">
      <w:pPr>
        <w:numPr>
          <w:ilvl w:val="0"/>
          <w:numId w:val="29"/>
        </w:numPr>
        <w:spacing w:after="0" w:line="240" w:lineRule="auto"/>
        <w:ind w:left="426" w:hanging="426"/>
        <w:rPr>
          <w:rFonts w:ascii="Arial Narrow" w:eastAsia="Times New Roman" w:hAnsi="Arial Narrow"/>
          <w:sz w:val="24"/>
          <w:szCs w:val="24"/>
          <w:lang w:val="en-GB"/>
        </w:rPr>
      </w:pP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donosi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druge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opće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akte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Škole</w:t>
      </w:r>
      <w:proofErr w:type="spellEnd"/>
      <w:r w:rsidRPr="00293442">
        <w:rPr>
          <w:rFonts w:ascii="Arial Narrow" w:eastAsia="Times New Roman" w:hAnsi="Arial Narrow"/>
          <w:sz w:val="24"/>
          <w:szCs w:val="24"/>
        </w:rPr>
        <w:t>,</w:t>
      </w:r>
    </w:p>
    <w:p w:rsidR="00E07704" w:rsidRPr="00293442" w:rsidRDefault="00E07704" w:rsidP="00293442">
      <w:pPr>
        <w:numPr>
          <w:ilvl w:val="0"/>
          <w:numId w:val="29"/>
        </w:numPr>
        <w:spacing w:after="0" w:line="240" w:lineRule="auto"/>
        <w:ind w:left="426" w:hanging="426"/>
        <w:rPr>
          <w:rFonts w:ascii="Arial Narrow" w:eastAsia="Times New Roman" w:hAnsi="Arial Narrow"/>
          <w:sz w:val="24"/>
          <w:szCs w:val="24"/>
          <w:lang w:val="en-GB"/>
        </w:rPr>
      </w:pP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donosi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Godišnji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plan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i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program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rada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i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nadzire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njegovo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izvršavanje</w:t>
      </w:r>
      <w:proofErr w:type="spellEnd"/>
      <w:r w:rsidRPr="00293442">
        <w:rPr>
          <w:rFonts w:ascii="Arial Narrow" w:eastAsia="Times New Roman" w:hAnsi="Arial Narrow"/>
          <w:sz w:val="24"/>
          <w:szCs w:val="24"/>
        </w:rPr>
        <w:t>,</w:t>
      </w:r>
    </w:p>
    <w:p w:rsidR="00E07704" w:rsidRPr="00293442" w:rsidRDefault="00E07704" w:rsidP="00293442">
      <w:pPr>
        <w:numPr>
          <w:ilvl w:val="0"/>
          <w:numId w:val="29"/>
        </w:numPr>
        <w:spacing w:after="0" w:line="240" w:lineRule="auto"/>
        <w:ind w:left="426" w:hanging="426"/>
        <w:rPr>
          <w:rFonts w:ascii="Arial Narrow" w:eastAsia="Times New Roman" w:hAnsi="Arial Narrow"/>
          <w:sz w:val="24"/>
          <w:szCs w:val="24"/>
          <w:lang w:val="en-GB"/>
        </w:rPr>
      </w:pPr>
      <w:r w:rsidRPr="00293442">
        <w:rPr>
          <w:rFonts w:ascii="Arial Narrow" w:eastAsia="Times New Roman" w:hAnsi="Arial Narrow"/>
          <w:sz w:val="24"/>
          <w:szCs w:val="24"/>
        </w:rPr>
        <w:t xml:space="preserve">donosi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Školski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kurikulum</w:t>
      </w:r>
      <w:proofErr w:type="spellEnd"/>
      <w:r w:rsidRPr="00293442">
        <w:rPr>
          <w:rFonts w:ascii="Arial Narrow" w:eastAsia="Times New Roman" w:hAnsi="Arial Narrow"/>
          <w:sz w:val="24"/>
          <w:szCs w:val="24"/>
        </w:rPr>
        <w:t>,</w:t>
      </w:r>
    </w:p>
    <w:p w:rsidR="00E07704" w:rsidRPr="00293442" w:rsidRDefault="00E07704" w:rsidP="00293442">
      <w:pPr>
        <w:numPr>
          <w:ilvl w:val="0"/>
          <w:numId w:val="29"/>
        </w:numPr>
        <w:spacing w:after="0" w:line="240" w:lineRule="auto"/>
        <w:ind w:left="426" w:hanging="426"/>
        <w:rPr>
          <w:rFonts w:ascii="Arial Narrow" w:eastAsia="Times New Roman" w:hAnsi="Arial Narrow"/>
          <w:sz w:val="24"/>
          <w:szCs w:val="24"/>
          <w:lang w:val="en-GB"/>
        </w:rPr>
      </w:pP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donosi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r w:rsidRPr="00293442">
        <w:rPr>
          <w:rFonts w:ascii="Arial Narrow" w:eastAsia="Times New Roman" w:hAnsi="Arial Narrow"/>
          <w:sz w:val="24"/>
          <w:szCs w:val="24"/>
        </w:rPr>
        <w:t>F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inancijski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plan,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polugodišnji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i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godišnji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obračun</w:t>
      </w:r>
      <w:proofErr w:type="spellEnd"/>
      <w:r w:rsidRPr="00293442">
        <w:rPr>
          <w:rFonts w:ascii="Arial Narrow" w:eastAsia="Times New Roman" w:hAnsi="Arial Narrow"/>
          <w:sz w:val="24"/>
          <w:szCs w:val="24"/>
        </w:rPr>
        <w:t>,</w:t>
      </w:r>
    </w:p>
    <w:p w:rsidR="00E07704" w:rsidRPr="00293442" w:rsidRDefault="00E07704" w:rsidP="00293442">
      <w:pPr>
        <w:numPr>
          <w:ilvl w:val="0"/>
          <w:numId w:val="29"/>
        </w:numPr>
        <w:spacing w:after="0" w:line="240" w:lineRule="auto"/>
        <w:ind w:left="426" w:hanging="426"/>
        <w:rPr>
          <w:rFonts w:ascii="Arial Narrow" w:eastAsia="Times New Roman" w:hAnsi="Arial Narrow"/>
          <w:sz w:val="24"/>
          <w:szCs w:val="24"/>
          <w:lang w:val="en-GB"/>
        </w:rPr>
      </w:pP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daje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Osnivaču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i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ravnatelju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prijedloge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i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mišljenja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o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pitanjima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važnim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za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rad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i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sigurnost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u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Školi</w:t>
      </w:r>
      <w:proofErr w:type="spellEnd"/>
      <w:r w:rsidRPr="00293442">
        <w:rPr>
          <w:rFonts w:ascii="Arial Narrow" w:eastAsia="Times New Roman" w:hAnsi="Arial Narrow"/>
          <w:sz w:val="24"/>
          <w:szCs w:val="24"/>
        </w:rPr>
        <w:t>,</w:t>
      </w:r>
    </w:p>
    <w:p w:rsidR="00E07704" w:rsidRPr="00293442" w:rsidRDefault="00E07704" w:rsidP="00293442">
      <w:pPr>
        <w:numPr>
          <w:ilvl w:val="0"/>
          <w:numId w:val="29"/>
        </w:numPr>
        <w:spacing w:after="0" w:line="240" w:lineRule="auto"/>
        <w:ind w:left="426" w:hanging="426"/>
        <w:rPr>
          <w:rFonts w:ascii="Arial Narrow" w:eastAsia="Times New Roman" w:hAnsi="Arial Narrow"/>
          <w:sz w:val="24"/>
          <w:szCs w:val="24"/>
          <w:lang w:val="en-GB"/>
        </w:rPr>
      </w:pP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odlučuje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uz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prethodnu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suglasnost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Osnivača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o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promjeni</w:t>
      </w:r>
      <w:proofErr w:type="spellEnd"/>
      <w:r w:rsidRPr="00293442">
        <w:rPr>
          <w:rFonts w:ascii="Arial Narrow" w:eastAsia="Times New Roman" w:hAnsi="Arial Narrow"/>
          <w:sz w:val="24"/>
          <w:szCs w:val="24"/>
        </w:rPr>
        <w:t>,</w:t>
      </w:r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odnosno</w:t>
      </w:r>
      <w:proofErr w:type="spellEnd"/>
      <w:r w:rsidRPr="00293442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dopuni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djelatnosti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Škole</w:t>
      </w:r>
      <w:proofErr w:type="spellEnd"/>
      <w:r w:rsidRPr="00293442">
        <w:rPr>
          <w:rFonts w:ascii="Arial Narrow" w:eastAsia="Times New Roman" w:hAnsi="Arial Narrow"/>
          <w:sz w:val="24"/>
          <w:szCs w:val="24"/>
        </w:rPr>
        <w:t>,</w:t>
      </w:r>
    </w:p>
    <w:p w:rsidR="00E07704" w:rsidRPr="00293442" w:rsidRDefault="00E07704" w:rsidP="00293442">
      <w:pPr>
        <w:numPr>
          <w:ilvl w:val="0"/>
          <w:numId w:val="29"/>
        </w:numPr>
        <w:spacing w:after="0" w:line="240" w:lineRule="auto"/>
        <w:ind w:left="426" w:hanging="426"/>
        <w:rPr>
          <w:rFonts w:ascii="Arial Narrow" w:eastAsia="Times New Roman" w:hAnsi="Arial Narrow"/>
          <w:sz w:val="24"/>
          <w:szCs w:val="24"/>
          <w:lang w:val="en-GB"/>
        </w:rPr>
      </w:pP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odlučuje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o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izboru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i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imenovanju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ravnatelja</w:t>
      </w:r>
      <w:proofErr w:type="spellEnd"/>
      <w:r w:rsidRPr="00293442">
        <w:rPr>
          <w:rFonts w:ascii="Arial Narrow" w:eastAsia="Times New Roman" w:hAnsi="Arial Narrow"/>
          <w:sz w:val="24"/>
          <w:szCs w:val="24"/>
        </w:rPr>
        <w:t>,</w:t>
      </w:r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uz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prethodnu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suglasnost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ministra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obrazovanja</w:t>
      </w:r>
      <w:proofErr w:type="spellEnd"/>
      <w:r w:rsidRPr="00293442">
        <w:rPr>
          <w:rFonts w:ascii="Arial Narrow" w:eastAsia="Times New Roman" w:hAnsi="Arial Narrow"/>
          <w:sz w:val="24"/>
          <w:szCs w:val="24"/>
        </w:rPr>
        <w:t>,</w:t>
      </w:r>
    </w:p>
    <w:p w:rsidR="00E07704" w:rsidRPr="00293442" w:rsidRDefault="00E07704" w:rsidP="00293442">
      <w:pPr>
        <w:numPr>
          <w:ilvl w:val="0"/>
          <w:numId w:val="29"/>
        </w:numPr>
        <w:spacing w:after="0" w:line="240" w:lineRule="auto"/>
        <w:ind w:left="426" w:hanging="426"/>
        <w:rPr>
          <w:rFonts w:ascii="Arial Narrow" w:eastAsia="Times New Roman" w:hAnsi="Arial Narrow"/>
          <w:sz w:val="24"/>
          <w:szCs w:val="24"/>
          <w:lang w:val="en-GB"/>
        </w:rPr>
      </w:pP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daje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ravnatelju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prethodnu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suglasnost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u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svezi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sa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zasnivanjem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i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prestankom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radnog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odnosa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u 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Školi</w:t>
      </w:r>
      <w:proofErr w:type="spellEnd"/>
      <w:r w:rsidRPr="00293442">
        <w:rPr>
          <w:rFonts w:ascii="Arial Narrow" w:eastAsia="Times New Roman" w:hAnsi="Arial Narrow"/>
          <w:sz w:val="24"/>
          <w:szCs w:val="24"/>
        </w:rPr>
        <w:t>,</w:t>
      </w:r>
    </w:p>
    <w:p w:rsidR="00E07704" w:rsidRPr="00293442" w:rsidRDefault="00E07704" w:rsidP="00293442">
      <w:pPr>
        <w:numPr>
          <w:ilvl w:val="0"/>
          <w:numId w:val="29"/>
        </w:numPr>
        <w:spacing w:after="0" w:line="240" w:lineRule="auto"/>
        <w:ind w:left="426" w:hanging="426"/>
        <w:rPr>
          <w:rFonts w:ascii="Arial Narrow" w:eastAsia="Times New Roman" w:hAnsi="Arial Narrow"/>
          <w:sz w:val="24"/>
          <w:szCs w:val="24"/>
          <w:lang w:val="en-GB"/>
        </w:rPr>
      </w:pP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odlučuje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o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upućivanju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radnika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na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prosudbu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radne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sposobnosti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>,</w:t>
      </w:r>
    </w:p>
    <w:p w:rsidR="00E07704" w:rsidRPr="00293442" w:rsidRDefault="00E07704" w:rsidP="00293442">
      <w:pPr>
        <w:numPr>
          <w:ilvl w:val="0"/>
          <w:numId w:val="29"/>
        </w:numPr>
        <w:spacing w:after="0" w:line="240" w:lineRule="auto"/>
        <w:ind w:left="426" w:hanging="426"/>
        <w:rPr>
          <w:rFonts w:ascii="Arial Narrow" w:eastAsia="Times New Roman" w:hAnsi="Arial Narrow"/>
          <w:sz w:val="24"/>
          <w:szCs w:val="24"/>
          <w:lang w:val="en-GB"/>
        </w:rPr>
      </w:pP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odlučuje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o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zahtjevima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radnika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za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zaštitu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prava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iz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radnog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odnosa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>,</w:t>
      </w:r>
    </w:p>
    <w:p w:rsidR="00E07704" w:rsidRPr="00293442" w:rsidRDefault="00E07704" w:rsidP="00293442">
      <w:pPr>
        <w:numPr>
          <w:ilvl w:val="0"/>
          <w:numId w:val="29"/>
        </w:numPr>
        <w:spacing w:after="0" w:line="240" w:lineRule="auto"/>
        <w:ind w:left="426" w:hanging="426"/>
        <w:rPr>
          <w:rFonts w:ascii="Arial Narrow" w:eastAsia="Times New Roman" w:hAnsi="Arial Narrow"/>
          <w:sz w:val="24"/>
          <w:szCs w:val="24"/>
          <w:lang w:val="en-GB"/>
        </w:rPr>
      </w:pP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odlučuje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o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žalbama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protiv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rješenja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školskih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tijela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donesenih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na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temelju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javnih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ovlasti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,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osim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kad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je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zakonom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ili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podzakonskim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aktom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određeno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drugačije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>,</w:t>
      </w:r>
    </w:p>
    <w:p w:rsidR="00E07704" w:rsidRPr="00293442" w:rsidRDefault="00E07704" w:rsidP="00293442">
      <w:pPr>
        <w:numPr>
          <w:ilvl w:val="0"/>
          <w:numId w:val="29"/>
        </w:numPr>
        <w:spacing w:after="0" w:line="240" w:lineRule="auto"/>
        <w:ind w:left="426" w:hanging="426"/>
        <w:rPr>
          <w:rFonts w:ascii="Arial Narrow" w:eastAsia="Times New Roman" w:hAnsi="Arial Narrow"/>
          <w:sz w:val="24"/>
          <w:szCs w:val="24"/>
          <w:lang w:val="en-GB"/>
        </w:rPr>
      </w:pP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osniva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učeničke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klubove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i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zadruge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>,</w:t>
      </w:r>
    </w:p>
    <w:p w:rsidR="00E07704" w:rsidRPr="00293442" w:rsidRDefault="00E07704" w:rsidP="00293442">
      <w:pPr>
        <w:numPr>
          <w:ilvl w:val="0"/>
          <w:numId w:val="29"/>
        </w:numPr>
        <w:spacing w:after="0" w:line="240" w:lineRule="auto"/>
        <w:ind w:left="426" w:hanging="426"/>
        <w:rPr>
          <w:rFonts w:ascii="Arial Narrow" w:eastAsia="Times New Roman" w:hAnsi="Arial Narrow"/>
          <w:sz w:val="24"/>
          <w:szCs w:val="24"/>
          <w:lang w:val="en-GB"/>
        </w:rPr>
      </w:pP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odlučuje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o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korištenju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prihoda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i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dobiti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>,</w:t>
      </w:r>
    </w:p>
    <w:p w:rsidR="00E07704" w:rsidRPr="00293442" w:rsidRDefault="00E07704" w:rsidP="00293442">
      <w:pPr>
        <w:numPr>
          <w:ilvl w:val="0"/>
          <w:numId w:val="29"/>
        </w:numPr>
        <w:spacing w:after="0" w:line="240" w:lineRule="auto"/>
        <w:ind w:left="426" w:hanging="426"/>
        <w:rPr>
          <w:rFonts w:ascii="Arial Narrow" w:eastAsia="Times New Roman" w:hAnsi="Arial Narrow"/>
          <w:sz w:val="24"/>
          <w:szCs w:val="24"/>
          <w:lang w:val="en-GB"/>
        </w:rPr>
      </w:pP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odlučuje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o</w:t>
      </w:r>
      <w:r w:rsidRPr="00293442">
        <w:rPr>
          <w:rFonts w:ascii="Arial Narrow" w:eastAsia="Times New Roman" w:hAnsi="Arial Narrow"/>
          <w:sz w:val="24"/>
          <w:szCs w:val="24"/>
        </w:rPr>
        <w:t> 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sklapanju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pravnih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poslova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za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investicije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u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vrijednosti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od 30.001,00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kn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do 50.000,00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kn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>, a 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uz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suglasnost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Osnivača</w:t>
      </w:r>
      <w:proofErr w:type="spellEnd"/>
      <w:r w:rsidRPr="00293442">
        <w:rPr>
          <w:rFonts w:ascii="Arial Narrow" w:eastAsia="Times New Roman" w:hAnsi="Arial Narrow"/>
          <w:sz w:val="24"/>
          <w:szCs w:val="24"/>
        </w:rPr>
        <w:t> </w:t>
      </w:r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u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vrijednosti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preko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50.000,00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kn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>,</w:t>
      </w:r>
    </w:p>
    <w:p w:rsidR="00E07704" w:rsidRPr="00293442" w:rsidRDefault="00E07704" w:rsidP="00293442">
      <w:pPr>
        <w:numPr>
          <w:ilvl w:val="0"/>
          <w:numId w:val="29"/>
        </w:numPr>
        <w:spacing w:after="0" w:line="240" w:lineRule="auto"/>
        <w:ind w:left="426" w:hanging="426"/>
        <w:rPr>
          <w:rFonts w:ascii="Arial Narrow" w:eastAsia="Times New Roman" w:hAnsi="Arial Narrow"/>
          <w:sz w:val="24"/>
          <w:szCs w:val="24"/>
          <w:lang w:val="en-GB"/>
        </w:rPr>
      </w:pP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odlučuje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uz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suglasnost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Osnivača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o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stjecanju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,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opterećenju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ili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otuđivanju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nekretnina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>,</w:t>
      </w:r>
    </w:p>
    <w:p w:rsidR="00E07704" w:rsidRPr="00293442" w:rsidRDefault="00E07704" w:rsidP="00293442">
      <w:pPr>
        <w:numPr>
          <w:ilvl w:val="0"/>
          <w:numId w:val="29"/>
        </w:numPr>
        <w:spacing w:after="0" w:line="240" w:lineRule="auto"/>
        <w:ind w:left="426" w:hanging="426"/>
        <w:rPr>
          <w:rFonts w:ascii="Arial Narrow" w:eastAsia="Times New Roman" w:hAnsi="Arial Narrow"/>
          <w:sz w:val="24"/>
          <w:szCs w:val="24"/>
          <w:lang w:val="en-GB"/>
        </w:rPr>
      </w:pP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bira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i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razrješava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predsjednika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i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zamjenika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predsjednika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Školskog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odbora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>,</w:t>
      </w:r>
    </w:p>
    <w:p w:rsidR="00E07704" w:rsidRPr="00293442" w:rsidRDefault="00E07704" w:rsidP="00293442">
      <w:pPr>
        <w:numPr>
          <w:ilvl w:val="0"/>
          <w:numId w:val="29"/>
        </w:numPr>
        <w:spacing w:after="0" w:line="240" w:lineRule="auto"/>
        <w:ind w:left="426" w:hanging="426"/>
        <w:rPr>
          <w:rFonts w:ascii="Arial Narrow" w:eastAsia="Times New Roman" w:hAnsi="Arial Narrow"/>
          <w:sz w:val="24"/>
          <w:szCs w:val="24"/>
          <w:lang w:val="en-GB"/>
        </w:rPr>
      </w:pP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predlaže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promjenu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naziva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i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sjedišta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Škole</w:t>
      </w:r>
      <w:proofErr w:type="spellEnd"/>
      <w:r w:rsidRPr="00293442">
        <w:rPr>
          <w:rFonts w:ascii="Arial Narrow" w:eastAsia="Times New Roman" w:hAnsi="Arial Narrow"/>
          <w:sz w:val="24"/>
          <w:szCs w:val="24"/>
        </w:rPr>
        <w:t>,</w:t>
      </w:r>
    </w:p>
    <w:p w:rsidR="00E07704" w:rsidRPr="00293442" w:rsidRDefault="00E07704" w:rsidP="00293442">
      <w:pPr>
        <w:numPr>
          <w:ilvl w:val="0"/>
          <w:numId w:val="29"/>
        </w:numPr>
        <w:spacing w:after="0" w:line="240" w:lineRule="auto"/>
        <w:ind w:left="426" w:hanging="426"/>
        <w:rPr>
          <w:rFonts w:ascii="Arial Narrow" w:eastAsia="Times New Roman" w:hAnsi="Arial Narrow"/>
          <w:sz w:val="24"/>
          <w:szCs w:val="24"/>
          <w:lang w:val="en-GB"/>
        </w:rPr>
      </w:pP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predlaže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statusne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promjene</w:t>
      </w:r>
      <w:proofErr w:type="spellEnd"/>
      <w:r w:rsidRPr="00293442">
        <w:rPr>
          <w:rFonts w:ascii="Arial Narrow" w:eastAsia="Times New Roman" w:hAnsi="Arial Narrow"/>
          <w:sz w:val="24"/>
          <w:szCs w:val="24"/>
        </w:rPr>
        <w:t>,</w:t>
      </w:r>
    </w:p>
    <w:p w:rsidR="00E07704" w:rsidRPr="00293442" w:rsidRDefault="00E07704" w:rsidP="00293442">
      <w:pPr>
        <w:numPr>
          <w:ilvl w:val="0"/>
          <w:numId w:val="29"/>
        </w:numPr>
        <w:spacing w:after="0" w:line="240" w:lineRule="auto"/>
        <w:ind w:left="426" w:hanging="426"/>
        <w:rPr>
          <w:rFonts w:ascii="Arial Narrow" w:eastAsia="Times New Roman" w:hAnsi="Arial Narrow"/>
          <w:sz w:val="24"/>
          <w:szCs w:val="24"/>
          <w:lang w:val="en-GB"/>
        </w:rPr>
      </w:pP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razmatra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rezultate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r w:rsidRPr="00293442">
        <w:rPr>
          <w:rFonts w:ascii="Arial Narrow" w:eastAsia="Times New Roman" w:hAnsi="Arial Narrow"/>
          <w:sz w:val="24"/>
          <w:szCs w:val="24"/>
        </w:rPr>
        <w:t>odgojno-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obrazovnog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rada</w:t>
      </w:r>
      <w:proofErr w:type="spellEnd"/>
      <w:r w:rsidRPr="00293442">
        <w:rPr>
          <w:rFonts w:ascii="Arial Narrow" w:eastAsia="Times New Roman" w:hAnsi="Arial Narrow"/>
          <w:sz w:val="24"/>
          <w:szCs w:val="24"/>
        </w:rPr>
        <w:t>,</w:t>
      </w:r>
    </w:p>
    <w:p w:rsidR="00E07704" w:rsidRPr="00293442" w:rsidRDefault="00E07704" w:rsidP="00293442">
      <w:pPr>
        <w:numPr>
          <w:ilvl w:val="0"/>
          <w:numId w:val="29"/>
        </w:numPr>
        <w:spacing w:after="0" w:line="240" w:lineRule="auto"/>
        <w:ind w:left="426" w:hanging="426"/>
        <w:rPr>
          <w:rFonts w:ascii="Arial Narrow" w:eastAsia="Times New Roman" w:hAnsi="Arial Narrow"/>
          <w:sz w:val="24"/>
          <w:szCs w:val="24"/>
          <w:lang w:val="en-GB"/>
        </w:rPr>
      </w:pP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razmatra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predstavke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i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prijedloge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građana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u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svezi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s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radom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Škole</w:t>
      </w:r>
      <w:proofErr w:type="spellEnd"/>
      <w:r w:rsidRPr="00293442">
        <w:rPr>
          <w:rFonts w:ascii="Arial Narrow" w:eastAsia="Times New Roman" w:hAnsi="Arial Narrow"/>
          <w:sz w:val="24"/>
          <w:szCs w:val="24"/>
        </w:rPr>
        <w:t>,</w:t>
      </w:r>
    </w:p>
    <w:p w:rsidR="00E07704" w:rsidRPr="00293442" w:rsidRDefault="00E07704" w:rsidP="00293442">
      <w:pPr>
        <w:numPr>
          <w:ilvl w:val="0"/>
          <w:numId w:val="29"/>
        </w:numPr>
        <w:spacing w:after="0" w:line="240" w:lineRule="auto"/>
        <w:ind w:left="426" w:hanging="426"/>
        <w:rPr>
          <w:rFonts w:ascii="Arial Narrow" w:eastAsia="Times New Roman" w:hAnsi="Arial Narrow"/>
          <w:sz w:val="24"/>
          <w:szCs w:val="24"/>
          <w:lang w:val="en-GB"/>
        </w:rPr>
      </w:pP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imenuje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Povjerenstvo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za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kvalitetu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prema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Zakonu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o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strukovnom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obrazovanju</w:t>
      </w:r>
      <w:proofErr w:type="spellEnd"/>
      <w:r w:rsidRPr="00293442">
        <w:rPr>
          <w:rFonts w:ascii="Arial Narrow" w:eastAsia="Times New Roman" w:hAnsi="Arial Narrow"/>
          <w:sz w:val="24"/>
          <w:szCs w:val="24"/>
        </w:rPr>
        <w:t>,</w:t>
      </w:r>
    </w:p>
    <w:p w:rsidR="00E07704" w:rsidRPr="00293442" w:rsidRDefault="00E07704" w:rsidP="00293442">
      <w:pPr>
        <w:numPr>
          <w:ilvl w:val="0"/>
          <w:numId w:val="29"/>
        </w:numPr>
        <w:spacing w:after="0" w:line="240" w:lineRule="auto"/>
        <w:ind w:left="426" w:hanging="426"/>
        <w:rPr>
          <w:rFonts w:ascii="Arial Narrow" w:eastAsia="Times New Roman" w:hAnsi="Arial Narrow"/>
          <w:sz w:val="24"/>
          <w:szCs w:val="24"/>
          <w:lang w:val="en-GB"/>
        </w:rPr>
      </w:pP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obavlja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druge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poslove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određene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propisima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,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Statutom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škole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i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drugim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općim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aktima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 xml:space="preserve"> </w:t>
      </w:r>
      <w:proofErr w:type="spellStart"/>
      <w:r w:rsidRPr="00293442">
        <w:rPr>
          <w:rFonts w:ascii="Arial Narrow" w:eastAsia="Times New Roman" w:hAnsi="Arial Narrow"/>
          <w:sz w:val="24"/>
          <w:szCs w:val="24"/>
          <w:lang w:val="en-GB"/>
        </w:rPr>
        <w:t>Škole</w:t>
      </w:r>
      <w:proofErr w:type="spellEnd"/>
      <w:r w:rsidRPr="00293442">
        <w:rPr>
          <w:rFonts w:ascii="Arial Narrow" w:eastAsia="Times New Roman" w:hAnsi="Arial Narrow"/>
          <w:sz w:val="24"/>
          <w:szCs w:val="24"/>
          <w:lang w:val="en-GB"/>
        </w:rPr>
        <w:t>.</w:t>
      </w:r>
    </w:p>
    <w:p w:rsidR="00E84FCC" w:rsidRPr="00C17822" w:rsidRDefault="00E84FCC" w:rsidP="00E84FCC">
      <w:pPr>
        <w:pStyle w:val="Bezproreda1"/>
        <w:rPr>
          <w:color w:val="FF0000"/>
          <w:sz w:val="24"/>
          <w:szCs w:val="24"/>
        </w:rPr>
      </w:pPr>
    </w:p>
    <w:p w:rsidR="00E84FCC" w:rsidRPr="00E07704" w:rsidRDefault="00160557" w:rsidP="00E84FCC">
      <w:pPr>
        <w:tabs>
          <w:tab w:val="left" w:pos="6096"/>
        </w:tabs>
        <w:rPr>
          <w:rFonts w:ascii="Arial Narrow" w:hAnsi="Arial Narrow"/>
          <w:b/>
          <w:sz w:val="24"/>
          <w:szCs w:val="24"/>
        </w:rPr>
      </w:pPr>
      <w:r w:rsidRPr="00E07704">
        <w:rPr>
          <w:rFonts w:ascii="Arial Narrow" w:hAnsi="Arial Narrow"/>
          <w:b/>
          <w:sz w:val="24"/>
          <w:szCs w:val="24"/>
        </w:rPr>
        <w:t>Članovi Školskog odbora:</w:t>
      </w:r>
    </w:p>
    <w:p w:rsidR="00160557" w:rsidRPr="00B83A47" w:rsidRDefault="00160557" w:rsidP="00160557">
      <w:pPr>
        <w:pStyle w:val="Odlomakpopisa"/>
        <w:numPr>
          <w:ilvl w:val="0"/>
          <w:numId w:val="2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83A47">
        <w:rPr>
          <w:rFonts w:ascii="Arial Narrow" w:hAnsi="Arial Narrow"/>
          <w:sz w:val="24"/>
          <w:szCs w:val="24"/>
        </w:rPr>
        <w:t xml:space="preserve">Kristina </w:t>
      </w:r>
      <w:proofErr w:type="spellStart"/>
      <w:r w:rsidRPr="00B83A47">
        <w:rPr>
          <w:rFonts w:ascii="Arial Narrow" w:hAnsi="Arial Narrow"/>
          <w:sz w:val="24"/>
          <w:szCs w:val="24"/>
        </w:rPr>
        <w:t>Vrbicki</w:t>
      </w:r>
      <w:proofErr w:type="spellEnd"/>
      <w:r w:rsidRPr="00B83A47">
        <w:rPr>
          <w:rFonts w:ascii="Arial Narrow" w:hAnsi="Arial Narrow"/>
          <w:sz w:val="24"/>
          <w:szCs w:val="24"/>
        </w:rPr>
        <w:t xml:space="preserve"> - iz reda nastavnika i stručnih suradnika – predsjednica Školskog odbora</w:t>
      </w:r>
    </w:p>
    <w:p w:rsidR="00160557" w:rsidRPr="00B83A47" w:rsidRDefault="00160557" w:rsidP="00160557">
      <w:pPr>
        <w:pStyle w:val="Odlomakpopisa"/>
        <w:numPr>
          <w:ilvl w:val="0"/>
          <w:numId w:val="2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83A47">
        <w:rPr>
          <w:rFonts w:ascii="Arial Narrow" w:hAnsi="Arial Narrow"/>
          <w:sz w:val="24"/>
          <w:szCs w:val="24"/>
        </w:rPr>
        <w:t xml:space="preserve">Dalibor </w:t>
      </w:r>
      <w:proofErr w:type="spellStart"/>
      <w:r w:rsidRPr="00B83A47">
        <w:rPr>
          <w:rFonts w:ascii="Arial Narrow" w:hAnsi="Arial Narrow"/>
          <w:sz w:val="24"/>
          <w:szCs w:val="24"/>
        </w:rPr>
        <w:t>Lacina</w:t>
      </w:r>
      <w:proofErr w:type="spellEnd"/>
      <w:r w:rsidRPr="00B83A47">
        <w:rPr>
          <w:rFonts w:ascii="Arial Narrow" w:hAnsi="Arial Narrow"/>
          <w:sz w:val="24"/>
          <w:szCs w:val="24"/>
        </w:rPr>
        <w:t xml:space="preserve"> -iz reda nastavnika i stručnih suradnika – zamjenik predsjednice Školskog odbora</w:t>
      </w:r>
    </w:p>
    <w:p w:rsidR="00160557" w:rsidRPr="00B83A47" w:rsidRDefault="00160557" w:rsidP="00160557">
      <w:pPr>
        <w:pStyle w:val="Odlomakpopisa"/>
        <w:numPr>
          <w:ilvl w:val="0"/>
          <w:numId w:val="2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83A47">
        <w:rPr>
          <w:rFonts w:ascii="Arial Narrow" w:hAnsi="Arial Narrow"/>
          <w:sz w:val="24"/>
          <w:szCs w:val="24"/>
        </w:rPr>
        <w:t xml:space="preserve">Zoran </w:t>
      </w:r>
      <w:proofErr w:type="spellStart"/>
      <w:r w:rsidRPr="00B83A47">
        <w:rPr>
          <w:rFonts w:ascii="Arial Narrow" w:hAnsi="Arial Narrow"/>
          <w:sz w:val="24"/>
          <w:szCs w:val="24"/>
        </w:rPr>
        <w:t>Jančar</w:t>
      </w:r>
      <w:proofErr w:type="spellEnd"/>
      <w:r w:rsidRPr="00B83A47">
        <w:rPr>
          <w:rFonts w:ascii="Arial Narrow" w:hAnsi="Arial Narrow"/>
          <w:sz w:val="24"/>
          <w:szCs w:val="24"/>
        </w:rPr>
        <w:t xml:space="preserve">– iz reda radnika Škole </w:t>
      </w:r>
    </w:p>
    <w:p w:rsidR="00160557" w:rsidRPr="00B83A47" w:rsidRDefault="00160557" w:rsidP="00160557">
      <w:pPr>
        <w:pStyle w:val="Odlomakpopisa"/>
        <w:numPr>
          <w:ilvl w:val="0"/>
          <w:numId w:val="2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83A47">
        <w:rPr>
          <w:rFonts w:ascii="Arial Narrow" w:hAnsi="Arial Narrow"/>
          <w:sz w:val="24"/>
          <w:szCs w:val="24"/>
        </w:rPr>
        <w:t xml:space="preserve">Drago </w:t>
      </w:r>
      <w:proofErr w:type="spellStart"/>
      <w:r w:rsidRPr="00B83A47">
        <w:rPr>
          <w:rFonts w:ascii="Arial Narrow" w:hAnsi="Arial Narrow"/>
          <w:sz w:val="24"/>
          <w:szCs w:val="24"/>
        </w:rPr>
        <w:t>Marinčić</w:t>
      </w:r>
      <w:proofErr w:type="spellEnd"/>
      <w:r w:rsidRPr="00B83A47">
        <w:rPr>
          <w:rFonts w:ascii="Arial Narrow" w:hAnsi="Arial Narrow"/>
          <w:sz w:val="24"/>
          <w:szCs w:val="24"/>
        </w:rPr>
        <w:t xml:space="preserve"> – iz reda roditelja</w:t>
      </w:r>
    </w:p>
    <w:p w:rsidR="00160557" w:rsidRPr="00B83A47" w:rsidRDefault="00160557" w:rsidP="00160557">
      <w:pPr>
        <w:pStyle w:val="Bezproreda1"/>
        <w:rPr>
          <w:rFonts w:ascii="Arial Narrow" w:hAnsi="Arial Narrow"/>
          <w:sz w:val="24"/>
          <w:szCs w:val="24"/>
        </w:rPr>
      </w:pPr>
      <w:r w:rsidRPr="00B83A47">
        <w:rPr>
          <w:rFonts w:ascii="Arial Narrow" w:hAnsi="Arial Narrow"/>
          <w:sz w:val="24"/>
          <w:szCs w:val="24"/>
        </w:rPr>
        <w:t xml:space="preserve">Osnivač do </w:t>
      </w:r>
      <w:r w:rsidR="00E07704">
        <w:rPr>
          <w:rFonts w:ascii="Arial Narrow" w:hAnsi="Arial Narrow"/>
          <w:sz w:val="24"/>
          <w:szCs w:val="24"/>
        </w:rPr>
        <w:t>dana donošenja Godišnjeg plana i programa rada</w:t>
      </w:r>
      <w:r w:rsidRPr="00B83A47">
        <w:rPr>
          <w:rFonts w:ascii="Arial Narrow" w:hAnsi="Arial Narrow"/>
          <w:sz w:val="24"/>
          <w:szCs w:val="24"/>
        </w:rPr>
        <w:t xml:space="preserve"> nije imenovao članove Školskog odbora iz reda osnivača u novom mandatu.</w:t>
      </w:r>
    </w:p>
    <w:p w:rsidR="00E84FCC" w:rsidRPr="00C17822" w:rsidRDefault="00E84FCC" w:rsidP="00E84FCC">
      <w:pPr>
        <w:pStyle w:val="Bezproreda1"/>
        <w:rPr>
          <w:color w:val="FF0000"/>
          <w:sz w:val="24"/>
          <w:szCs w:val="24"/>
        </w:rPr>
      </w:pPr>
    </w:p>
    <w:p w:rsidR="00E84FCC" w:rsidRPr="00C17822" w:rsidRDefault="00E84FCC" w:rsidP="00E84FCC">
      <w:pPr>
        <w:pStyle w:val="Bezproreda1"/>
        <w:rPr>
          <w:color w:val="FF0000"/>
          <w:sz w:val="24"/>
          <w:szCs w:val="24"/>
        </w:rPr>
      </w:pPr>
    </w:p>
    <w:p w:rsidR="00E84FCC" w:rsidRPr="00212FFD" w:rsidRDefault="00E84FCC" w:rsidP="00E84FCC">
      <w:pPr>
        <w:rPr>
          <w:rFonts w:ascii="Arial Narrow" w:hAnsi="Arial Narrow"/>
          <w:b/>
          <w:bCs/>
          <w:sz w:val="24"/>
          <w:szCs w:val="24"/>
        </w:rPr>
      </w:pPr>
      <w:r w:rsidRPr="00212FFD">
        <w:rPr>
          <w:rFonts w:ascii="Arial Narrow" w:hAnsi="Arial Narrow"/>
          <w:b/>
          <w:bCs/>
          <w:sz w:val="24"/>
          <w:szCs w:val="24"/>
        </w:rPr>
        <w:t>OKVIRNI PROGRAM RADA VIJEĆA UČENIKA</w:t>
      </w:r>
    </w:p>
    <w:p w:rsidR="009C69F1" w:rsidRPr="00212FFD" w:rsidRDefault="009C69F1" w:rsidP="009C69F1">
      <w:pPr>
        <w:pStyle w:val="Bezproreda1"/>
        <w:rPr>
          <w:rFonts w:ascii="Arial Narrow" w:hAnsi="Arial Narrow"/>
        </w:rPr>
      </w:pPr>
      <w:r w:rsidRPr="00212FFD">
        <w:rPr>
          <w:rFonts w:ascii="Arial Narrow" w:hAnsi="Arial Narrow"/>
        </w:rPr>
        <w:t xml:space="preserve">Svi predsjednici pojedinih razrednih odjela u školi čine Vijeće učenika škole. </w:t>
      </w:r>
    </w:p>
    <w:p w:rsidR="009C69F1" w:rsidRPr="00212FFD" w:rsidRDefault="009C69F1" w:rsidP="009C69F1">
      <w:pPr>
        <w:pStyle w:val="Bezproreda1"/>
        <w:rPr>
          <w:rFonts w:ascii="Arial Narrow" w:hAnsi="Arial Narrow"/>
        </w:rPr>
      </w:pPr>
      <w:r w:rsidRPr="00212FFD">
        <w:rPr>
          <w:rFonts w:ascii="Arial Narrow" w:hAnsi="Arial Narrow"/>
        </w:rPr>
        <w:t>Radom Vijeća učenika skrbe školski pedagog i ravnatelj.</w:t>
      </w:r>
    </w:p>
    <w:p w:rsidR="009C69F1" w:rsidRPr="00212FFD" w:rsidRDefault="009C69F1" w:rsidP="009C69F1">
      <w:pPr>
        <w:pStyle w:val="Bezproreda1"/>
        <w:rPr>
          <w:rFonts w:ascii="Arial Narrow" w:hAnsi="Arial Narrow"/>
        </w:rPr>
      </w:pPr>
    </w:p>
    <w:p w:rsidR="009C69F1" w:rsidRPr="00212FFD" w:rsidRDefault="009C69F1" w:rsidP="009C69F1">
      <w:pPr>
        <w:pStyle w:val="Bezproreda1"/>
        <w:rPr>
          <w:rFonts w:ascii="Arial Narrow" w:hAnsi="Arial Narrow"/>
        </w:rPr>
      </w:pPr>
      <w:r w:rsidRPr="00212FFD">
        <w:rPr>
          <w:rFonts w:ascii="Arial Narrow" w:hAnsi="Arial Narrow"/>
        </w:rPr>
        <w:t>Zadaće i ovlasti Vijeća učenika:</w:t>
      </w:r>
    </w:p>
    <w:p w:rsidR="009C69F1" w:rsidRPr="00212FFD" w:rsidRDefault="009C69F1" w:rsidP="009C69F1">
      <w:pPr>
        <w:pStyle w:val="Bezproreda1"/>
        <w:rPr>
          <w:rFonts w:ascii="Arial Narrow" w:hAnsi="Arial Narrow"/>
        </w:rPr>
      </w:pPr>
      <w:r w:rsidRPr="00212FFD">
        <w:rPr>
          <w:rFonts w:ascii="Arial Narrow" w:hAnsi="Arial Narrow"/>
        </w:rPr>
        <w:t>priprema i daje prijedloge tijelima Škole o pitanjima važnim za učenike, njihov rad i rezultate u odgoju i obrazovanju;</w:t>
      </w:r>
    </w:p>
    <w:p w:rsidR="009C69F1" w:rsidRPr="00212FFD" w:rsidRDefault="009C69F1" w:rsidP="009C69F1">
      <w:pPr>
        <w:pStyle w:val="Bezproreda1"/>
        <w:rPr>
          <w:rFonts w:ascii="Arial Narrow" w:hAnsi="Arial Narrow"/>
        </w:rPr>
      </w:pPr>
      <w:r w:rsidRPr="00212FFD">
        <w:rPr>
          <w:rFonts w:ascii="Arial Narrow" w:hAnsi="Arial Narrow"/>
        </w:rPr>
        <w:t>sudjeluje u izradi fakultativnih programa i programa izvannastavnih aktivnosti;</w:t>
      </w:r>
    </w:p>
    <w:p w:rsidR="009C69F1" w:rsidRPr="00212FFD" w:rsidRDefault="009C69F1" w:rsidP="009C69F1">
      <w:pPr>
        <w:pStyle w:val="Bezproreda1"/>
        <w:rPr>
          <w:rFonts w:ascii="Arial Narrow" w:hAnsi="Arial Narrow"/>
        </w:rPr>
      </w:pPr>
      <w:r w:rsidRPr="00212FFD">
        <w:rPr>
          <w:rFonts w:ascii="Arial Narrow" w:hAnsi="Arial Narrow"/>
        </w:rPr>
        <w:t>predlaže mjere poboljšanja uvjeta rada u Školi;</w:t>
      </w:r>
    </w:p>
    <w:p w:rsidR="009C69F1" w:rsidRPr="00212FFD" w:rsidRDefault="009C69F1" w:rsidP="009C69F1">
      <w:pPr>
        <w:pStyle w:val="Bezproreda1"/>
        <w:rPr>
          <w:rFonts w:ascii="Arial Narrow" w:hAnsi="Arial Narrow"/>
        </w:rPr>
      </w:pPr>
      <w:r w:rsidRPr="00212FFD">
        <w:rPr>
          <w:rFonts w:ascii="Arial Narrow" w:hAnsi="Arial Narrow"/>
        </w:rPr>
        <w:t>pomaže učenicima u izvršavanju školskih i izvanškolskih obveza;</w:t>
      </w:r>
    </w:p>
    <w:p w:rsidR="009C69F1" w:rsidRPr="00212FFD" w:rsidRDefault="009C69F1" w:rsidP="009C69F1">
      <w:pPr>
        <w:pStyle w:val="Bezproreda1"/>
        <w:rPr>
          <w:rFonts w:ascii="Arial Narrow" w:hAnsi="Arial Narrow"/>
        </w:rPr>
      </w:pPr>
      <w:r w:rsidRPr="00212FFD">
        <w:rPr>
          <w:rFonts w:ascii="Arial Narrow" w:hAnsi="Arial Narrow"/>
        </w:rPr>
        <w:t xml:space="preserve">skrbi o socijalnoj i zdravstvenoj zaštiti učenika; </w:t>
      </w:r>
    </w:p>
    <w:p w:rsidR="009C69F1" w:rsidRPr="00212FFD" w:rsidRDefault="009C69F1" w:rsidP="009C69F1">
      <w:pPr>
        <w:ind w:left="390"/>
        <w:rPr>
          <w:rFonts w:ascii="Arial Narrow" w:hAnsi="Arial Narrow"/>
        </w:rPr>
      </w:pPr>
      <w:r w:rsidRPr="00212FFD">
        <w:rPr>
          <w:rFonts w:ascii="Arial Narrow" w:hAnsi="Arial Narrow"/>
        </w:rPr>
        <w:t>Početkom školske godine održava se konstituirajuća sjednica Vijeća učenika, izrađuje i usvaja plan rada za tekuću školsku godinu koji je sastavni dio Godišnjeg plana rada Škole.</w:t>
      </w:r>
    </w:p>
    <w:p w:rsidR="002A0D88" w:rsidRDefault="002A0D88" w:rsidP="009C69F1">
      <w:pPr>
        <w:pStyle w:val="Bezproreda1"/>
        <w:rPr>
          <w:rFonts w:ascii="Arial Narrow" w:hAnsi="Arial Narrow"/>
        </w:rPr>
      </w:pPr>
    </w:p>
    <w:p w:rsidR="002A0D88" w:rsidRDefault="002A0D88" w:rsidP="009C69F1">
      <w:pPr>
        <w:pStyle w:val="Bezproreda1"/>
        <w:rPr>
          <w:rFonts w:ascii="Arial Narrow" w:hAnsi="Arial Narrow"/>
        </w:rPr>
      </w:pPr>
    </w:p>
    <w:p w:rsidR="009C69F1" w:rsidRPr="002A0D88" w:rsidRDefault="009C69F1" w:rsidP="009C69F1">
      <w:pPr>
        <w:pStyle w:val="Bezproreda1"/>
        <w:rPr>
          <w:rFonts w:ascii="Arial Narrow" w:hAnsi="Arial Narrow"/>
          <w:b/>
        </w:rPr>
      </w:pPr>
      <w:r w:rsidRPr="002A0D88">
        <w:rPr>
          <w:rFonts w:ascii="Arial Narrow" w:hAnsi="Arial Narrow"/>
          <w:b/>
        </w:rPr>
        <w:lastRenderedPageBreak/>
        <w:t>Plan i program rada za školsku godinu:</w:t>
      </w:r>
    </w:p>
    <w:p w:rsidR="009C69F1" w:rsidRPr="00212FFD" w:rsidRDefault="009C69F1" w:rsidP="003F4EAB">
      <w:pPr>
        <w:pStyle w:val="Bezproreda"/>
        <w:numPr>
          <w:ilvl w:val="0"/>
          <w:numId w:val="6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 xml:space="preserve">Konstituiranje vijeća učenika, izbor predsjednika i zamjenika Vijeća učenika </w:t>
      </w:r>
      <w:proofErr w:type="spellStart"/>
      <w:r w:rsidRPr="00212FFD">
        <w:rPr>
          <w:rFonts w:ascii="Arial Narrow" w:hAnsi="Arial Narrow"/>
        </w:rPr>
        <w:t>škole,zapisničara</w:t>
      </w:r>
      <w:proofErr w:type="spellEnd"/>
      <w:r w:rsidRPr="00212FFD">
        <w:rPr>
          <w:rFonts w:ascii="Arial Narrow" w:hAnsi="Arial Narrow"/>
        </w:rPr>
        <w:t xml:space="preserve"> i zajedničko donošenje i osmišljavanje programa rada</w:t>
      </w:r>
    </w:p>
    <w:p w:rsidR="009C69F1" w:rsidRPr="00212FFD" w:rsidRDefault="009C69F1" w:rsidP="003F4EAB">
      <w:pPr>
        <w:pStyle w:val="Bezproreda"/>
        <w:numPr>
          <w:ilvl w:val="0"/>
          <w:numId w:val="6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Upoznavanje s pravima i obveze učenika (Kućni red, Pravilnik o ocjenjivanju, Pedagoške mjere…)</w:t>
      </w:r>
    </w:p>
    <w:p w:rsidR="009C69F1" w:rsidRPr="00212FFD" w:rsidRDefault="009C69F1" w:rsidP="003F4EAB">
      <w:pPr>
        <w:pStyle w:val="Bezproreda"/>
        <w:numPr>
          <w:ilvl w:val="0"/>
          <w:numId w:val="6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 xml:space="preserve">Dogovor za izradu plakata, vođenja radio emisija, </w:t>
      </w:r>
      <w:r w:rsidRPr="00212FFD">
        <w:rPr>
          <w:rFonts w:ascii="Arial Narrow" w:hAnsi="Arial Narrow"/>
          <w:iCs/>
          <w:lang w:val="en-US"/>
        </w:rPr>
        <w:t>rad</w:t>
      </w:r>
      <w:r w:rsidRPr="00212FFD">
        <w:rPr>
          <w:rFonts w:ascii="Arial Narrow" w:hAnsi="Arial Narrow"/>
          <w:iCs/>
        </w:rPr>
        <w:t xml:space="preserve"> </w:t>
      </w:r>
      <w:r w:rsidRPr="00212FFD">
        <w:rPr>
          <w:rFonts w:ascii="Arial Narrow" w:hAnsi="Arial Narrow"/>
          <w:iCs/>
          <w:lang w:val="en-US"/>
        </w:rPr>
        <w:t>u</w:t>
      </w:r>
      <w:r w:rsidRPr="00212FFD">
        <w:rPr>
          <w:rFonts w:ascii="Arial Narrow" w:hAnsi="Arial Narrow"/>
          <w:iCs/>
        </w:rPr>
        <w:t xml:space="preserve"> </w:t>
      </w:r>
      <w:proofErr w:type="spellStart"/>
      <w:r w:rsidRPr="00212FFD">
        <w:rPr>
          <w:rFonts w:ascii="Arial Narrow" w:hAnsi="Arial Narrow"/>
          <w:iCs/>
          <w:lang w:val="en-US"/>
        </w:rPr>
        <w:t>izbornoj</w:t>
      </w:r>
      <w:proofErr w:type="spellEnd"/>
      <w:r w:rsidRPr="00212FFD">
        <w:rPr>
          <w:rFonts w:ascii="Arial Narrow" w:hAnsi="Arial Narrow"/>
          <w:iCs/>
        </w:rPr>
        <w:t xml:space="preserve">, </w:t>
      </w:r>
      <w:proofErr w:type="spellStart"/>
      <w:r w:rsidRPr="00212FFD">
        <w:rPr>
          <w:rFonts w:ascii="Arial Narrow" w:hAnsi="Arial Narrow"/>
          <w:iCs/>
          <w:lang w:val="en-US"/>
        </w:rPr>
        <w:t>dodatnoj</w:t>
      </w:r>
      <w:proofErr w:type="spellEnd"/>
      <w:r w:rsidRPr="00212FFD">
        <w:rPr>
          <w:rFonts w:ascii="Arial Narrow" w:hAnsi="Arial Narrow"/>
          <w:iCs/>
        </w:rPr>
        <w:t xml:space="preserve"> </w:t>
      </w:r>
      <w:proofErr w:type="spellStart"/>
      <w:r w:rsidRPr="00212FFD">
        <w:rPr>
          <w:rFonts w:ascii="Arial Narrow" w:hAnsi="Arial Narrow"/>
          <w:iCs/>
          <w:lang w:val="en-US"/>
        </w:rPr>
        <w:t>i</w:t>
      </w:r>
      <w:proofErr w:type="spellEnd"/>
      <w:r w:rsidRPr="00212FFD">
        <w:rPr>
          <w:rFonts w:ascii="Arial Narrow" w:hAnsi="Arial Narrow"/>
          <w:iCs/>
        </w:rPr>
        <w:t xml:space="preserve"> </w:t>
      </w:r>
      <w:proofErr w:type="spellStart"/>
      <w:r w:rsidRPr="00212FFD">
        <w:rPr>
          <w:rFonts w:ascii="Arial Narrow" w:hAnsi="Arial Narrow"/>
          <w:iCs/>
          <w:lang w:val="en-US"/>
        </w:rPr>
        <w:t>dopunskoj</w:t>
      </w:r>
      <w:proofErr w:type="spellEnd"/>
      <w:r w:rsidRPr="00212FFD">
        <w:rPr>
          <w:rFonts w:ascii="Arial Narrow" w:hAnsi="Arial Narrow"/>
          <w:iCs/>
        </w:rPr>
        <w:t xml:space="preserve"> </w:t>
      </w:r>
      <w:proofErr w:type="spellStart"/>
      <w:r w:rsidRPr="00212FFD">
        <w:rPr>
          <w:rFonts w:ascii="Arial Narrow" w:hAnsi="Arial Narrow"/>
          <w:iCs/>
          <w:lang w:val="en-US"/>
        </w:rPr>
        <w:t>nastavi</w:t>
      </w:r>
      <w:proofErr w:type="spellEnd"/>
    </w:p>
    <w:p w:rsidR="009C69F1" w:rsidRPr="00212FFD" w:rsidRDefault="009C69F1" w:rsidP="003F4EAB">
      <w:pPr>
        <w:pStyle w:val="Bezproreda"/>
        <w:numPr>
          <w:ilvl w:val="0"/>
          <w:numId w:val="6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Prijedlozi osiguranja učenika</w:t>
      </w:r>
    </w:p>
    <w:p w:rsidR="009C69F1" w:rsidRPr="00212FFD" w:rsidRDefault="009C69F1" w:rsidP="003F4EAB">
      <w:pPr>
        <w:pStyle w:val="Bezproreda"/>
        <w:numPr>
          <w:ilvl w:val="0"/>
          <w:numId w:val="6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Izleti i ekskurzije</w:t>
      </w:r>
    </w:p>
    <w:p w:rsidR="009C69F1" w:rsidRPr="00212FFD" w:rsidRDefault="009C69F1" w:rsidP="003F4EAB">
      <w:pPr>
        <w:pStyle w:val="Bezproreda"/>
        <w:numPr>
          <w:ilvl w:val="0"/>
          <w:numId w:val="6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Mjere sprječavanja nasilja među učenicima</w:t>
      </w:r>
    </w:p>
    <w:p w:rsidR="009C69F1" w:rsidRPr="00212FFD" w:rsidRDefault="009C69F1" w:rsidP="003F4EAB">
      <w:pPr>
        <w:pStyle w:val="Bezproreda"/>
        <w:numPr>
          <w:ilvl w:val="0"/>
          <w:numId w:val="6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Analiza discipline učenika</w:t>
      </w:r>
    </w:p>
    <w:p w:rsidR="009C69F1" w:rsidRPr="00212FFD" w:rsidRDefault="009C69F1" w:rsidP="003F4EAB">
      <w:pPr>
        <w:pStyle w:val="Bezproreda"/>
        <w:numPr>
          <w:ilvl w:val="0"/>
          <w:numId w:val="6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Obilježavanje Međunarodnog dana srednjoškolaca</w:t>
      </w:r>
    </w:p>
    <w:p w:rsidR="009C69F1" w:rsidRPr="00212FFD" w:rsidRDefault="009C69F1" w:rsidP="003F4EAB">
      <w:pPr>
        <w:pStyle w:val="Bezproreda"/>
        <w:numPr>
          <w:ilvl w:val="0"/>
          <w:numId w:val="6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Organizacija i provedba kampanje Vijeća Europe</w:t>
      </w:r>
    </w:p>
    <w:p w:rsidR="009C69F1" w:rsidRPr="00212FFD" w:rsidRDefault="009C69F1" w:rsidP="003F4EAB">
      <w:pPr>
        <w:pStyle w:val="Bezproreda"/>
        <w:numPr>
          <w:ilvl w:val="0"/>
          <w:numId w:val="6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Suradnja i sudjelovanje na županijskim vijećima</w:t>
      </w:r>
    </w:p>
    <w:p w:rsidR="009C69F1" w:rsidRPr="00212FFD" w:rsidRDefault="009C69F1" w:rsidP="003F4EAB">
      <w:pPr>
        <w:pStyle w:val="Bezproreda"/>
        <w:numPr>
          <w:ilvl w:val="0"/>
          <w:numId w:val="6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Prijedlozi tijelima škole o poboljšanju uvjeta rada u školi</w:t>
      </w:r>
    </w:p>
    <w:p w:rsidR="009C69F1" w:rsidRPr="00212FFD" w:rsidRDefault="009C69F1" w:rsidP="003F4EAB">
      <w:pPr>
        <w:pStyle w:val="Bezproreda"/>
        <w:numPr>
          <w:ilvl w:val="0"/>
          <w:numId w:val="6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Analiza i razmatranje uspjeha i izostanaka učenika na kraju polugodišta</w:t>
      </w:r>
    </w:p>
    <w:p w:rsidR="009C69F1" w:rsidRPr="00212FFD" w:rsidRDefault="009C69F1" w:rsidP="003F4EAB">
      <w:pPr>
        <w:pStyle w:val="Bezproreda"/>
        <w:numPr>
          <w:ilvl w:val="0"/>
          <w:numId w:val="6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Prijedlozi tema za dan škole</w:t>
      </w:r>
    </w:p>
    <w:p w:rsidR="009C69F1" w:rsidRPr="00212FFD" w:rsidRDefault="009C69F1" w:rsidP="003F4EAB">
      <w:pPr>
        <w:pStyle w:val="Bezproreda"/>
        <w:numPr>
          <w:ilvl w:val="0"/>
          <w:numId w:val="6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Surađivanje s učenicima u izvršavanju školskih obveza</w:t>
      </w:r>
    </w:p>
    <w:p w:rsidR="009C69F1" w:rsidRPr="00212FFD" w:rsidRDefault="009C69F1" w:rsidP="003F4EAB">
      <w:pPr>
        <w:pStyle w:val="Bezproreda"/>
        <w:numPr>
          <w:ilvl w:val="0"/>
          <w:numId w:val="6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Rasprava o državnoj maturi i završnom ispitu</w:t>
      </w:r>
    </w:p>
    <w:p w:rsidR="009C69F1" w:rsidRPr="00212FFD" w:rsidRDefault="009C69F1" w:rsidP="003F4EAB">
      <w:pPr>
        <w:pStyle w:val="Bezproreda"/>
        <w:numPr>
          <w:ilvl w:val="0"/>
          <w:numId w:val="6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Mjere za unapređenje kvalitete nastave</w:t>
      </w:r>
    </w:p>
    <w:p w:rsidR="009C69F1" w:rsidRPr="00212FFD" w:rsidRDefault="009C69F1" w:rsidP="003F4EAB">
      <w:pPr>
        <w:pStyle w:val="Bezproreda"/>
        <w:numPr>
          <w:ilvl w:val="0"/>
          <w:numId w:val="6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Rad u Savjetu mladih</w:t>
      </w:r>
    </w:p>
    <w:p w:rsidR="009C69F1" w:rsidRPr="00212FFD" w:rsidRDefault="009C69F1" w:rsidP="003F4EAB">
      <w:pPr>
        <w:pStyle w:val="Bezproreda"/>
        <w:numPr>
          <w:ilvl w:val="0"/>
          <w:numId w:val="6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Obilježavanje Međunarodnog dana tjelesne aktivnosti</w:t>
      </w:r>
    </w:p>
    <w:p w:rsidR="009C69F1" w:rsidRPr="00212FFD" w:rsidRDefault="009C69F1" w:rsidP="003F4EAB">
      <w:pPr>
        <w:pStyle w:val="Bezproreda"/>
        <w:numPr>
          <w:ilvl w:val="0"/>
          <w:numId w:val="6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Obilježavanje Dana sjećanja na Vukovar</w:t>
      </w:r>
    </w:p>
    <w:p w:rsidR="009C69F1" w:rsidRPr="00212FFD" w:rsidRDefault="009C69F1" w:rsidP="003F4EAB">
      <w:pPr>
        <w:pStyle w:val="Bezproreda"/>
        <w:numPr>
          <w:ilvl w:val="0"/>
          <w:numId w:val="6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Izbor fotografa za snimanje i slikanje maturanata, te grupnih, razredbenih fotografija</w:t>
      </w:r>
    </w:p>
    <w:p w:rsidR="009C69F1" w:rsidRPr="00212FFD" w:rsidRDefault="009C69F1" w:rsidP="003F4EAB">
      <w:pPr>
        <w:pStyle w:val="Bezproreda"/>
        <w:numPr>
          <w:ilvl w:val="0"/>
          <w:numId w:val="6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Organiziranje Dana maturanata</w:t>
      </w:r>
    </w:p>
    <w:p w:rsidR="009C69F1" w:rsidRPr="00212FFD" w:rsidRDefault="009C69F1" w:rsidP="003F4EAB">
      <w:pPr>
        <w:pStyle w:val="Bezproreda"/>
        <w:numPr>
          <w:ilvl w:val="0"/>
          <w:numId w:val="6"/>
        </w:numPr>
        <w:rPr>
          <w:rFonts w:ascii="Arial Narrow" w:hAnsi="Arial Narrow"/>
        </w:rPr>
      </w:pPr>
      <w:r w:rsidRPr="00212FFD">
        <w:rPr>
          <w:rFonts w:ascii="Arial Narrow" w:hAnsi="Arial Narrow"/>
        </w:rPr>
        <w:t>Analiza i razmatranje uspjeha i izostanaka učenika na kraju školske godine</w:t>
      </w:r>
    </w:p>
    <w:p w:rsidR="009C69F1" w:rsidRPr="00212FFD" w:rsidRDefault="009C69F1" w:rsidP="009C69F1">
      <w:pPr>
        <w:pStyle w:val="Bezproreda1"/>
      </w:pPr>
    </w:p>
    <w:p w:rsidR="009C69F1" w:rsidRPr="00212FFD" w:rsidRDefault="009C69F1" w:rsidP="009C69F1">
      <w:pPr>
        <w:pStyle w:val="Bezproreda1"/>
        <w:rPr>
          <w:rFonts w:ascii="Arial Narrow" w:hAnsi="Arial Narrow"/>
        </w:rPr>
      </w:pPr>
      <w:r w:rsidRPr="00212FFD">
        <w:rPr>
          <w:rFonts w:ascii="Arial Narrow" w:hAnsi="Arial Narrow"/>
        </w:rPr>
        <w:t>1A – Leonarda Barišić</w:t>
      </w:r>
      <w:r w:rsidR="00E07704" w:rsidRPr="00212FFD">
        <w:rPr>
          <w:rFonts w:ascii="Arial Narrow" w:hAnsi="Arial Narrow"/>
        </w:rPr>
        <w:t xml:space="preserve"> </w:t>
      </w:r>
      <w:r w:rsidRPr="00212FFD">
        <w:rPr>
          <w:rFonts w:ascii="Arial Narrow" w:hAnsi="Arial Narrow"/>
        </w:rPr>
        <w:t xml:space="preserve"> </w:t>
      </w:r>
      <w:proofErr w:type="spellStart"/>
      <w:r w:rsidRPr="00212FFD">
        <w:rPr>
          <w:rFonts w:ascii="Arial Narrow" w:hAnsi="Arial Narrow"/>
        </w:rPr>
        <w:t>zamj</w:t>
      </w:r>
      <w:proofErr w:type="spellEnd"/>
      <w:r w:rsidRPr="00212FFD">
        <w:rPr>
          <w:rFonts w:ascii="Arial Narrow" w:hAnsi="Arial Narrow"/>
        </w:rPr>
        <w:t xml:space="preserve">. Nikolina </w:t>
      </w:r>
      <w:proofErr w:type="spellStart"/>
      <w:r w:rsidRPr="00212FFD">
        <w:rPr>
          <w:rFonts w:ascii="Arial Narrow" w:hAnsi="Arial Narrow"/>
        </w:rPr>
        <w:t>Filak</w:t>
      </w:r>
      <w:proofErr w:type="spellEnd"/>
    </w:p>
    <w:p w:rsidR="009C69F1" w:rsidRPr="00212FFD" w:rsidRDefault="009C69F1" w:rsidP="009C69F1">
      <w:pPr>
        <w:pStyle w:val="Bezproreda1"/>
        <w:rPr>
          <w:rFonts w:ascii="Arial Narrow" w:hAnsi="Arial Narrow"/>
        </w:rPr>
      </w:pPr>
      <w:r w:rsidRPr="00212FFD">
        <w:rPr>
          <w:rFonts w:ascii="Arial Narrow" w:hAnsi="Arial Narrow"/>
        </w:rPr>
        <w:t xml:space="preserve">1B – Antun </w:t>
      </w:r>
      <w:proofErr w:type="spellStart"/>
      <w:r w:rsidRPr="00212FFD">
        <w:rPr>
          <w:rFonts w:ascii="Arial Narrow" w:hAnsi="Arial Narrow"/>
        </w:rPr>
        <w:t>Fijala</w:t>
      </w:r>
      <w:proofErr w:type="spellEnd"/>
      <w:r w:rsidRPr="00212FFD">
        <w:rPr>
          <w:rFonts w:ascii="Arial Narrow" w:hAnsi="Arial Narrow"/>
        </w:rPr>
        <w:t xml:space="preserve">, </w:t>
      </w:r>
      <w:proofErr w:type="spellStart"/>
      <w:r w:rsidRPr="00212FFD">
        <w:rPr>
          <w:rFonts w:ascii="Arial Narrow" w:hAnsi="Arial Narrow"/>
        </w:rPr>
        <w:t>zamj</w:t>
      </w:r>
      <w:proofErr w:type="spellEnd"/>
      <w:r w:rsidRPr="00212FFD">
        <w:rPr>
          <w:rFonts w:ascii="Arial Narrow" w:hAnsi="Arial Narrow"/>
        </w:rPr>
        <w:t xml:space="preserve">. Ivan </w:t>
      </w:r>
      <w:proofErr w:type="spellStart"/>
      <w:r w:rsidRPr="00212FFD">
        <w:rPr>
          <w:rFonts w:ascii="Arial Narrow" w:hAnsi="Arial Narrow"/>
        </w:rPr>
        <w:t>Starc</w:t>
      </w:r>
      <w:proofErr w:type="spellEnd"/>
    </w:p>
    <w:p w:rsidR="009C69F1" w:rsidRPr="00212FFD" w:rsidRDefault="009C69F1" w:rsidP="009C69F1">
      <w:pPr>
        <w:pStyle w:val="Bezproreda1"/>
        <w:rPr>
          <w:rFonts w:ascii="Arial Narrow" w:hAnsi="Arial Narrow"/>
        </w:rPr>
      </w:pPr>
      <w:smartTag w:uri="urn:schemas-microsoft-com:office:smarttags" w:element="metricconverter">
        <w:smartTagPr>
          <w:attr w:name="ProductID" w:val="1C"/>
        </w:smartTagPr>
        <w:r w:rsidRPr="00212FFD">
          <w:rPr>
            <w:rFonts w:ascii="Arial Narrow" w:hAnsi="Arial Narrow"/>
          </w:rPr>
          <w:t>1C</w:t>
        </w:r>
      </w:smartTag>
      <w:r w:rsidRPr="00212FFD">
        <w:rPr>
          <w:rFonts w:ascii="Arial Narrow" w:hAnsi="Arial Narrow"/>
        </w:rPr>
        <w:t xml:space="preserve"> – Nika </w:t>
      </w:r>
      <w:proofErr w:type="spellStart"/>
      <w:r w:rsidRPr="00212FFD">
        <w:rPr>
          <w:rFonts w:ascii="Arial Narrow" w:hAnsi="Arial Narrow"/>
        </w:rPr>
        <w:t>Andričević</w:t>
      </w:r>
      <w:proofErr w:type="spellEnd"/>
      <w:r w:rsidRPr="00212FFD">
        <w:rPr>
          <w:rFonts w:ascii="Arial Narrow" w:hAnsi="Arial Narrow"/>
        </w:rPr>
        <w:t xml:space="preserve">, </w:t>
      </w:r>
      <w:proofErr w:type="spellStart"/>
      <w:r w:rsidRPr="00212FFD">
        <w:rPr>
          <w:rFonts w:ascii="Arial Narrow" w:hAnsi="Arial Narrow"/>
        </w:rPr>
        <w:t>zamj</w:t>
      </w:r>
      <w:proofErr w:type="spellEnd"/>
      <w:r w:rsidRPr="00212FFD">
        <w:rPr>
          <w:rFonts w:ascii="Arial Narrow" w:hAnsi="Arial Narrow"/>
        </w:rPr>
        <w:t xml:space="preserve">. Leona </w:t>
      </w:r>
      <w:proofErr w:type="spellStart"/>
      <w:r w:rsidRPr="00212FFD">
        <w:rPr>
          <w:rFonts w:ascii="Arial Narrow" w:hAnsi="Arial Narrow"/>
        </w:rPr>
        <w:t>Horak</w:t>
      </w:r>
      <w:proofErr w:type="spellEnd"/>
    </w:p>
    <w:p w:rsidR="009C69F1" w:rsidRPr="00212FFD" w:rsidRDefault="009C69F1" w:rsidP="009C69F1">
      <w:pPr>
        <w:pStyle w:val="Bezproreda1"/>
        <w:rPr>
          <w:rFonts w:ascii="Arial Narrow" w:hAnsi="Arial Narrow"/>
        </w:rPr>
      </w:pPr>
      <w:r w:rsidRPr="00212FFD">
        <w:rPr>
          <w:rFonts w:ascii="Arial Narrow" w:hAnsi="Arial Narrow"/>
        </w:rPr>
        <w:t xml:space="preserve">1E – Antonio </w:t>
      </w:r>
      <w:proofErr w:type="spellStart"/>
      <w:r w:rsidRPr="00212FFD">
        <w:rPr>
          <w:rFonts w:ascii="Arial Narrow" w:hAnsi="Arial Narrow"/>
        </w:rPr>
        <w:t>Lukenda</w:t>
      </w:r>
      <w:proofErr w:type="spellEnd"/>
      <w:r w:rsidRPr="00212FFD">
        <w:rPr>
          <w:rFonts w:ascii="Arial Narrow" w:hAnsi="Arial Narrow"/>
        </w:rPr>
        <w:t xml:space="preserve">, </w:t>
      </w:r>
      <w:proofErr w:type="spellStart"/>
      <w:r w:rsidRPr="00212FFD">
        <w:rPr>
          <w:rFonts w:ascii="Arial Narrow" w:hAnsi="Arial Narrow"/>
        </w:rPr>
        <w:t>zamj</w:t>
      </w:r>
      <w:proofErr w:type="spellEnd"/>
      <w:r w:rsidRPr="00212FFD">
        <w:rPr>
          <w:rFonts w:ascii="Arial Narrow" w:hAnsi="Arial Narrow"/>
        </w:rPr>
        <w:t>. Hana Jagić</w:t>
      </w:r>
    </w:p>
    <w:p w:rsidR="009C69F1" w:rsidRPr="00212FFD" w:rsidRDefault="009C69F1" w:rsidP="009C69F1">
      <w:pPr>
        <w:pStyle w:val="Bezproreda1"/>
        <w:rPr>
          <w:rFonts w:ascii="Arial Narrow" w:hAnsi="Arial Narrow"/>
        </w:rPr>
      </w:pPr>
      <w:r w:rsidRPr="00212FFD">
        <w:rPr>
          <w:rFonts w:ascii="Arial Narrow" w:hAnsi="Arial Narrow"/>
        </w:rPr>
        <w:t xml:space="preserve">2A – </w:t>
      </w:r>
      <w:r w:rsidRPr="00212FFD">
        <w:rPr>
          <w:rFonts w:ascii="Arial" w:hAnsi="Arial" w:cs="Arial"/>
          <w:sz w:val="19"/>
          <w:szCs w:val="19"/>
          <w:shd w:val="clear" w:color="auto" w:fill="FFFFFF"/>
        </w:rPr>
        <w:t xml:space="preserve">Ivan </w:t>
      </w:r>
      <w:proofErr w:type="spellStart"/>
      <w:r w:rsidRPr="00212FFD">
        <w:rPr>
          <w:rFonts w:ascii="Arial" w:hAnsi="Arial" w:cs="Arial"/>
          <w:sz w:val="19"/>
          <w:szCs w:val="19"/>
          <w:shd w:val="clear" w:color="auto" w:fill="FFFFFF"/>
        </w:rPr>
        <w:t>Žabjačanin</w:t>
      </w:r>
      <w:proofErr w:type="spellEnd"/>
      <w:r w:rsidRPr="00212FFD">
        <w:rPr>
          <w:rFonts w:ascii="Arial" w:hAnsi="Arial" w:cs="Arial"/>
          <w:sz w:val="19"/>
          <w:szCs w:val="19"/>
          <w:shd w:val="clear" w:color="auto" w:fill="FFFFFF"/>
        </w:rPr>
        <w:t xml:space="preserve">, </w:t>
      </w:r>
      <w:proofErr w:type="spellStart"/>
      <w:r w:rsidRPr="00212FFD">
        <w:rPr>
          <w:rFonts w:ascii="Arial" w:hAnsi="Arial" w:cs="Arial"/>
          <w:sz w:val="19"/>
          <w:szCs w:val="19"/>
          <w:shd w:val="clear" w:color="auto" w:fill="FFFFFF"/>
        </w:rPr>
        <w:t>zamj</w:t>
      </w:r>
      <w:proofErr w:type="spellEnd"/>
      <w:r w:rsidRPr="00212FFD">
        <w:rPr>
          <w:rFonts w:ascii="Arial" w:hAnsi="Arial" w:cs="Arial"/>
          <w:sz w:val="19"/>
          <w:szCs w:val="19"/>
          <w:shd w:val="clear" w:color="auto" w:fill="FFFFFF"/>
        </w:rPr>
        <w:t xml:space="preserve">. Matija </w:t>
      </w:r>
      <w:proofErr w:type="spellStart"/>
      <w:r w:rsidRPr="00212FFD">
        <w:rPr>
          <w:rFonts w:ascii="Arial" w:hAnsi="Arial" w:cs="Arial"/>
          <w:sz w:val="19"/>
          <w:szCs w:val="19"/>
          <w:shd w:val="clear" w:color="auto" w:fill="FFFFFF"/>
        </w:rPr>
        <w:t>Besprska</w:t>
      </w:r>
      <w:proofErr w:type="spellEnd"/>
    </w:p>
    <w:p w:rsidR="009C69F1" w:rsidRPr="00212FFD" w:rsidRDefault="009C69F1" w:rsidP="009C69F1">
      <w:pPr>
        <w:pStyle w:val="Bezproreda1"/>
        <w:rPr>
          <w:rFonts w:ascii="Arial Narrow" w:hAnsi="Arial Narrow"/>
        </w:rPr>
      </w:pPr>
      <w:r w:rsidRPr="00212FFD">
        <w:rPr>
          <w:rFonts w:ascii="Arial Narrow" w:hAnsi="Arial Narrow"/>
        </w:rPr>
        <w:t xml:space="preserve">2B – Patrik </w:t>
      </w:r>
      <w:proofErr w:type="spellStart"/>
      <w:r w:rsidRPr="00212FFD">
        <w:rPr>
          <w:rFonts w:ascii="Arial Narrow" w:hAnsi="Arial Narrow"/>
        </w:rPr>
        <w:t>Krmić</w:t>
      </w:r>
      <w:proofErr w:type="spellEnd"/>
      <w:r w:rsidRPr="00212FFD">
        <w:rPr>
          <w:rFonts w:ascii="Arial Narrow" w:hAnsi="Arial Narrow"/>
        </w:rPr>
        <w:t xml:space="preserve">, </w:t>
      </w:r>
      <w:proofErr w:type="spellStart"/>
      <w:r w:rsidRPr="00212FFD">
        <w:rPr>
          <w:rFonts w:ascii="Arial Narrow" w:hAnsi="Arial Narrow"/>
        </w:rPr>
        <w:t>zamj</w:t>
      </w:r>
      <w:proofErr w:type="spellEnd"/>
      <w:r w:rsidRPr="00212FFD">
        <w:rPr>
          <w:rFonts w:ascii="Arial Narrow" w:hAnsi="Arial Narrow"/>
        </w:rPr>
        <w:t xml:space="preserve">. Matija </w:t>
      </w:r>
      <w:proofErr w:type="spellStart"/>
      <w:r w:rsidRPr="00212FFD">
        <w:rPr>
          <w:rFonts w:ascii="Arial Narrow" w:hAnsi="Arial Narrow"/>
        </w:rPr>
        <w:t>Kligl</w:t>
      </w:r>
      <w:proofErr w:type="spellEnd"/>
    </w:p>
    <w:p w:rsidR="009C69F1" w:rsidRPr="00212FFD" w:rsidRDefault="009C69F1" w:rsidP="009C69F1">
      <w:pPr>
        <w:pStyle w:val="Bezproreda1"/>
        <w:rPr>
          <w:rFonts w:ascii="Arial Narrow" w:hAnsi="Arial Narrow"/>
        </w:rPr>
      </w:pPr>
      <w:smartTag w:uri="urn:schemas-microsoft-com:office:smarttags" w:element="metricconverter">
        <w:smartTagPr>
          <w:attr w:name="ProductID" w:val="2C"/>
        </w:smartTagPr>
        <w:r w:rsidRPr="00212FFD">
          <w:rPr>
            <w:rFonts w:ascii="Arial Narrow" w:hAnsi="Arial Narrow"/>
          </w:rPr>
          <w:t>2C</w:t>
        </w:r>
      </w:smartTag>
      <w:r w:rsidRPr="00212FFD">
        <w:rPr>
          <w:rFonts w:ascii="Arial Narrow" w:hAnsi="Arial Narrow"/>
        </w:rPr>
        <w:t xml:space="preserve"> – Mateja </w:t>
      </w:r>
      <w:proofErr w:type="spellStart"/>
      <w:r w:rsidRPr="00212FFD">
        <w:rPr>
          <w:rFonts w:ascii="Arial Narrow" w:hAnsi="Arial Narrow"/>
        </w:rPr>
        <w:t>Ikanović</w:t>
      </w:r>
      <w:proofErr w:type="spellEnd"/>
      <w:r w:rsidRPr="00212FFD">
        <w:rPr>
          <w:rFonts w:ascii="Arial Narrow" w:hAnsi="Arial Narrow"/>
        </w:rPr>
        <w:t xml:space="preserve">, </w:t>
      </w:r>
      <w:proofErr w:type="spellStart"/>
      <w:r w:rsidRPr="00212FFD">
        <w:rPr>
          <w:rFonts w:ascii="Arial Narrow" w:hAnsi="Arial Narrow"/>
        </w:rPr>
        <w:t>zamj</w:t>
      </w:r>
      <w:proofErr w:type="spellEnd"/>
      <w:r w:rsidRPr="00212FFD">
        <w:rPr>
          <w:rFonts w:ascii="Arial Narrow" w:hAnsi="Arial Narrow"/>
        </w:rPr>
        <w:t>. Adrijana Šulentić</w:t>
      </w:r>
    </w:p>
    <w:p w:rsidR="009C69F1" w:rsidRPr="00212FFD" w:rsidRDefault="009C69F1" w:rsidP="009C69F1">
      <w:pPr>
        <w:pStyle w:val="Bezproreda1"/>
        <w:rPr>
          <w:rFonts w:ascii="Arial Narrow" w:hAnsi="Arial Narrow"/>
        </w:rPr>
      </w:pPr>
      <w:r w:rsidRPr="00212FFD">
        <w:rPr>
          <w:rFonts w:ascii="Arial Narrow" w:hAnsi="Arial Narrow"/>
        </w:rPr>
        <w:t xml:space="preserve">2E – Dario Kokić, </w:t>
      </w:r>
      <w:proofErr w:type="spellStart"/>
      <w:r w:rsidRPr="00212FFD">
        <w:rPr>
          <w:rFonts w:ascii="Arial Narrow" w:hAnsi="Arial Narrow"/>
        </w:rPr>
        <w:t>zamj</w:t>
      </w:r>
      <w:proofErr w:type="spellEnd"/>
      <w:r w:rsidRPr="00212FFD">
        <w:rPr>
          <w:rFonts w:ascii="Arial Narrow" w:hAnsi="Arial Narrow"/>
        </w:rPr>
        <w:t xml:space="preserve">. Bruno </w:t>
      </w:r>
      <w:proofErr w:type="spellStart"/>
      <w:r w:rsidRPr="00212FFD">
        <w:rPr>
          <w:rFonts w:ascii="Arial Narrow" w:hAnsi="Arial Narrow"/>
        </w:rPr>
        <w:t>Gazibara</w:t>
      </w:r>
      <w:proofErr w:type="spellEnd"/>
    </w:p>
    <w:p w:rsidR="009C69F1" w:rsidRPr="00212FFD" w:rsidRDefault="009C69F1" w:rsidP="009C69F1">
      <w:pPr>
        <w:pStyle w:val="Bezproreda1"/>
        <w:rPr>
          <w:rFonts w:ascii="Arial Narrow" w:hAnsi="Arial Narrow"/>
        </w:rPr>
      </w:pPr>
      <w:r w:rsidRPr="00212FFD">
        <w:rPr>
          <w:rFonts w:ascii="Arial Narrow" w:hAnsi="Arial Narrow"/>
        </w:rPr>
        <w:t xml:space="preserve">3A – Antonela Kolar, </w:t>
      </w:r>
      <w:proofErr w:type="spellStart"/>
      <w:r w:rsidRPr="00212FFD">
        <w:rPr>
          <w:rFonts w:ascii="Arial Narrow" w:hAnsi="Arial Narrow"/>
        </w:rPr>
        <w:t>zamj</w:t>
      </w:r>
      <w:proofErr w:type="spellEnd"/>
      <w:r w:rsidRPr="00212FFD">
        <w:rPr>
          <w:rFonts w:ascii="Arial Narrow" w:hAnsi="Arial Narrow"/>
        </w:rPr>
        <w:t xml:space="preserve">. Andrija </w:t>
      </w:r>
      <w:proofErr w:type="spellStart"/>
      <w:r w:rsidRPr="00212FFD">
        <w:rPr>
          <w:rFonts w:ascii="Arial Narrow" w:hAnsi="Arial Narrow"/>
        </w:rPr>
        <w:t>Mikšec</w:t>
      </w:r>
      <w:proofErr w:type="spellEnd"/>
    </w:p>
    <w:p w:rsidR="009C69F1" w:rsidRPr="00212FFD" w:rsidRDefault="009C69F1" w:rsidP="009C69F1">
      <w:pPr>
        <w:pStyle w:val="Bezproreda1"/>
        <w:rPr>
          <w:rFonts w:ascii="Arial Narrow" w:hAnsi="Arial Narrow"/>
        </w:rPr>
      </w:pPr>
      <w:r w:rsidRPr="00212FFD">
        <w:rPr>
          <w:rFonts w:ascii="Arial Narrow" w:hAnsi="Arial Narrow"/>
        </w:rPr>
        <w:t xml:space="preserve">3B – Samuel </w:t>
      </w:r>
      <w:proofErr w:type="spellStart"/>
      <w:r w:rsidRPr="00212FFD">
        <w:rPr>
          <w:rFonts w:ascii="Arial Narrow" w:hAnsi="Arial Narrow"/>
        </w:rPr>
        <w:t>Tutić</w:t>
      </w:r>
      <w:proofErr w:type="spellEnd"/>
      <w:r w:rsidRPr="00212FFD">
        <w:rPr>
          <w:rFonts w:ascii="Arial Narrow" w:hAnsi="Arial Narrow"/>
        </w:rPr>
        <w:t xml:space="preserve">, </w:t>
      </w:r>
      <w:proofErr w:type="spellStart"/>
      <w:r w:rsidRPr="00212FFD">
        <w:rPr>
          <w:rFonts w:ascii="Arial Narrow" w:hAnsi="Arial Narrow"/>
        </w:rPr>
        <w:t>zamj</w:t>
      </w:r>
      <w:proofErr w:type="spellEnd"/>
      <w:r w:rsidRPr="00212FFD">
        <w:rPr>
          <w:rFonts w:ascii="Arial Narrow" w:hAnsi="Arial Narrow"/>
        </w:rPr>
        <w:t xml:space="preserve">. Igor </w:t>
      </w:r>
      <w:proofErr w:type="spellStart"/>
      <w:r w:rsidRPr="00212FFD">
        <w:rPr>
          <w:rFonts w:ascii="Arial Narrow" w:hAnsi="Arial Narrow"/>
        </w:rPr>
        <w:t>Bobinac</w:t>
      </w:r>
      <w:proofErr w:type="spellEnd"/>
    </w:p>
    <w:p w:rsidR="009C69F1" w:rsidRPr="00212FFD" w:rsidRDefault="009C69F1" w:rsidP="009C69F1">
      <w:pPr>
        <w:pStyle w:val="Bezproreda1"/>
        <w:rPr>
          <w:rFonts w:ascii="Arial Narrow" w:hAnsi="Arial Narrow"/>
        </w:rPr>
      </w:pPr>
      <w:smartTag w:uri="urn:schemas-microsoft-com:office:smarttags" w:element="metricconverter">
        <w:smartTagPr>
          <w:attr w:name="ProductID" w:val="3C"/>
        </w:smartTagPr>
        <w:r w:rsidRPr="00212FFD">
          <w:rPr>
            <w:rFonts w:ascii="Arial Narrow" w:hAnsi="Arial Narrow"/>
          </w:rPr>
          <w:t>3C</w:t>
        </w:r>
      </w:smartTag>
      <w:r w:rsidRPr="00212FFD">
        <w:rPr>
          <w:rFonts w:ascii="Arial Narrow" w:hAnsi="Arial Narrow"/>
        </w:rPr>
        <w:t xml:space="preserve"> – Neda </w:t>
      </w:r>
      <w:proofErr w:type="spellStart"/>
      <w:r w:rsidRPr="00212FFD">
        <w:rPr>
          <w:rFonts w:ascii="Arial Narrow" w:hAnsi="Arial Narrow"/>
        </w:rPr>
        <w:t>Soldan</w:t>
      </w:r>
      <w:proofErr w:type="spellEnd"/>
      <w:r w:rsidRPr="00212FFD">
        <w:rPr>
          <w:rFonts w:ascii="Arial Narrow" w:hAnsi="Arial Narrow"/>
        </w:rPr>
        <w:t xml:space="preserve">, </w:t>
      </w:r>
      <w:proofErr w:type="spellStart"/>
      <w:r w:rsidRPr="00212FFD">
        <w:rPr>
          <w:rFonts w:ascii="Arial Narrow" w:hAnsi="Arial Narrow"/>
        </w:rPr>
        <w:t>zamj</w:t>
      </w:r>
      <w:proofErr w:type="spellEnd"/>
      <w:r w:rsidRPr="00212FFD">
        <w:rPr>
          <w:rFonts w:ascii="Arial Narrow" w:hAnsi="Arial Narrow"/>
        </w:rPr>
        <w:t xml:space="preserve">. Lucija </w:t>
      </w:r>
      <w:proofErr w:type="spellStart"/>
      <w:r w:rsidRPr="00212FFD">
        <w:rPr>
          <w:rFonts w:ascii="Arial Narrow" w:hAnsi="Arial Narrow"/>
        </w:rPr>
        <w:t>Mikac</w:t>
      </w:r>
      <w:proofErr w:type="spellEnd"/>
    </w:p>
    <w:p w:rsidR="009C69F1" w:rsidRPr="00212FFD" w:rsidRDefault="009C69F1" w:rsidP="009C69F1">
      <w:pPr>
        <w:pStyle w:val="Bezproreda1"/>
        <w:rPr>
          <w:rFonts w:ascii="Arial Narrow" w:hAnsi="Arial Narrow"/>
        </w:rPr>
      </w:pPr>
      <w:r w:rsidRPr="00212FFD">
        <w:rPr>
          <w:rFonts w:ascii="Arial Narrow" w:hAnsi="Arial Narrow"/>
        </w:rPr>
        <w:t xml:space="preserve">3E – Dario </w:t>
      </w:r>
      <w:proofErr w:type="spellStart"/>
      <w:r w:rsidRPr="00212FFD">
        <w:rPr>
          <w:rFonts w:ascii="Arial Narrow" w:hAnsi="Arial Narrow"/>
        </w:rPr>
        <w:t>Žgela</w:t>
      </w:r>
      <w:proofErr w:type="spellEnd"/>
      <w:r w:rsidRPr="00212FFD">
        <w:rPr>
          <w:rFonts w:ascii="Arial Narrow" w:hAnsi="Arial Narrow"/>
        </w:rPr>
        <w:t xml:space="preserve">, </w:t>
      </w:r>
      <w:proofErr w:type="spellStart"/>
      <w:r w:rsidRPr="00212FFD">
        <w:rPr>
          <w:rFonts w:ascii="Arial Narrow" w:hAnsi="Arial Narrow"/>
        </w:rPr>
        <w:t>zamj.Monika</w:t>
      </w:r>
      <w:proofErr w:type="spellEnd"/>
      <w:r w:rsidRPr="00212FFD">
        <w:rPr>
          <w:rFonts w:ascii="Arial Narrow" w:hAnsi="Arial Narrow"/>
        </w:rPr>
        <w:t xml:space="preserve"> Jurjević</w:t>
      </w:r>
    </w:p>
    <w:p w:rsidR="009C69F1" w:rsidRPr="00212FFD" w:rsidRDefault="009C69F1" w:rsidP="009C69F1">
      <w:pPr>
        <w:pStyle w:val="Bezproreda1"/>
        <w:rPr>
          <w:rFonts w:ascii="Arial Narrow" w:hAnsi="Arial Narrow"/>
        </w:rPr>
      </w:pPr>
      <w:smartTag w:uri="urn:schemas-microsoft-com:office:smarttags" w:element="metricconverter">
        <w:smartTagPr>
          <w:attr w:name="ProductID" w:val="4C"/>
        </w:smartTagPr>
        <w:r w:rsidRPr="00212FFD">
          <w:rPr>
            <w:rFonts w:ascii="Arial Narrow" w:hAnsi="Arial Narrow"/>
          </w:rPr>
          <w:t>4C</w:t>
        </w:r>
      </w:smartTag>
      <w:r w:rsidRPr="00212FFD">
        <w:rPr>
          <w:rFonts w:ascii="Arial Narrow" w:hAnsi="Arial Narrow"/>
        </w:rPr>
        <w:t xml:space="preserve"> – Jan </w:t>
      </w:r>
      <w:proofErr w:type="spellStart"/>
      <w:r w:rsidRPr="00212FFD">
        <w:rPr>
          <w:rFonts w:ascii="Arial Narrow" w:hAnsi="Arial Narrow"/>
        </w:rPr>
        <w:t>Roček</w:t>
      </w:r>
      <w:proofErr w:type="spellEnd"/>
      <w:r w:rsidRPr="00212FFD">
        <w:rPr>
          <w:rFonts w:ascii="Arial Narrow" w:hAnsi="Arial Narrow"/>
        </w:rPr>
        <w:t xml:space="preserve">, </w:t>
      </w:r>
      <w:proofErr w:type="spellStart"/>
      <w:r w:rsidRPr="00212FFD">
        <w:rPr>
          <w:rFonts w:ascii="Arial Narrow" w:hAnsi="Arial Narrow"/>
        </w:rPr>
        <w:t>zamj</w:t>
      </w:r>
      <w:proofErr w:type="spellEnd"/>
      <w:r w:rsidRPr="00212FFD">
        <w:rPr>
          <w:rFonts w:ascii="Arial Narrow" w:hAnsi="Arial Narrow"/>
        </w:rPr>
        <w:t xml:space="preserve">. Ivan </w:t>
      </w:r>
      <w:proofErr w:type="spellStart"/>
      <w:r w:rsidRPr="00212FFD">
        <w:rPr>
          <w:rFonts w:ascii="Arial Narrow" w:hAnsi="Arial Narrow"/>
        </w:rPr>
        <w:t>Bilović</w:t>
      </w:r>
      <w:proofErr w:type="spellEnd"/>
    </w:p>
    <w:p w:rsidR="009C69F1" w:rsidRDefault="009C69F1" w:rsidP="009C69F1">
      <w:pPr>
        <w:pStyle w:val="Bezproreda1"/>
        <w:rPr>
          <w:rFonts w:ascii="Arial Narrow" w:hAnsi="Arial Narrow"/>
        </w:rPr>
      </w:pPr>
      <w:r w:rsidRPr="00212FFD">
        <w:rPr>
          <w:rFonts w:ascii="Arial Narrow" w:hAnsi="Arial Narrow"/>
        </w:rPr>
        <w:t xml:space="preserve">4E – Karlo </w:t>
      </w:r>
      <w:proofErr w:type="spellStart"/>
      <w:r w:rsidRPr="00212FFD">
        <w:rPr>
          <w:rFonts w:ascii="Arial Narrow" w:hAnsi="Arial Narrow"/>
        </w:rPr>
        <w:t>Čakanić</w:t>
      </w:r>
      <w:proofErr w:type="spellEnd"/>
      <w:r w:rsidRPr="00212FFD">
        <w:rPr>
          <w:rFonts w:ascii="Arial Narrow" w:hAnsi="Arial Narrow"/>
        </w:rPr>
        <w:t xml:space="preserve">, </w:t>
      </w:r>
      <w:proofErr w:type="spellStart"/>
      <w:r w:rsidRPr="00212FFD">
        <w:rPr>
          <w:rFonts w:ascii="Arial Narrow" w:hAnsi="Arial Narrow"/>
        </w:rPr>
        <w:t>zamj</w:t>
      </w:r>
      <w:proofErr w:type="spellEnd"/>
      <w:r w:rsidRPr="00212FFD">
        <w:rPr>
          <w:rFonts w:ascii="Arial Narrow" w:hAnsi="Arial Narrow"/>
        </w:rPr>
        <w:t xml:space="preserve">. Antonio </w:t>
      </w:r>
      <w:proofErr w:type="spellStart"/>
      <w:r w:rsidRPr="00212FFD">
        <w:rPr>
          <w:rFonts w:ascii="Arial Narrow" w:hAnsi="Arial Narrow"/>
        </w:rPr>
        <w:t>Žabić</w:t>
      </w:r>
      <w:proofErr w:type="spellEnd"/>
    </w:p>
    <w:p w:rsidR="00212FFD" w:rsidRPr="00212FFD" w:rsidRDefault="00212FFD" w:rsidP="009C69F1">
      <w:pPr>
        <w:pStyle w:val="Bezproreda1"/>
        <w:rPr>
          <w:rFonts w:ascii="Arial Narrow" w:hAnsi="Arial Narrow"/>
        </w:rPr>
      </w:pPr>
    </w:p>
    <w:p w:rsidR="009C69F1" w:rsidRPr="006A030C" w:rsidRDefault="009C69F1" w:rsidP="009C69F1">
      <w:pPr>
        <w:pStyle w:val="Bezproreda1"/>
        <w:rPr>
          <w:rFonts w:ascii="Arial Narrow" w:hAnsi="Arial Narrow"/>
        </w:rPr>
      </w:pPr>
      <w:r w:rsidRPr="00212FFD">
        <w:rPr>
          <w:rFonts w:ascii="Arial Narrow" w:hAnsi="Arial Narrow"/>
        </w:rPr>
        <w:t>PREDSJEDNIK VIJEĆA UČENIKA</w:t>
      </w:r>
      <w:r w:rsidRPr="006A030C">
        <w:rPr>
          <w:rFonts w:ascii="Arial Narrow" w:hAnsi="Arial Narrow"/>
        </w:rPr>
        <w:t xml:space="preserve">: </w:t>
      </w:r>
      <w:r w:rsidR="006A030C" w:rsidRPr="006A030C">
        <w:rPr>
          <w:rFonts w:ascii="Arial Narrow" w:hAnsi="Arial Narrow"/>
        </w:rPr>
        <w:t xml:space="preserve">Neda </w:t>
      </w:r>
      <w:proofErr w:type="spellStart"/>
      <w:r w:rsidR="006A030C" w:rsidRPr="006A030C">
        <w:rPr>
          <w:rFonts w:ascii="Arial Narrow" w:hAnsi="Arial Narrow"/>
        </w:rPr>
        <w:t>Soldan</w:t>
      </w:r>
      <w:proofErr w:type="spellEnd"/>
    </w:p>
    <w:p w:rsidR="00212FFD" w:rsidRPr="00212FFD" w:rsidRDefault="00212FFD" w:rsidP="009C69F1">
      <w:pPr>
        <w:pStyle w:val="Bezproreda1"/>
        <w:rPr>
          <w:rFonts w:ascii="Arial Narrow" w:hAnsi="Arial Narrow"/>
        </w:rPr>
      </w:pPr>
    </w:p>
    <w:p w:rsidR="009C69F1" w:rsidRPr="006A030C" w:rsidRDefault="009C69F1" w:rsidP="009C69F1">
      <w:pPr>
        <w:pStyle w:val="Bezproreda1"/>
        <w:rPr>
          <w:rFonts w:ascii="Arial Narrow" w:hAnsi="Arial Narrow"/>
        </w:rPr>
      </w:pPr>
      <w:r w:rsidRPr="00212FFD">
        <w:rPr>
          <w:rFonts w:ascii="Arial Narrow" w:hAnsi="Arial Narrow"/>
        </w:rPr>
        <w:t xml:space="preserve">ZAMJENIK PREDSJEDNIKA VIJEĆA UČENIKA: </w:t>
      </w:r>
      <w:r w:rsidR="006A030C" w:rsidRPr="006A030C">
        <w:rPr>
          <w:rFonts w:ascii="Arial Narrow" w:hAnsi="Arial Narrow"/>
        </w:rPr>
        <w:t xml:space="preserve">Jan </w:t>
      </w:r>
      <w:proofErr w:type="spellStart"/>
      <w:r w:rsidR="006A030C" w:rsidRPr="006A030C">
        <w:rPr>
          <w:rFonts w:ascii="Arial Narrow" w:hAnsi="Arial Narrow"/>
        </w:rPr>
        <w:t>Roček</w:t>
      </w:r>
      <w:proofErr w:type="spellEnd"/>
    </w:p>
    <w:p w:rsidR="00212FFD" w:rsidRPr="00212FFD" w:rsidRDefault="00212FFD" w:rsidP="009C69F1">
      <w:pPr>
        <w:pStyle w:val="Bezproreda1"/>
        <w:rPr>
          <w:rFonts w:ascii="Arial Narrow" w:hAnsi="Arial Narrow"/>
        </w:rPr>
      </w:pPr>
      <w:bookmarkStart w:id="3" w:name="_GoBack"/>
      <w:bookmarkEnd w:id="3"/>
    </w:p>
    <w:p w:rsidR="009C69F1" w:rsidRPr="00212FFD" w:rsidRDefault="009C69F1" w:rsidP="009C69F1">
      <w:pPr>
        <w:pStyle w:val="Bezproreda1"/>
        <w:rPr>
          <w:rFonts w:ascii="Arial Narrow" w:hAnsi="Arial Narrow"/>
        </w:rPr>
      </w:pPr>
      <w:r w:rsidRPr="00212FFD">
        <w:rPr>
          <w:rFonts w:ascii="Arial Narrow" w:hAnsi="Arial Narrow"/>
        </w:rPr>
        <w:t xml:space="preserve">KOORDINATOR: Ivan </w:t>
      </w:r>
      <w:proofErr w:type="spellStart"/>
      <w:r w:rsidRPr="00212FFD">
        <w:rPr>
          <w:rFonts w:ascii="Arial Narrow" w:hAnsi="Arial Narrow"/>
        </w:rPr>
        <w:t>Čegec</w:t>
      </w:r>
      <w:proofErr w:type="spellEnd"/>
      <w:r w:rsidRPr="00212FFD">
        <w:rPr>
          <w:rFonts w:ascii="Arial Narrow" w:hAnsi="Arial Narrow"/>
        </w:rPr>
        <w:t>, prof.</w:t>
      </w:r>
    </w:p>
    <w:p w:rsidR="00E84FCC" w:rsidRPr="00212FFD" w:rsidRDefault="00E84FCC" w:rsidP="00E84FCC">
      <w:pPr>
        <w:pStyle w:val="Bezproreda1"/>
        <w:rPr>
          <w:rFonts w:ascii="Arial Narrow" w:hAnsi="Arial Narrow"/>
          <w:sz w:val="24"/>
          <w:szCs w:val="24"/>
        </w:rPr>
      </w:pPr>
    </w:p>
    <w:p w:rsidR="009C69F1" w:rsidRPr="00212FFD" w:rsidRDefault="00E84FCC" w:rsidP="00E84FCC">
      <w:pPr>
        <w:rPr>
          <w:rFonts w:ascii="Arial Narrow" w:hAnsi="Arial Narrow"/>
          <w:b/>
          <w:bCs/>
          <w:sz w:val="24"/>
          <w:szCs w:val="24"/>
        </w:rPr>
      </w:pPr>
      <w:r w:rsidRPr="00212FFD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9C69F1" w:rsidRDefault="009C69F1">
      <w:pPr>
        <w:spacing w:after="160" w:line="259" w:lineRule="auto"/>
        <w:rPr>
          <w:rFonts w:ascii="Arial Narrow" w:hAnsi="Arial Narrow"/>
          <w:b/>
          <w:bCs/>
          <w:color w:val="FF0000"/>
          <w:sz w:val="24"/>
          <w:szCs w:val="24"/>
        </w:rPr>
      </w:pPr>
      <w:r>
        <w:rPr>
          <w:rFonts w:ascii="Arial Narrow" w:hAnsi="Arial Narrow"/>
          <w:b/>
          <w:bCs/>
          <w:color w:val="FF0000"/>
          <w:sz w:val="24"/>
          <w:szCs w:val="24"/>
        </w:rPr>
        <w:br w:type="page"/>
      </w:r>
    </w:p>
    <w:p w:rsidR="00E84FCC" w:rsidRPr="00293442" w:rsidRDefault="00E84FCC" w:rsidP="00E84FCC">
      <w:pPr>
        <w:rPr>
          <w:b/>
          <w:sz w:val="24"/>
          <w:szCs w:val="24"/>
        </w:rPr>
      </w:pPr>
      <w:r w:rsidRPr="00293442">
        <w:rPr>
          <w:rFonts w:ascii="Arial Narrow" w:hAnsi="Arial Narrow"/>
          <w:b/>
          <w:bCs/>
          <w:sz w:val="24"/>
          <w:szCs w:val="24"/>
        </w:rPr>
        <w:lastRenderedPageBreak/>
        <w:t>OKVIRNI PROGRAM RADA VIJEĆA RODITELJA</w:t>
      </w:r>
    </w:p>
    <w:tbl>
      <w:tblPr>
        <w:tblW w:w="10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"/>
        <w:gridCol w:w="9971"/>
      </w:tblGrid>
      <w:tr w:rsidR="00E07704" w:rsidRPr="00C17822" w:rsidTr="005C51B9">
        <w:trPr>
          <w:trHeight w:val="7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704" w:rsidRPr="00C17822" w:rsidRDefault="00E07704" w:rsidP="00D3493A">
            <w:pPr>
              <w:pStyle w:val="Bezproreda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1B9" w:rsidRDefault="005C51B9" w:rsidP="00D3493A">
            <w:pPr>
              <w:spacing w:after="0" w:line="240" w:lineRule="auto"/>
              <w:ind w:left="720" w:hanging="7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C51B9">
              <w:rPr>
                <w:rFonts w:ascii="Arial Narrow" w:hAnsi="Arial Narrow"/>
                <w:sz w:val="24"/>
                <w:szCs w:val="24"/>
              </w:rPr>
              <w:t>Po jedan predstavnik roditelja iz svakog razrednog odjela, izabran na prijedlog roditelja učenika pojedinog razrednog odjela čine Vijeće roditelja.</w:t>
            </w:r>
          </w:p>
          <w:p w:rsidR="005C51B9" w:rsidRPr="005C51B9" w:rsidRDefault="005C51B9" w:rsidP="00D3493A">
            <w:pPr>
              <w:spacing w:after="0" w:line="240" w:lineRule="auto"/>
              <w:ind w:left="720" w:hanging="7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07704" w:rsidRPr="00E07704" w:rsidRDefault="005C51B9" w:rsidP="00D3493A">
            <w:pPr>
              <w:spacing w:after="0" w:line="240" w:lineRule="auto"/>
              <w:ind w:left="720" w:hanging="720"/>
              <w:jc w:val="both"/>
              <w:rPr>
                <w:rFonts w:ascii="Arial Narrow" w:eastAsia="Times New Roman" w:hAnsi="Arial Narrow"/>
                <w:sz w:val="24"/>
                <w:szCs w:val="24"/>
                <w:lang w:val="x-none"/>
              </w:rPr>
            </w:pPr>
            <w:r w:rsidRPr="005C51B9">
              <w:rPr>
                <w:rFonts w:ascii="Arial Narrow" w:hAnsi="Arial Narrow"/>
                <w:sz w:val="24"/>
                <w:szCs w:val="24"/>
              </w:rPr>
              <w:t>V</w:t>
            </w:r>
            <w:proofErr w:type="spellStart"/>
            <w:r w:rsidR="00E07704" w:rsidRPr="00E07704">
              <w:rPr>
                <w:rFonts w:ascii="Arial Narrow" w:eastAsia="Times New Roman" w:hAnsi="Arial Narrow"/>
                <w:sz w:val="24"/>
                <w:szCs w:val="24"/>
                <w:lang w:val="x-none"/>
              </w:rPr>
              <w:t>ijeće</w:t>
            </w:r>
            <w:proofErr w:type="spellEnd"/>
            <w:r w:rsidR="00E07704" w:rsidRPr="00E07704">
              <w:rPr>
                <w:rFonts w:ascii="Arial Narrow" w:eastAsia="Times New Roman" w:hAnsi="Arial Narrow"/>
                <w:sz w:val="24"/>
                <w:szCs w:val="24"/>
                <w:lang w:val="x-none"/>
              </w:rPr>
              <w:t xml:space="preserve"> roditelja raspravlja o pitanjima značajnim za život i rad Škole</w:t>
            </w:r>
            <w:r w:rsidR="00E07704" w:rsidRPr="00E07704">
              <w:rPr>
                <w:rFonts w:ascii="Arial Narrow" w:eastAsia="Times New Roman" w:hAnsi="Arial Narrow"/>
                <w:sz w:val="24"/>
                <w:szCs w:val="24"/>
              </w:rPr>
              <w:t xml:space="preserve">, </w:t>
            </w:r>
            <w:r w:rsidR="00E07704" w:rsidRPr="00E07704">
              <w:rPr>
                <w:rFonts w:ascii="Arial Narrow" w:eastAsia="Times New Roman" w:hAnsi="Arial Narrow"/>
                <w:sz w:val="24"/>
                <w:szCs w:val="24"/>
                <w:lang w:val="x-none"/>
              </w:rPr>
              <w:t>te daje mišljenja i prijedloge:</w:t>
            </w:r>
          </w:p>
          <w:p w:rsidR="00E07704" w:rsidRPr="00E07704" w:rsidRDefault="00E07704" w:rsidP="00D3493A">
            <w:pPr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Arial Narrow" w:eastAsia="Times New Roman" w:hAnsi="Arial Narrow"/>
                <w:sz w:val="24"/>
                <w:szCs w:val="24"/>
                <w:lang w:val="x-none"/>
              </w:rPr>
            </w:pPr>
            <w:r w:rsidRPr="00E07704">
              <w:rPr>
                <w:rFonts w:ascii="Arial Narrow" w:eastAsia="Times New Roman" w:hAnsi="Arial Narrow"/>
                <w:sz w:val="24"/>
                <w:szCs w:val="24"/>
                <w:lang w:val="x-none"/>
              </w:rPr>
              <w:t xml:space="preserve">u svezi s donošenjem i provođenjem </w:t>
            </w:r>
            <w:r w:rsidRPr="00E07704">
              <w:rPr>
                <w:rFonts w:ascii="Arial Narrow" w:eastAsia="Times New Roman" w:hAnsi="Arial Narrow"/>
                <w:sz w:val="24"/>
                <w:szCs w:val="24"/>
              </w:rPr>
              <w:t>Š</w:t>
            </w:r>
            <w:r w:rsidRPr="00E07704">
              <w:rPr>
                <w:rFonts w:ascii="Arial Narrow" w:eastAsia="Times New Roman" w:hAnsi="Arial Narrow"/>
                <w:sz w:val="24"/>
                <w:szCs w:val="24"/>
                <w:lang w:val="x-none"/>
              </w:rPr>
              <w:t>kolskog kurikuluma</w:t>
            </w:r>
            <w:r w:rsidRPr="00E07704">
              <w:rPr>
                <w:rFonts w:ascii="Arial Narrow" w:eastAsia="Times New Roman" w:hAnsi="Arial Narrow"/>
                <w:sz w:val="24"/>
                <w:szCs w:val="24"/>
              </w:rPr>
              <w:t>,</w:t>
            </w:r>
            <w:r w:rsidRPr="00E07704">
              <w:rPr>
                <w:rFonts w:ascii="Arial Narrow" w:eastAsia="Times New Roman" w:hAnsi="Arial Narrow"/>
                <w:sz w:val="24"/>
                <w:szCs w:val="24"/>
                <w:lang w:val="x-none"/>
              </w:rPr>
              <w:t xml:space="preserve"> </w:t>
            </w:r>
            <w:r w:rsidRPr="00E07704">
              <w:rPr>
                <w:rFonts w:ascii="Arial Narrow" w:eastAsia="Times New Roman" w:hAnsi="Arial Narrow"/>
                <w:sz w:val="24"/>
                <w:szCs w:val="24"/>
              </w:rPr>
              <w:t>G</w:t>
            </w:r>
            <w:proofErr w:type="spellStart"/>
            <w:r w:rsidRPr="00E07704">
              <w:rPr>
                <w:rFonts w:ascii="Arial Narrow" w:eastAsia="Times New Roman" w:hAnsi="Arial Narrow"/>
                <w:sz w:val="24"/>
                <w:szCs w:val="24"/>
                <w:lang w:val="x-none"/>
              </w:rPr>
              <w:t>odišnjeg</w:t>
            </w:r>
            <w:proofErr w:type="spellEnd"/>
            <w:r w:rsidRPr="00E07704">
              <w:rPr>
                <w:rFonts w:ascii="Arial Narrow" w:eastAsia="Times New Roman" w:hAnsi="Arial Narrow"/>
                <w:sz w:val="24"/>
                <w:szCs w:val="24"/>
                <w:lang w:val="x-none"/>
              </w:rPr>
              <w:t xml:space="preserve"> plana i programa rada, </w:t>
            </w:r>
            <w:r w:rsidRPr="00E07704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proofErr w:type="spellStart"/>
            <w:r w:rsidRPr="00E07704">
              <w:rPr>
                <w:rFonts w:ascii="Arial Narrow" w:eastAsia="Times New Roman" w:hAnsi="Arial Narrow"/>
                <w:sz w:val="24"/>
                <w:szCs w:val="24"/>
                <w:lang w:val="x-none"/>
              </w:rPr>
              <w:t>tičkog</w:t>
            </w:r>
            <w:proofErr w:type="spellEnd"/>
            <w:r w:rsidRPr="00E07704">
              <w:rPr>
                <w:rFonts w:ascii="Arial Narrow" w:eastAsia="Times New Roman" w:hAnsi="Arial Narrow"/>
                <w:sz w:val="24"/>
                <w:szCs w:val="24"/>
                <w:lang w:val="x-none"/>
              </w:rPr>
              <w:t xml:space="preserve"> kodeksa</w:t>
            </w:r>
            <w:r w:rsidRPr="00E07704">
              <w:rPr>
                <w:rFonts w:ascii="Arial Narrow" w:eastAsia="Times New Roman" w:hAnsi="Arial Narrow"/>
                <w:sz w:val="24"/>
                <w:szCs w:val="24"/>
              </w:rPr>
              <w:t>,  Pravilnika o</w:t>
            </w:r>
            <w:r w:rsidRPr="00E07704">
              <w:rPr>
                <w:rFonts w:ascii="Arial Narrow" w:eastAsia="Times New Roman" w:hAnsi="Arial Narrow"/>
                <w:sz w:val="24"/>
                <w:szCs w:val="24"/>
                <w:lang w:val="x-none"/>
              </w:rPr>
              <w:t xml:space="preserve"> kućno</w:t>
            </w:r>
            <w:r w:rsidRPr="00E07704">
              <w:rPr>
                <w:rFonts w:ascii="Arial Narrow" w:eastAsia="Times New Roman" w:hAnsi="Arial Narrow"/>
                <w:sz w:val="24"/>
                <w:szCs w:val="24"/>
              </w:rPr>
              <w:t>m</w:t>
            </w:r>
            <w:r w:rsidRPr="00E07704">
              <w:rPr>
                <w:rFonts w:ascii="Arial Narrow" w:eastAsia="Times New Roman" w:hAnsi="Arial Narrow"/>
                <w:sz w:val="24"/>
                <w:szCs w:val="24"/>
                <w:lang w:val="x-none"/>
              </w:rPr>
              <w:t xml:space="preserve"> red</w:t>
            </w:r>
            <w:r w:rsidRPr="00E07704">
              <w:rPr>
                <w:rFonts w:ascii="Arial Narrow" w:eastAsia="Times New Roman" w:hAnsi="Arial Narrow"/>
                <w:sz w:val="24"/>
                <w:szCs w:val="24"/>
              </w:rPr>
              <w:t xml:space="preserve">u, izvješća ravnatelja o stanju sigurnosti, provođenju preventivnih programa i mjerama poduzetim u cilju zaštite prava učenika, </w:t>
            </w:r>
          </w:p>
          <w:p w:rsidR="00E07704" w:rsidRPr="00E07704" w:rsidRDefault="00E07704" w:rsidP="00D3493A">
            <w:pPr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Arial Narrow" w:eastAsia="Times New Roman" w:hAnsi="Arial Narrow"/>
                <w:sz w:val="24"/>
                <w:szCs w:val="24"/>
                <w:lang w:val="x-none"/>
              </w:rPr>
            </w:pPr>
            <w:r w:rsidRPr="00E07704">
              <w:rPr>
                <w:rFonts w:ascii="Arial Narrow" w:eastAsia="Times New Roman" w:hAnsi="Arial Narrow"/>
                <w:sz w:val="24"/>
                <w:szCs w:val="24"/>
              </w:rPr>
              <w:t>raspravlja o izvješćima ravnatelja o realizaciji Školskog kurikuluma i Godišnjeg plana i programa rada,</w:t>
            </w:r>
          </w:p>
          <w:p w:rsidR="00E07704" w:rsidRPr="00E07704" w:rsidRDefault="00E07704" w:rsidP="00D3493A">
            <w:pPr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Arial Narrow" w:eastAsia="Times New Roman" w:hAnsi="Arial Narrow"/>
                <w:sz w:val="24"/>
                <w:szCs w:val="24"/>
                <w:lang w:val="x-none"/>
              </w:rPr>
            </w:pPr>
            <w:r w:rsidRPr="00E07704">
              <w:rPr>
                <w:rFonts w:ascii="Arial Narrow" w:eastAsia="Times New Roman" w:hAnsi="Arial Narrow"/>
                <w:sz w:val="24"/>
                <w:szCs w:val="24"/>
                <w:lang w:val="x-none"/>
              </w:rPr>
              <w:t xml:space="preserve">u svezi s pritužbama </w:t>
            </w:r>
            <w:r w:rsidRPr="00E07704">
              <w:rPr>
                <w:rFonts w:ascii="Arial Narrow" w:eastAsia="Times New Roman" w:hAnsi="Arial Narrow"/>
                <w:sz w:val="24"/>
                <w:szCs w:val="24"/>
              </w:rPr>
              <w:t xml:space="preserve">roditelja </w:t>
            </w:r>
            <w:r w:rsidRPr="00E07704">
              <w:rPr>
                <w:rFonts w:ascii="Arial Narrow" w:eastAsia="Times New Roman" w:hAnsi="Arial Narrow"/>
                <w:sz w:val="24"/>
                <w:szCs w:val="24"/>
                <w:lang w:val="x-none"/>
              </w:rPr>
              <w:t>na odgojno-obrazovni rad</w:t>
            </w:r>
            <w:r w:rsidRPr="00E07704">
              <w:rPr>
                <w:rFonts w:ascii="Arial Narrow" w:eastAsia="Times New Roman" w:hAnsi="Arial Narrow"/>
                <w:sz w:val="24"/>
                <w:szCs w:val="24"/>
              </w:rPr>
              <w:t>,</w:t>
            </w:r>
          </w:p>
          <w:p w:rsidR="00E07704" w:rsidRPr="00E07704" w:rsidRDefault="00E07704" w:rsidP="00D3493A">
            <w:pPr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Arial Narrow" w:eastAsia="Times New Roman" w:hAnsi="Arial Narrow"/>
                <w:sz w:val="24"/>
                <w:szCs w:val="24"/>
                <w:lang w:val="x-none"/>
              </w:rPr>
            </w:pPr>
            <w:r w:rsidRPr="00E07704">
              <w:rPr>
                <w:rFonts w:ascii="Arial Narrow" w:eastAsia="Times New Roman" w:hAnsi="Arial Narrow"/>
                <w:sz w:val="24"/>
                <w:szCs w:val="24"/>
                <w:lang w:val="x-none"/>
              </w:rPr>
              <w:t>u</w:t>
            </w:r>
            <w:r w:rsidRPr="00E07704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E07704">
              <w:rPr>
                <w:rFonts w:ascii="Arial Narrow" w:eastAsia="Times New Roman" w:hAnsi="Arial Narrow"/>
                <w:sz w:val="24"/>
                <w:szCs w:val="24"/>
                <w:lang w:val="x-none"/>
              </w:rPr>
              <w:t>svezi s unapređenjem odgojno-obrazovnog rada, uspjehom učenika u radu, izvanškolskim i izvannastavnim aktivnostima te</w:t>
            </w:r>
          </w:p>
          <w:p w:rsidR="00E07704" w:rsidRPr="00E07704" w:rsidRDefault="00E07704" w:rsidP="00D3493A">
            <w:pPr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Arial Narrow" w:eastAsia="Times New Roman" w:hAnsi="Arial Narrow"/>
                <w:sz w:val="24"/>
                <w:szCs w:val="24"/>
                <w:lang w:val="x-none"/>
              </w:rPr>
            </w:pPr>
            <w:r w:rsidRPr="00E07704">
              <w:rPr>
                <w:rFonts w:ascii="Arial Narrow" w:eastAsia="Times New Roman" w:hAnsi="Arial Narrow"/>
                <w:sz w:val="24"/>
                <w:szCs w:val="24"/>
                <w:lang w:val="x-none"/>
              </w:rPr>
              <w:t xml:space="preserve">obavlja druge poslove prema odredbama </w:t>
            </w:r>
            <w:r w:rsidRPr="00E07704">
              <w:rPr>
                <w:rFonts w:ascii="Arial Narrow" w:eastAsia="Times New Roman" w:hAnsi="Arial Narrow"/>
                <w:sz w:val="24"/>
                <w:szCs w:val="24"/>
              </w:rPr>
              <w:t>S</w:t>
            </w:r>
            <w:proofErr w:type="spellStart"/>
            <w:r w:rsidRPr="00E07704">
              <w:rPr>
                <w:rFonts w:ascii="Arial Narrow" w:eastAsia="Times New Roman" w:hAnsi="Arial Narrow"/>
                <w:sz w:val="24"/>
                <w:szCs w:val="24"/>
                <w:lang w:val="x-none"/>
              </w:rPr>
              <w:t>tatuta</w:t>
            </w:r>
            <w:proofErr w:type="spellEnd"/>
            <w:r w:rsidRPr="00E07704">
              <w:rPr>
                <w:rFonts w:ascii="Arial Narrow" w:eastAsia="Times New Roman" w:hAnsi="Arial Narrow"/>
                <w:sz w:val="24"/>
                <w:szCs w:val="24"/>
                <w:lang w:val="x-none"/>
              </w:rPr>
              <w:t xml:space="preserve"> i drugih općih akata Škole.</w:t>
            </w:r>
          </w:p>
          <w:p w:rsidR="00E07704" w:rsidRPr="00C17822" w:rsidRDefault="00E07704" w:rsidP="00D3493A">
            <w:pPr>
              <w:pStyle w:val="Bezproreda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E07704" w:rsidRPr="00C17822" w:rsidTr="005C51B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704" w:rsidRPr="00C17822" w:rsidRDefault="00E07704" w:rsidP="00D3493A">
            <w:pPr>
              <w:pStyle w:val="Bezproreda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E07704" w:rsidRPr="00C17822" w:rsidRDefault="00E07704" w:rsidP="00D3493A">
            <w:pPr>
              <w:pStyle w:val="Bezproreda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</w:tbl>
    <w:p w:rsidR="00224AE9" w:rsidRPr="00212FFD" w:rsidRDefault="00224AE9" w:rsidP="00224AE9">
      <w:pPr>
        <w:pStyle w:val="Bezproreda"/>
        <w:rPr>
          <w:rFonts w:ascii="Arial Narrow" w:hAnsi="Arial Narrow"/>
          <w:b/>
        </w:rPr>
      </w:pPr>
      <w:r w:rsidRPr="00212FFD">
        <w:rPr>
          <w:rFonts w:ascii="Arial Narrow" w:hAnsi="Arial Narrow"/>
          <w:b/>
        </w:rPr>
        <w:t>Vijeće roditelja u školskoj godini 2017./18.:</w:t>
      </w:r>
    </w:p>
    <w:p w:rsidR="00224AE9" w:rsidRPr="00212FFD" w:rsidRDefault="00224AE9" w:rsidP="00224AE9">
      <w:pPr>
        <w:pStyle w:val="Bezproreda"/>
        <w:rPr>
          <w:rFonts w:ascii="Arial Narrow" w:hAnsi="Arial Narrow"/>
          <w:b/>
        </w:rPr>
      </w:pPr>
    </w:p>
    <w:tbl>
      <w:tblPr>
        <w:tblStyle w:val="Reetkatablice"/>
        <w:tblW w:w="9575" w:type="dxa"/>
        <w:tblLook w:val="04A0" w:firstRow="1" w:lastRow="0" w:firstColumn="1" w:lastColumn="0" w:noHBand="0" w:noVBand="1"/>
      </w:tblPr>
      <w:tblGrid>
        <w:gridCol w:w="588"/>
        <w:gridCol w:w="1683"/>
        <w:gridCol w:w="600"/>
        <w:gridCol w:w="1683"/>
        <w:gridCol w:w="588"/>
        <w:gridCol w:w="1683"/>
        <w:gridCol w:w="589"/>
        <w:gridCol w:w="2161"/>
      </w:tblGrid>
      <w:tr w:rsidR="00224AE9" w:rsidRPr="00212FFD" w:rsidTr="004B3486">
        <w:tc>
          <w:tcPr>
            <w:tcW w:w="588" w:type="dxa"/>
          </w:tcPr>
          <w:p w:rsidR="00224AE9" w:rsidRPr="00212FFD" w:rsidRDefault="00224AE9" w:rsidP="004B3486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1.a</w:t>
            </w:r>
          </w:p>
        </w:tc>
        <w:tc>
          <w:tcPr>
            <w:tcW w:w="1683" w:type="dxa"/>
          </w:tcPr>
          <w:p w:rsidR="00224AE9" w:rsidRPr="00212FFD" w:rsidRDefault="00224AE9" w:rsidP="004B3486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MIRJANA AŠČIĆ</w:t>
            </w:r>
          </w:p>
        </w:tc>
        <w:tc>
          <w:tcPr>
            <w:tcW w:w="600" w:type="dxa"/>
          </w:tcPr>
          <w:p w:rsidR="00224AE9" w:rsidRPr="00212FFD" w:rsidRDefault="00224AE9" w:rsidP="004B3486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1.b</w:t>
            </w:r>
          </w:p>
        </w:tc>
        <w:tc>
          <w:tcPr>
            <w:tcW w:w="1683" w:type="dxa"/>
          </w:tcPr>
          <w:p w:rsidR="00224AE9" w:rsidRPr="00212FFD" w:rsidRDefault="00224AE9" w:rsidP="004B3486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LAHORKA LEBINAC</w:t>
            </w:r>
          </w:p>
        </w:tc>
        <w:tc>
          <w:tcPr>
            <w:tcW w:w="588" w:type="dxa"/>
          </w:tcPr>
          <w:p w:rsidR="00224AE9" w:rsidRPr="00212FFD" w:rsidRDefault="00224AE9" w:rsidP="004B3486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1.c</w:t>
            </w:r>
          </w:p>
        </w:tc>
        <w:tc>
          <w:tcPr>
            <w:tcW w:w="1683" w:type="dxa"/>
          </w:tcPr>
          <w:p w:rsidR="00224AE9" w:rsidRPr="00212FFD" w:rsidRDefault="00224AE9" w:rsidP="004B3486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MONIKA VOJVODIĆ ANDRIČEVIĆ</w:t>
            </w:r>
          </w:p>
        </w:tc>
        <w:tc>
          <w:tcPr>
            <w:tcW w:w="589" w:type="dxa"/>
          </w:tcPr>
          <w:p w:rsidR="00224AE9" w:rsidRPr="00212FFD" w:rsidRDefault="00224AE9" w:rsidP="004B3486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1.e</w:t>
            </w:r>
          </w:p>
        </w:tc>
        <w:tc>
          <w:tcPr>
            <w:tcW w:w="2161" w:type="dxa"/>
          </w:tcPr>
          <w:p w:rsidR="00224AE9" w:rsidRPr="00212FFD" w:rsidRDefault="00224AE9" w:rsidP="004B3486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DRAŽEN SKENDER</w:t>
            </w:r>
          </w:p>
        </w:tc>
      </w:tr>
      <w:tr w:rsidR="00224AE9" w:rsidRPr="00212FFD" w:rsidTr="004B3486">
        <w:tc>
          <w:tcPr>
            <w:tcW w:w="588" w:type="dxa"/>
          </w:tcPr>
          <w:p w:rsidR="00224AE9" w:rsidRPr="00212FFD" w:rsidRDefault="00224AE9" w:rsidP="004B3486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2.a</w:t>
            </w:r>
          </w:p>
        </w:tc>
        <w:tc>
          <w:tcPr>
            <w:tcW w:w="1683" w:type="dxa"/>
          </w:tcPr>
          <w:p w:rsidR="00224AE9" w:rsidRPr="00212FFD" w:rsidRDefault="00224AE9" w:rsidP="004B3486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TEREZIJA KRALJ PRPIĆ</w:t>
            </w:r>
          </w:p>
        </w:tc>
        <w:tc>
          <w:tcPr>
            <w:tcW w:w="600" w:type="dxa"/>
          </w:tcPr>
          <w:p w:rsidR="00224AE9" w:rsidRPr="00212FFD" w:rsidRDefault="00224AE9" w:rsidP="004B3486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2.b</w:t>
            </w:r>
          </w:p>
        </w:tc>
        <w:tc>
          <w:tcPr>
            <w:tcW w:w="1683" w:type="dxa"/>
          </w:tcPr>
          <w:p w:rsidR="00224AE9" w:rsidRPr="00212FFD" w:rsidRDefault="00224AE9" w:rsidP="004B3486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DAMIR KLIGL</w:t>
            </w:r>
          </w:p>
        </w:tc>
        <w:tc>
          <w:tcPr>
            <w:tcW w:w="588" w:type="dxa"/>
          </w:tcPr>
          <w:p w:rsidR="00224AE9" w:rsidRPr="00212FFD" w:rsidRDefault="00224AE9" w:rsidP="004B3486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2.c</w:t>
            </w:r>
          </w:p>
        </w:tc>
        <w:tc>
          <w:tcPr>
            <w:tcW w:w="1683" w:type="dxa"/>
          </w:tcPr>
          <w:p w:rsidR="00224AE9" w:rsidRPr="00212FFD" w:rsidRDefault="00224AE9" w:rsidP="004B3486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MARIJA TOTGERGELI</w:t>
            </w:r>
          </w:p>
        </w:tc>
        <w:tc>
          <w:tcPr>
            <w:tcW w:w="589" w:type="dxa"/>
          </w:tcPr>
          <w:p w:rsidR="00224AE9" w:rsidRPr="00212FFD" w:rsidRDefault="00224AE9" w:rsidP="004B3486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2.e</w:t>
            </w:r>
          </w:p>
        </w:tc>
        <w:tc>
          <w:tcPr>
            <w:tcW w:w="2161" w:type="dxa"/>
          </w:tcPr>
          <w:p w:rsidR="00224AE9" w:rsidRPr="00212FFD" w:rsidRDefault="00212FFD" w:rsidP="004B3486">
            <w:pPr>
              <w:pStyle w:val="Bezproreda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ZVJEZDANA</w:t>
            </w:r>
            <w:r w:rsidR="00224AE9" w:rsidRPr="00212FFD">
              <w:rPr>
                <w:rFonts w:ascii="Arial Narrow" w:hAnsi="Arial Narrow"/>
              </w:rPr>
              <w:t xml:space="preserve"> KOKIĆ</w:t>
            </w:r>
          </w:p>
        </w:tc>
      </w:tr>
      <w:tr w:rsidR="00224AE9" w:rsidRPr="00212FFD" w:rsidTr="004B3486">
        <w:tc>
          <w:tcPr>
            <w:tcW w:w="588" w:type="dxa"/>
          </w:tcPr>
          <w:p w:rsidR="00224AE9" w:rsidRPr="00212FFD" w:rsidRDefault="00224AE9" w:rsidP="004B3486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3.a</w:t>
            </w:r>
          </w:p>
        </w:tc>
        <w:tc>
          <w:tcPr>
            <w:tcW w:w="1683" w:type="dxa"/>
          </w:tcPr>
          <w:p w:rsidR="00224AE9" w:rsidRPr="00212FFD" w:rsidRDefault="00224AE9" w:rsidP="004B3486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IVAN KOLAR</w:t>
            </w:r>
          </w:p>
        </w:tc>
        <w:tc>
          <w:tcPr>
            <w:tcW w:w="600" w:type="dxa"/>
          </w:tcPr>
          <w:p w:rsidR="00224AE9" w:rsidRPr="00212FFD" w:rsidRDefault="00224AE9" w:rsidP="004B3486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3.b</w:t>
            </w:r>
          </w:p>
        </w:tc>
        <w:tc>
          <w:tcPr>
            <w:tcW w:w="1683" w:type="dxa"/>
          </w:tcPr>
          <w:p w:rsidR="00224AE9" w:rsidRPr="00212FFD" w:rsidRDefault="00224AE9" w:rsidP="004B3486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FRANJO VOREL</w:t>
            </w:r>
          </w:p>
        </w:tc>
        <w:tc>
          <w:tcPr>
            <w:tcW w:w="588" w:type="dxa"/>
          </w:tcPr>
          <w:p w:rsidR="00224AE9" w:rsidRPr="00212FFD" w:rsidRDefault="00224AE9" w:rsidP="004B3486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3.c</w:t>
            </w:r>
          </w:p>
        </w:tc>
        <w:tc>
          <w:tcPr>
            <w:tcW w:w="1683" w:type="dxa"/>
          </w:tcPr>
          <w:p w:rsidR="00224AE9" w:rsidRPr="00212FFD" w:rsidRDefault="00224AE9" w:rsidP="004B3486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INES HORAK</w:t>
            </w:r>
          </w:p>
        </w:tc>
        <w:tc>
          <w:tcPr>
            <w:tcW w:w="589" w:type="dxa"/>
          </w:tcPr>
          <w:p w:rsidR="00224AE9" w:rsidRPr="00212FFD" w:rsidRDefault="00224AE9" w:rsidP="004B3486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3.e</w:t>
            </w:r>
          </w:p>
        </w:tc>
        <w:tc>
          <w:tcPr>
            <w:tcW w:w="2161" w:type="dxa"/>
          </w:tcPr>
          <w:p w:rsidR="00224AE9" w:rsidRPr="00212FFD" w:rsidRDefault="00224AE9" w:rsidP="004B3486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DRAGO MARINČIĆ</w:t>
            </w:r>
          </w:p>
        </w:tc>
      </w:tr>
      <w:tr w:rsidR="00224AE9" w:rsidRPr="00212FFD" w:rsidTr="004B3486">
        <w:trPr>
          <w:trHeight w:val="297"/>
        </w:trPr>
        <w:tc>
          <w:tcPr>
            <w:tcW w:w="588" w:type="dxa"/>
          </w:tcPr>
          <w:p w:rsidR="00224AE9" w:rsidRPr="00212FFD" w:rsidRDefault="00224AE9" w:rsidP="004B3486">
            <w:pPr>
              <w:pStyle w:val="Bezproreda1"/>
              <w:rPr>
                <w:rFonts w:ascii="Arial Narrow" w:hAnsi="Arial Narrow"/>
              </w:rPr>
            </w:pPr>
          </w:p>
        </w:tc>
        <w:tc>
          <w:tcPr>
            <w:tcW w:w="1683" w:type="dxa"/>
          </w:tcPr>
          <w:p w:rsidR="00224AE9" w:rsidRPr="00212FFD" w:rsidRDefault="00224AE9" w:rsidP="004B3486">
            <w:pPr>
              <w:pStyle w:val="Bezproreda1"/>
              <w:rPr>
                <w:rFonts w:ascii="Arial Narrow" w:hAnsi="Arial Narrow"/>
              </w:rPr>
            </w:pPr>
          </w:p>
        </w:tc>
        <w:tc>
          <w:tcPr>
            <w:tcW w:w="600" w:type="dxa"/>
          </w:tcPr>
          <w:p w:rsidR="00224AE9" w:rsidRPr="00212FFD" w:rsidRDefault="00224AE9" w:rsidP="004B3486">
            <w:pPr>
              <w:pStyle w:val="Bezproreda1"/>
              <w:rPr>
                <w:rFonts w:ascii="Arial Narrow" w:hAnsi="Arial Narrow"/>
              </w:rPr>
            </w:pPr>
          </w:p>
        </w:tc>
        <w:tc>
          <w:tcPr>
            <w:tcW w:w="1683" w:type="dxa"/>
          </w:tcPr>
          <w:p w:rsidR="00224AE9" w:rsidRPr="00212FFD" w:rsidRDefault="00224AE9" w:rsidP="004B3486">
            <w:pPr>
              <w:pStyle w:val="Bezproreda1"/>
              <w:rPr>
                <w:rFonts w:ascii="Arial Narrow" w:hAnsi="Arial Narrow"/>
              </w:rPr>
            </w:pPr>
          </w:p>
        </w:tc>
        <w:tc>
          <w:tcPr>
            <w:tcW w:w="588" w:type="dxa"/>
          </w:tcPr>
          <w:p w:rsidR="00224AE9" w:rsidRPr="00212FFD" w:rsidRDefault="00224AE9" w:rsidP="004B3486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4.c</w:t>
            </w:r>
          </w:p>
        </w:tc>
        <w:tc>
          <w:tcPr>
            <w:tcW w:w="1683" w:type="dxa"/>
          </w:tcPr>
          <w:p w:rsidR="00224AE9" w:rsidRPr="00212FFD" w:rsidRDefault="00224AE9" w:rsidP="004B3486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IVO BILOVIĆ</w:t>
            </w:r>
          </w:p>
        </w:tc>
        <w:tc>
          <w:tcPr>
            <w:tcW w:w="589" w:type="dxa"/>
          </w:tcPr>
          <w:p w:rsidR="00224AE9" w:rsidRPr="00212FFD" w:rsidRDefault="00224AE9" w:rsidP="004B3486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4.e</w:t>
            </w:r>
          </w:p>
        </w:tc>
        <w:tc>
          <w:tcPr>
            <w:tcW w:w="2161" w:type="dxa"/>
          </w:tcPr>
          <w:p w:rsidR="00224AE9" w:rsidRPr="00212FFD" w:rsidRDefault="00224AE9" w:rsidP="004B3486">
            <w:pPr>
              <w:pStyle w:val="Bezproreda1"/>
              <w:rPr>
                <w:rFonts w:ascii="Arial Narrow" w:hAnsi="Arial Narrow"/>
              </w:rPr>
            </w:pPr>
            <w:r w:rsidRPr="00212FFD">
              <w:rPr>
                <w:rFonts w:ascii="Arial Narrow" w:hAnsi="Arial Narrow"/>
              </w:rPr>
              <w:t>BERNARDO ČAKANIĆ</w:t>
            </w:r>
          </w:p>
        </w:tc>
      </w:tr>
    </w:tbl>
    <w:p w:rsidR="00224AE9" w:rsidRPr="00C17822" w:rsidRDefault="00224AE9" w:rsidP="00E84FCC">
      <w:pPr>
        <w:pStyle w:val="Bezproreda1"/>
        <w:rPr>
          <w:rFonts w:ascii="Arial Narrow" w:hAnsi="Arial Narrow"/>
          <w:b/>
          <w:color w:val="FF0000"/>
          <w:sz w:val="24"/>
          <w:szCs w:val="24"/>
        </w:rPr>
      </w:pPr>
    </w:p>
    <w:p w:rsidR="00E84FCC" w:rsidRPr="00C17822" w:rsidRDefault="00E84FCC" w:rsidP="00E84FCC">
      <w:pPr>
        <w:pStyle w:val="Bezproreda1"/>
        <w:rPr>
          <w:rFonts w:ascii="Arial Narrow" w:hAnsi="Arial Narrow"/>
          <w:b/>
          <w:color w:val="FF0000"/>
          <w:sz w:val="24"/>
          <w:szCs w:val="24"/>
        </w:rPr>
      </w:pPr>
    </w:p>
    <w:p w:rsidR="00E84FCC" w:rsidRPr="00CB4A45" w:rsidRDefault="00CB4A45" w:rsidP="00E84FCC">
      <w:pPr>
        <w:pStyle w:val="Bezproreda"/>
        <w:rPr>
          <w:rFonts w:ascii="Arial Narrow" w:hAnsi="Arial Narrow"/>
          <w:b/>
          <w:sz w:val="24"/>
          <w:szCs w:val="24"/>
          <w:lang w:eastAsia="hr-HR"/>
        </w:rPr>
      </w:pPr>
      <w:r w:rsidRPr="00CB4A45">
        <w:rPr>
          <w:rFonts w:ascii="Arial Narrow" w:hAnsi="Arial Narrow" w:cs="Arial"/>
          <w:b/>
          <w:bCs/>
          <w:sz w:val="24"/>
          <w:szCs w:val="24"/>
        </w:rPr>
        <w:t>OKVIRNI PROGRAM RADA RAVNATELJICE</w:t>
      </w:r>
    </w:p>
    <w:p w:rsidR="00CB4A45" w:rsidRPr="00CB4A45" w:rsidRDefault="00CB4A45" w:rsidP="00CB4A45">
      <w:pPr>
        <w:pStyle w:val="gmail-msobodytext"/>
        <w:jc w:val="both"/>
        <w:rPr>
          <w:rFonts w:ascii="Arial Narrow" w:hAnsi="Arial Narrow"/>
          <w:color w:val="000000"/>
        </w:rPr>
      </w:pPr>
      <w:r w:rsidRPr="00CB4A45">
        <w:rPr>
          <w:rFonts w:ascii="Arial Narrow" w:hAnsi="Arial Narrow"/>
          <w:color w:val="000000"/>
          <w:lang w:val="x-none"/>
        </w:rPr>
        <w:t>Ravnatelj</w:t>
      </w:r>
      <w:r>
        <w:rPr>
          <w:rFonts w:ascii="Arial Narrow" w:hAnsi="Arial Narrow"/>
          <w:color w:val="000000"/>
        </w:rPr>
        <w:t>ica</w:t>
      </w:r>
      <w:r w:rsidRPr="00CB4A45">
        <w:rPr>
          <w:rFonts w:ascii="Arial Narrow" w:hAnsi="Arial Narrow"/>
          <w:color w:val="000000"/>
          <w:lang w:val="x-none"/>
        </w:rPr>
        <w:t>:</w:t>
      </w:r>
    </w:p>
    <w:p w:rsidR="00CB4A45" w:rsidRDefault="00CB4A45" w:rsidP="00CB4A45">
      <w:pPr>
        <w:pStyle w:val="gmail-msobodytext"/>
        <w:numPr>
          <w:ilvl w:val="0"/>
          <w:numId w:val="33"/>
        </w:numPr>
        <w:jc w:val="both"/>
        <w:rPr>
          <w:rFonts w:ascii="Arial Narrow" w:hAnsi="Arial Narrow"/>
          <w:color w:val="000000"/>
        </w:rPr>
      </w:pPr>
      <w:r w:rsidRPr="00CB4A45">
        <w:rPr>
          <w:rFonts w:ascii="Arial Narrow" w:hAnsi="Arial Narrow"/>
          <w:color w:val="000000"/>
        </w:rPr>
        <w:t>organizira i vodi rad i poslovanje Škole,</w:t>
      </w:r>
    </w:p>
    <w:p w:rsidR="00CB4A45" w:rsidRDefault="00CB4A45" w:rsidP="00CB4A45">
      <w:pPr>
        <w:pStyle w:val="gmail-msobodytext"/>
        <w:numPr>
          <w:ilvl w:val="0"/>
          <w:numId w:val="33"/>
        </w:numPr>
        <w:jc w:val="both"/>
        <w:rPr>
          <w:rFonts w:ascii="Arial Narrow" w:hAnsi="Arial Narrow"/>
          <w:color w:val="000000"/>
        </w:rPr>
      </w:pPr>
      <w:r w:rsidRPr="00CB4A45">
        <w:rPr>
          <w:rFonts w:ascii="Arial Narrow" w:hAnsi="Arial Narrow"/>
          <w:color w:val="000000"/>
          <w:lang w:val="x-none"/>
        </w:rPr>
        <w:t>poduzima sve pravne radnje u ime i za račun Škole</w:t>
      </w:r>
      <w:r w:rsidRPr="00CB4A45">
        <w:rPr>
          <w:rFonts w:ascii="Arial Narrow" w:hAnsi="Arial Narrow"/>
          <w:color w:val="000000"/>
        </w:rPr>
        <w:t>,</w:t>
      </w:r>
    </w:p>
    <w:p w:rsidR="00CB4A45" w:rsidRPr="00CB4A45" w:rsidRDefault="00CB4A45" w:rsidP="00CB4A45">
      <w:pPr>
        <w:pStyle w:val="gmail-msobodytext"/>
        <w:numPr>
          <w:ilvl w:val="0"/>
          <w:numId w:val="33"/>
        </w:numPr>
        <w:jc w:val="both"/>
        <w:rPr>
          <w:rFonts w:ascii="Arial Narrow" w:hAnsi="Arial Narrow"/>
          <w:color w:val="000000"/>
        </w:rPr>
      </w:pPr>
      <w:r w:rsidRPr="00CB4A45">
        <w:rPr>
          <w:rFonts w:ascii="Arial Narrow" w:hAnsi="Arial Narrow"/>
          <w:color w:val="000000"/>
          <w:lang w:val="x-none"/>
        </w:rPr>
        <w:t>zastupa Školu u svim postupcima pred sudovima, upravnim i drugim državnim tijelima te pravnim osobama s javnim ovlastima</w:t>
      </w:r>
      <w:r w:rsidRPr="00CB4A45">
        <w:rPr>
          <w:rFonts w:ascii="Arial Narrow" w:hAnsi="Arial Narrow"/>
          <w:color w:val="000000"/>
        </w:rPr>
        <w:t>,</w:t>
      </w:r>
    </w:p>
    <w:p w:rsidR="00CB4A45" w:rsidRPr="00CB4A45" w:rsidRDefault="00CB4A45" w:rsidP="00CB4A45">
      <w:pPr>
        <w:pStyle w:val="gmail-msobodytext"/>
        <w:numPr>
          <w:ilvl w:val="0"/>
          <w:numId w:val="33"/>
        </w:numPr>
        <w:jc w:val="both"/>
        <w:rPr>
          <w:rFonts w:ascii="Arial Narrow" w:hAnsi="Arial Narrow"/>
          <w:color w:val="000000"/>
        </w:rPr>
      </w:pPr>
      <w:r w:rsidRPr="00CB4A45">
        <w:rPr>
          <w:rFonts w:ascii="Arial Narrow" w:hAnsi="Arial Narrow"/>
          <w:color w:val="000000"/>
          <w:lang w:val="x-none"/>
        </w:rPr>
        <w:t>predlaže</w:t>
      </w:r>
      <w:r w:rsidRPr="00CB4A45">
        <w:rPr>
          <w:rFonts w:ascii="Arial Narrow" w:hAnsi="Arial Narrow"/>
          <w:color w:val="000000"/>
        </w:rPr>
        <w:t> Školskom odboru </w:t>
      </w:r>
      <w:r w:rsidRPr="00CB4A45">
        <w:rPr>
          <w:rFonts w:ascii="Arial Narrow" w:hAnsi="Arial Narrow"/>
          <w:color w:val="000000"/>
          <w:lang w:val="x-none"/>
        </w:rPr>
        <w:t>opće akte i</w:t>
      </w:r>
      <w:r w:rsidRPr="00CB4A45">
        <w:rPr>
          <w:rFonts w:ascii="Arial Narrow" w:hAnsi="Arial Narrow"/>
          <w:color w:val="000000"/>
        </w:rPr>
        <w:t> G</w:t>
      </w:r>
      <w:proofErr w:type="spellStart"/>
      <w:r w:rsidRPr="00CB4A45">
        <w:rPr>
          <w:rFonts w:ascii="Arial Narrow" w:hAnsi="Arial Narrow"/>
          <w:color w:val="000000"/>
          <w:lang w:val="x-none"/>
        </w:rPr>
        <w:t>odišnji</w:t>
      </w:r>
      <w:proofErr w:type="spellEnd"/>
      <w:r w:rsidRPr="00CB4A45">
        <w:rPr>
          <w:rFonts w:ascii="Arial Narrow" w:hAnsi="Arial Narrow"/>
          <w:color w:val="000000"/>
          <w:lang w:val="x-none"/>
        </w:rPr>
        <w:t xml:space="preserve"> plan i program rada</w:t>
      </w:r>
      <w:r w:rsidRPr="00CB4A45">
        <w:rPr>
          <w:rFonts w:ascii="Arial Narrow" w:hAnsi="Arial Narrow"/>
          <w:color w:val="000000"/>
        </w:rPr>
        <w:t>,</w:t>
      </w:r>
    </w:p>
    <w:p w:rsidR="00CB4A45" w:rsidRDefault="00CB4A45" w:rsidP="00CB4A45">
      <w:pPr>
        <w:pStyle w:val="gmail-msobodytext"/>
        <w:numPr>
          <w:ilvl w:val="0"/>
          <w:numId w:val="33"/>
        </w:numPr>
        <w:jc w:val="both"/>
        <w:rPr>
          <w:rFonts w:ascii="Arial Narrow" w:hAnsi="Arial Narrow"/>
          <w:color w:val="000000"/>
        </w:rPr>
      </w:pPr>
      <w:r w:rsidRPr="00CB4A45">
        <w:rPr>
          <w:rFonts w:ascii="Arial Narrow" w:hAnsi="Arial Narrow"/>
          <w:color w:val="000000"/>
        </w:rPr>
        <w:t>u suradnji s Nastavničkim vijećem predlaže Školski kurikulum,</w:t>
      </w:r>
    </w:p>
    <w:p w:rsidR="00CB4A45" w:rsidRDefault="00CB4A45" w:rsidP="00CB4A45">
      <w:pPr>
        <w:pStyle w:val="gmail-msobodytext"/>
        <w:numPr>
          <w:ilvl w:val="0"/>
          <w:numId w:val="33"/>
        </w:numPr>
        <w:jc w:val="both"/>
        <w:rPr>
          <w:rFonts w:ascii="Arial Narrow" w:hAnsi="Arial Narrow"/>
          <w:color w:val="000000"/>
        </w:rPr>
      </w:pPr>
      <w:r w:rsidRPr="00CB4A45">
        <w:rPr>
          <w:rFonts w:ascii="Arial Narrow" w:hAnsi="Arial Narrow"/>
          <w:color w:val="000000"/>
          <w:lang w:val="x-none"/>
        </w:rPr>
        <w:t>predlaže</w:t>
      </w:r>
      <w:r w:rsidRPr="00CB4A45">
        <w:rPr>
          <w:rFonts w:ascii="Arial Narrow" w:hAnsi="Arial Narrow"/>
          <w:color w:val="000000"/>
        </w:rPr>
        <w:t> Školskom odboru </w:t>
      </w:r>
      <w:r w:rsidRPr="00CB4A45">
        <w:rPr>
          <w:rFonts w:ascii="Arial Narrow" w:hAnsi="Arial Narrow"/>
          <w:color w:val="000000"/>
          <w:lang w:val="x-none"/>
        </w:rPr>
        <w:t>financijsk</w:t>
      </w:r>
      <w:r w:rsidRPr="00CB4A45">
        <w:rPr>
          <w:rFonts w:ascii="Arial Narrow" w:hAnsi="Arial Narrow"/>
          <w:color w:val="000000"/>
        </w:rPr>
        <w:t>i </w:t>
      </w:r>
      <w:r w:rsidRPr="00CB4A45">
        <w:rPr>
          <w:rFonts w:ascii="Arial Narrow" w:hAnsi="Arial Narrow"/>
          <w:color w:val="000000"/>
          <w:lang w:val="x-none"/>
        </w:rPr>
        <w:t>plan</w:t>
      </w:r>
      <w:r w:rsidRPr="00CB4A45">
        <w:rPr>
          <w:rFonts w:ascii="Arial Narrow" w:hAnsi="Arial Narrow"/>
          <w:color w:val="000000"/>
        </w:rPr>
        <w:t xml:space="preserve">, plan nabave te </w:t>
      </w:r>
      <w:r>
        <w:rPr>
          <w:rFonts w:ascii="Arial Narrow" w:hAnsi="Arial Narrow"/>
          <w:color w:val="000000"/>
        </w:rPr>
        <w:t>polugodišnji i godišnji obračun</w:t>
      </w:r>
    </w:p>
    <w:p w:rsidR="00CB4A45" w:rsidRDefault="00CB4A45" w:rsidP="00CB4A45">
      <w:pPr>
        <w:pStyle w:val="gmail-msobodytext"/>
        <w:numPr>
          <w:ilvl w:val="0"/>
          <w:numId w:val="33"/>
        </w:numPr>
        <w:jc w:val="both"/>
        <w:rPr>
          <w:rFonts w:ascii="Arial Narrow" w:hAnsi="Arial Narrow"/>
          <w:color w:val="000000"/>
        </w:rPr>
      </w:pPr>
      <w:r w:rsidRPr="00CB4A45">
        <w:rPr>
          <w:rFonts w:ascii="Arial Narrow" w:hAnsi="Arial Narrow"/>
          <w:color w:val="000000"/>
          <w:lang w:val="x-none"/>
        </w:rPr>
        <w:t>odlučuje o</w:t>
      </w:r>
      <w:r w:rsidRPr="00CB4A45">
        <w:rPr>
          <w:rFonts w:ascii="Arial Narrow" w:hAnsi="Arial Narrow"/>
          <w:color w:val="000000"/>
        </w:rPr>
        <w:t> zasnivanju i prestanku radnog odnosa samostalno ili uz prethodnu suglasnost Školskog odbora, a sukladno odredbama Zakona,</w:t>
      </w:r>
    </w:p>
    <w:p w:rsidR="00CB4A45" w:rsidRDefault="00CB4A45" w:rsidP="00CB4A45">
      <w:pPr>
        <w:pStyle w:val="gmail-msobodytext"/>
        <w:numPr>
          <w:ilvl w:val="0"/>
          <w:numId w:val="33"/>
        </w:numPr>
        <w:jc w:val="both"/>
        <w:rPr>
          <w:rFonts w:ascii="Arial Narrow" w:hAnsi="Arial Narrow"/>
          <w:color w:val="000000"/>
        </w:rPr>
      </w:pPr>
      <w:r w:rsidRPr="00CB4A45">
        <w:rPr>
          <w:rFonts w:ascii="Arial Narrow" w:hAnsi="Arial Narrow"/>
          <w:color w:val="000000"/>
          <w:lang w:val="x-none"/>
        </w:rPr>
        <w:t>provodi odluke i zaključke</w:t>
      </w:r>
      <w:r w:rsidRPr="00CB4A45">
        <w:rPr>
          <w:rFonts w:ascii="Arial Narrow" w:hAnsi="Arial Narrow"/>
          <w:color w:val="000000"/>
        </w:rPr>
        <w:t> O</w:t>
      </w:r>
      <w:proofErr w:type="spellStart"/>
      <w:r w:rsidRPr="00CB4A45">
        <w:rPr>
          <w:rFonts w:ascii="Arial Narrow" w:hAnsi="Arial Narrow"/>
          <w:color w:val="000000"/>
          <w:lang w:val="x-none"/>
        </w:rPr>
        <w:t>snivača</w:t>
      </w:r>
      <w:proofErr w:type="spellEnd"/>
      <w:r w:rsidRPr="00CB4A45">
        <w:rPr>
          <w:rFonts w:ascii="Arial Narrow" w:hAnsi="Arial Narrow"/>
          <w:color w:val="000000"/>
          <w:lang w:val="x-none"/>
        </w:rPr>
        <w:t>, Školskog odbora i stručnih tijela</w:t>
      </w:r>
    </w:p>
    <w:p w:rsidR="00CB4A45" w:rsidRPr="00CB4A45" w:rsidRDefault="00CB4A45" w:rsidP="00CB4A45">
      <w:pPr>
        <w:pStyle w:val="gmail-msobodytext"/>
        <w:numPr>
          <w:ilvl w:val="0"/>
          <w:numId w:val="33"/>
        </w:numPr>
        <w:jc w:val="both"/>
        <w:rPr>
          <w:rFonts w:ascii="Arial Narrow" w:hAnsi="Arial Narrow"/>
          <w:color w:val="000000"/>
        </w:rPr>
      </w:pPr>
      <w:r w:rsidRPr="00CB4A45">
        <w:rPr>
          <w:rFonts w:ascii="Arial Narrow" w:hAnsi="Arial Narrow"/>
          <w:color w:val="000000"/>
        </w:rPr>
        <w:t xml:space="preserve">upozorava tijela Škole na suprotnost općih ili pojedinačnih akata sa zakonom ili </w:t>
      </w:r>
      <w:proofErr w:type="spellStart"/>
      <w:r w:rsidRPr="00CB4A45">
        <w:rPr>
          <w:rFonts w:ascii="Arial Narrow" w:hAnsi="Arial Narrow"/>
          <w:color w:val="000000"/>
        </w:rPr>
        <w:t>podzakonskim</w:t>
      </w:r>
      <w:proofErr w:type="spellEnd"/>
      <w:r w:rsidRPr="00CB4A45">
        <w:rPr>
          <w:rFonts w:ascii="Arial Narrow" w:hAnsi="Arial Narrow"/>
          <w:color w:val="000000"/>
        </w:rPr>
        <w:t xml:space="preserve"> aktom, osim pojedinačnih akata čija se zakonitost preispituje u upravnom ili sudskom postupku i, ako tijelo ne promjeni sporni akt, predlaže nadležnom tijelu obavljanje nadzora nad zakonitošću rada i općih akata Škole,</w:t>
      </w:r>
    </w:p>
    <w:p w:rsidR="00CB4A45" w:rsidRDefault="00CB4A45" w:rsidP="00CB4A45">
      <w:pPr>
        <w:pStyle w:val="gmail-msobodytext"/>
        <w:numPr>
          <w:ilvl w:val="0"/>
          <w:numId w:val="33"/>
        </w:numPr>
        <w:jc w:val="both"/>
        <w:rPr>
          <w:rFonts w:ascii="Arial Narrow" w:hAnsi="Arial Narrow"/>
          <w:color w:val="000000"/>
        </w:rPr>
      </w:pPr>
      <w:r w:rsidRPr="00CB4A45">
        <w:rPr>
          <w:rFonts w:ascii="Arial Narrow" w:hAnsi="Arial Narrow"/>
          <w:color w:val="000000"/>
        </w:rPr>
        <w:t>posjećuje nastavu i druge oblike neposredno-odgojnog rada, analizira rad nastavnika i stručnih suradnika te vodi brigu o njihovom stručnom osposobljavanju i usavršavanju,</w:t>
      </w:r>
    </w:p>
    <w:p w:rsidR="00CB4A45" w:rsidRPr="00CB4A45" w:rsidRDefault="00CB4A45" w:rsidP="00CB4A45">
      <w:pPr>
        <w:pStyle w:val="gmail-msobodytext"/>
        <w:numPr>
          <w:ilvl w:val="0"/>
          <w:numId w:val="33"/>
        </w:numPr>
        <w:jc w:val="both"/>
        <w:rPr>
          <w:rFonts w:ascii="Arial Narrow" w:hAnsi="Arial Narrow"/>
          <w:color w:val="000000"/>
        </w:rPr>
      </w:pPr>
      <w:r w:rsidRPr="00CB4A45">
        <w:rPr>
          <w:rFonts w:ascii="Arial Narrow" w:hAnsi="Arial Narrow"/>
          <w:color w:val="000000"/>
        </w:rPr>
        <w:t>planira rad, saziva i vodi sjednice Nastavničkog vijeća,</w:t>
      </w:r>
    </w:p>
    <w:p w:rsidR="00CB4A45" w:rsidRDefault="00CB4A45" w:rsidP="00CB4A45">
      <w:pPr>
        <w:pStyle w:val="gmail-msobodytext"/>
        <w:numPr>
          <w:ilvl w:val="0"/>
          <w:numId w:val="33"/>
        </w:numPr>
        <w:jc w:val="both"/>
        <w:rPr>
          <w:rFonts w:ascii="Arial Narrow" w:hAnsi="Arial Narrow"/>
          <w:color w:val="000000"/>
        </w:rPr>
      </w:pPr>
      <w:r w:rsidRPr="00CB4A45">
        <w:rPr>
          <w:rFonts w:ascii="Arial Narrow" w:hAnsi="Arial Narrow"/>
          <w:color w:val="000000"/>
          <w:lang w:val="x-none"/>
        </w:rPr>
        <w:t>poduzima mjere propisane zakonom zbog neizvršavanja poslova ili</w:t>
      </w:r>
      <w:r w:rsidRPr="00CB4A45">
        <w:rPr>
          <w:rFonts w:ascii="Arial Narrow" w:hAnsi="Arial Narrow"/>
          <w:color w:val="000000"/>
        </w:rPr>
        <w:t> zbog neispunjavanja drugih obveza iz radnog odnosa,</w:t>
      </w:r>
    </w:p>
    <w:p w:rsidR="00CB4A45" w:rsidRPr="00CB4A45" w:rsidRDefault="00CB4A45" w:rsidP="00CB4A45">
      <w:pPr>
        <w:pStyle w:val="gmail-msobodytext"/>
        <w:numPr>
          <w:ilvl w:val="0"/>
          <w:numId w:val="33"/>
        </w:numPr>
        <w:jc w:val="both"/>
        <w:rPr>
          <w:rFonts w:ascii="Arial Narrow" w:hAnsi="Arial Narrow"/>
          <w:color w:val="000000"/>
        </w:rPr>
      </w:pPr>
      <w:r w:rsidRPr="00CB4A45">
        <w:rPr>
          <w:rFonts w:ascii="Arial Narrow" w:hAnsi="Arial Narrow"/>
          <w:color w:val="000000"/>
          <w:lang w:val="x-none"/>
        </w:rPr>
        <w:t>skrbi o sigurnosti, pravima i interesima učenika</w:t>
      </w:r>
      <w:r w:rsidRPr="00CB4A45">
        <w:rPr>
          <w:rFonts w:ascii="Arial Narrow" w:hAnsi="Arial Narrow"/>
          <w:color w:val="000000"/>
        </w:rPr>
        <w:t> </w:t>
      </w:r>
      <w:r w:rsidRPr="00CB4A45">
        <w:rPr>
          <w:rFonts w:ascii="Arial Narrow" w:hAnsi="Arial Narrow"/>
          <w:color w:val="000000"/>
          <w:lang w:val="x-none"/>
        </w:rPr>
        <w:t>i radnika</w:t>
      </w:r>
      <w:r w:rsidRPr="00CB4A45">
        <w:rPr>
          <w:rFonts w:ascii="Arial Narrow" w:hAnsi="Arial Narrow"/>
          <w:color w:val="000000"/>
        </w:rPr>
        <w:t>,</w:t>
      </w:r>
    </w:p>
    <w:p w:rsidR="00CB4A45" w:rsidRPr="00CB4A45" w:rsidRDefault="00CB4A45" w:rsidP="00CB4A45">
      <w:pPr>
        <w:pStyle w:val="gmail-msobodytext"/>
        <w:numPr>
          <w:ilvl w:val="0"/>
          <w:numId w:val="33"/>
        </w:numPr>
        <w:jc w:val="both"/>
        <w:rPr>
          <w:rFonts w:ascii="Arial Narrow" w:hAnsi="Arial Narrow"/>
          <w:color w:val="000000"/>
        </w:rPr>
      </w:pPr>
      <w:r w:rsidRPr="00CB4A45">
        <w:rPr>
          <w:rFonts w:ascii="Arial Narrow" w:hAnsi="Arial Narrow"/>
          <w:color w:val="000000"/>
        </w:rPr>
        <w:t>odgovara za sigurnost učenika, nastavnika, stručnih suradnika i ostalih radnika,</w:t>
      </w:r>
    </w:p>
    <w:p w:rsidR="00CB4A45" w:rsidRPr="00CB4A45" w:rsidRDefault="00CB4A45" w:rsidP="00CB4A45">
      <w:pPr>
        <w:pStyle w:val="gmail-msobodytext"/>
        <w:numPr>
          <w:ilvl w:val="0"/>
          <w:numId w:val="33"/>
        </w:numPr>
        <w:jc w:val="both"/>
        <w:rPr>
          <w:rFonts w:ascii="Arial Narrow" w:hAnsi="Arial Narrow"/>
          <w:color w:val="000000"/>
        </w:rPr>
      </w:pPr>
      <w:r w:rsidRPr="00CB4A45">
        <w:rPr>
          <w:rFonts w:ascii="Arial Narrow" w:hAnsi="Arial Narrow"/>
          <w:color w:val="000000"/>
          <w:lang w:val="x-none"/>
        </w:rPr>
        <w:t>surađuje i promiče suradnju s učenicima</w:t>
      </w:r>
      <w:r w:rsidRPr="00CB4A45">
        <w:rPr>
          <w:rFonts w:ascii="Arial Narrow" w:hAnsi="Arial Narrow"/>
          <w:color w:val="000000"/>
        </w:rPr>
        <w:t> </w:t>
      </w:r>
      <w:r w:rsidRPr="00CB4A45">
        <w:rPr>
          <w:rFonts w:ascii="Arial Narrow" w:hAnsi="Arial Narrow"/>
          <w:color w:val="000000"/>
          <w:lang w:val="x-none"/>
        </w:rPr>
        <w:t>i roditeljima</w:t>
      </w:r>
      <w:r w:rsidRPr="00CB4A45">
        <w:rPr>
          <w:rFonts w:ascii="Arial Narrow" w:hAnsi="Arial Narrow"/>
          <w:color w:val="000000"/>
        </w:rPr>
        <w:t>/skrbnicima,</w:t>
      </w:r>
    </w:p>
    <w:p w:rsidR="00CB4A45" w:rsidRPr="00CB4A45" w:rsidRDefault="00CB4A45" w:rsidP="00CB4A45">
      <w:pPr>
        <w:pStyle w:val="gmail-msobodytext"/>
        <w:numPr>
          <w:ilvl w:val="0"/>
          <w:numId w:val="33"/>
        </w:numPr>
        <w:jc w:val="both"/>
        <w:rPr>
          <w:rFonts w:ascii="Arial Narrow" w:hAnsi="Arial Narrow"/>
          <w:color w:val="000000"/>
        </w:rPr>
      </w:pPr>
      <w:r w:rsidRPr="00CB4A45">
        <w:rPr>
          <w:rFonts w:ascii="Arial Narrow" w:hAnsi="Arial Narrow"/>
          <w:color w:val="000000"/>
          <w:lang w:val="x-none"/>
        </w:rPr>
        <w:t>surađuje s</w:t>
      </w:r>
      <w:r w:rsidRPr="00CB4A45">
        <w:rPr>
          <w:rFonts w:ascii="Arial Narrow" w:hAnsi="Arial Narrow"/>
          <w:color w:val="000000"/>
        </w:rPr>
        <w:t> O</w:t>
      </w:r>
      <w:proofErr w:type="spellStart"/>
      <w:r w:rsidRPr="00CB4A45">
        <w:rPr>
          <w:rFonts w:ascii="Arial Narrow" w:hAnsi="Arial Narrow"/>
          <w:color w:val="000000"/>
          <w:lang w:val="x-none"/>
        </w:rPr>
        <w:t>snivačem</w:t>
      </w:r>
      <w:proofErr w:type="spellEnd"/>
      <w:r w:rsidRPr="00CB4A45">
        <w:rPr>
          <w:rFonts w:ascii="Arial Narrow" w:hAnsi="Arial Narrow"/>
          <w:color w:val="000000"/>
          <w:lang w:val="x-none"/>
        </w:rPr>
        <w:t>,</w:t>
      </w:r>
      <w:r w:rsidRPr="00CB4A45">
        <w:rPr>
          <w:rFonts w:ascii="Arial Narrow" w:hAnsi="Arial Narrow"/>
          <w:color w:val="000000"/>
        </w:rPr>
        <w:t> tijelima državne uprave,</w:t>
      </w:r>
      <w:r w:rsidRPr="00CB4A45">
        <w:rPr>
          <w:rFonts w:ascii="Arial Narrow" w:hAnsi="Arial Narrow"/>
          <w:color w:val="000000"/>
          <w:lang w:val="x-none"/>
        </w:rPr>
        <w:t>  ustanovama</w:t>
      </w:r>
      <w:r w:rsidRPr="00CB4A45">
        <w:rPr>
          <w:rFonts w:ascii="Arial Narrow" w:hAnsi="Arial Narrow"/>
          <w:color w:val="000000"/>
        </w:rPr>
        <w:t> i drugim tijelima,</w:t>
      </w:r>
    </w:p>
    <w:p w:rsidR="00CB4A45" w:rsidRPr="00CB4A45" w:rsidRDefault="00CB4A45" w:rsidP="00CB4A45">
      <w:pPr>
        <w:pStyle w:val="gmail-msobodytext"/>
        <w:numPr>
          <w:ilvl w:val="0"/>
          <w:numId w:val="33"/>
        </w:numPr>
        <w:jc w:val="both"/>
        <w:rPr>
          <w:rFonts w:ascii="Arial Narrow" w:hAnsi="Arial Narrow"/>
          <w:color w:val="000000"/>
        </w:rPr>
      </w:pPr>
      <w:r w:rsidRPr="00CB4A45">
        <w:rPr>
          <w:rFonts w:ascii="Arial Narrow" w:hAnsi="Arial Narrow"/>
          <w:color w:val="000000"/>
          <w:lang w:val="x-none"/>
        </w:rPr>
        <w:t>nadzire pravodobno i točno unošenje podataka u elektronsku maticu</w:t>
      </w:r>
      <w:r w:rsidRPr="00CB4A45">
        <w:rPr>
          <w:rFonts w:ascii="Arial Narrow" w:hAnsi="Arial Narrow"/>
          <w:color w:val="000000"/>
        </w:rPr>
        <w:t>,</w:t>
      </w:r>
    </w:p>
    <w:p w:rsidR="00CB4A45" w:rsidRDefault="00CB4A45" w:rsidP="00CB4A45">
      <w:pPr>
        <w:pStyle w:val="gmail-msobodytext"/>
        <w:numPr>
          <w:ilvl w:val="0"/>
          <w:numId w:val="33"/>
        </w:numPr>
        <w:jc w:val="both"/>
        <w:rPr>
          <w:rFonts w:ascii="Arial Narrow" w:hAnsi="Arial Narrow"/>
          <w:color w:val="000000"/>
        </w:rPr>
      </w:pPr>
      <w:r w:rsidRPr="00CB4A45">
        <w:rPr>
          <w:rFonts w:ascii="Arial Narrow" w:hAnsi="Arial Narrow"/>
          <w:color w:val="000000"/>
          <w:lang w:val="x-none"/>
        </w:rPr>
        <w:lastRenderedPageBreak/>
        <w:t>izdaje nastavnicima i stručnim suradnicima rješenj</w:t>
      </w:r>
      <w:r w:rsidRPr="00CB4A45">
        <w:rPr>
          <w:rFonts w:ascii="Arial Narrow" w:hAnsi="Arial Narrow"/>
          <w:color w:val="000000"/>
        </w:rPr>
        <w:t>e </w:t>
      </w:r>
      <w:r w:rsidRPr="00CB4A45">
        <w:rPr>
          <w:rFonts w:ascii="Arial Narrow" w:hAnsi="Arial Narrow"/>
          <w:color w:val="000000"/>
          <w:lang w:val="x-none"/>
        </w:rPr>
        <w:t>o tjednom i godišnjem zaduženju</w:t>
      </w:r>
    </w:p>
    <w:p w:rsidR="00CB4A45" w:rsidRPr="00CB4A45" w:rsidRDefault="00CB4A45" w:rsidP="00CB4A45">
      <w:pPr>
        <w:pStyle w:val="gmail-msobodytext"/>
        <w:numPr>
          <w:ilvl w:val="0"/>
          <w:numId w:val="33"/>
        </w:numPr>
        <w:jc w:val="both"/>
        <w:rPr>
          <w:rFonts w:ascii="Arial Narrow" w:hAnsi="Arial Narrow"/>
          <w:color w:val="000000"/>
        </w:rPr>
      </w:pPr>
      <w:r w:rsidRPr="00CB4A45">
        <w:rPr>
          <w:rFonts w:ascii="Arial Narrow" w:hAnsi="Arial Narrow"/>
          <w:color w:val="000000"/>
        </w:rPr>
        <w:t>donosi Odluku o rasporedu radnog vremena radnika Škole,</w:t>
      </w:r>
    </w:p>
    <w:p w:rsidR="00CB4A45" w:rsidRDefault="00CB4A45" w:rsidP="00CB4A45">
      <w:pPr>
        <w:pStyle w:val="gmail-msobodytext"/>
        <w:numPr>
          <w:ilvl w:val="0"/>
          <w:numId w:val="33"/>
        </w:numPr>
        <w:jc w:val="both"/>
        <w:rPr>
          <w:rFonts w:ascii="Arial Narrow" w:hAnsi="Arial Narrow"/>
          <w:color w:val="000000"/>
        </w:rPr>
      </w:pPr>
      <w:r w:rsidRPr="00CB4A45">
        <w:rPr>
          <w:rFonts w:ascii="Arial Narrow" w:hAnsi="Arial Narrow"/>
          <w:color w:val="000000"/>
        </w:rPr>
        <w:t>imenuje razrednike,</w:t>
      </w:r>
    </w:p>
    <w:p w:rsidR="00CB4A45" w:rsidRPr="00CB4A45" w:rsidRDefault="00CB4A45" w:rsidP="00CB4A45">
      <w:pPr>
        <w:pStyle w:val="gmail-msobodytext"/>
        <w:numPr>
          <w:ilvl w:val="0"/>
          <w:numId w:val="33"/>
        </w:numPr>
        <w:jc w:val="both"/>
        <w:rPr>
          <w:rFonts w:ascii="Arial Narrow" w:hAnsi="Arial Narrow"/>
          <w:color w:val="000000"/>
        </w:rPr>
      </w:pPr>
      <w:r w:rsidRPr="00CB4A45">
        <w:rPr>
          <w:rFonts w:ascii="Arial Narrow" w:hAnsi="Arial Narrow"/>
          <w:color w:val="000000"/>
        </w:rPr>
        <w:t>saziva konstituirajuću sjednicu Školskog odbora,</w:t>
      </w:r>
    </w:p>
    <w:p w:rsidR="00CB4A45" w:rsidRPr="00CB4A45" w:rsidRDefault="00CB4A45" w:rsidP="00CB4A45">
      <w:pPr>
        <w:pStyle w:val="gmail-msobodytext"/>
        <w:numPr>
          <w:ilvl w:val="0"/>
          <w:numId w:val="33"/>
        </w:numPr>
        <w:jc w:val="both"/>
        <w:rPr>
          <w:rFonts w:ascii="Arial Narrow" w:hAnsi="Arial Narrow"/>
          <w:color w:val="000000"/>
        </w:rPr>
      </w:pPr>
      <w:r w:rsidRPr="00CB4A45">
        <w:rPr>
          <w:rFonts w:ascii="Arial Narrow" w:hAnsi="Arial Narrow"/>
          <w:color w:val="000000"/>
        </w:rPr>
        <w:t>samostalno sklapa poslove za investicije do vrijednosti od 30.000,00 kn, uz suglasnost Školskog odbora do 50.000,00 kn,</w:t>
      </w:r>
    </w:p>
    <w:p w:rsidR="00CB4A45" w:rsidRDefault="00CB4A45" w:rsidP="00CB4A45">
      <w:pPr>
        <w:pStyle w:val="gmail-msobodytext"/>
        <w:numPr>
          <w:ilvl w:val="0"/>
          <w:numId w:val="33"/>
        </w:numPr>
        <w:jc w:val="both"/>
        <w:rPr>
          <w:rFonts w:ascii="Arial Narrow" w:hAnsi="Arial Narrow"/>
          <w:color w:val="000000"/>
        </w:rPr>
      </w:pPr>
      <w:r w:rsidRPr="00CB4A45">
        <w:rPr>
          <w:rFonts w:ascii="Arial Narrow" w:hAnsi="Arial Narrow"/>
          <w:color w:val="000000"/>
          <w:lang w:val="x-none"/>
        </w:rPr>
        <w:t>odlučuje o prigovoru izjavljenom na rješenje o pedagoškoj mjeri opomene, ukora i opomene pred isključenje</w:t>
      </w:r>
    </w:p>
    <w:p w:rsidR="00CB4A45" w:rsidRPr="00CB4A45" w:rsidRDefault="00CB4A45" w:rsidP="00CB4A45">
      <w:pPr>
        <w:pStyle w:val="gmail-msobodytext"/>
        <w:numPr>
          <w:ilvl w:val="0"/>
          <w:numId w:val="33"/>
        </w:numPr>
        <w:jc w:val="both"/>
        <w:rPr>
          <w:rFonts w:ascii="Arial Narrow" w:hAnsi="Arial Narrow"/>
          <w:color w:val="000000"/>
        </w:rPr>
      </w:pPr>
      <w:r w:rsidRPr="00CB4A45">
        <w:rPr>
          <w:rFonts w:ascii="Arial Narrow" w:hAnsi="Arial Narrow"/>
          <w:color w:val="000000"/>
          <w:lang w:val="x-none"/>
        </w:rPr>
        <w:t>određuje nastavnika</w:t>
      </w:r>
      <w:r w:rsidRPr="00CB4A45">
        <w:rPr>
          <w:rFonts w:ascii="Arial Narrow" w:hAnsi="Arial Narrow"/>
          <w:color w:val="000000"/>
        </w:rPr>
        <w:t> ili stručnog suradnika koji će, u slučaju izbivanja ili spriječenosti predmetnog nastavnika ili razrednika, R</w:t>
      </w:r>
      <w:proofErr w:type="spellStart"/>
      <w:r w:rsidRPr="00CB4A45">
        <w:rPr>
          <w:rFonts w:ascii="Arial Narrow" w:hAnsi="Arial Narrow"/>
          <w:color w:val="000000"/>
          <w:lang w:val="x-none"/>
        </w:rPr>
        <w:t>azrednom</w:t>
      </w:r>
      <w:proofErr w:type="spellEnd"/>
      <w:r w:rsidRPr="00CB4A45">
        <w:rPr>
          <w:rFonts w:ascii="Arial Narrow" w:hAnsi="Arial Narrow"/>
          <w:color w:val="000000"/>
          <w:lang w:val="x-none"/>
        </w:rPr>
        <w:t xml:space="preserve"> vijeću predl</w:t>
      </w:r>
      <w:r w:rsidRPr="00CB4A45">
        <w:rPr>
          <w:rFonts w:ascii="Arial Narrow" w:hAnsi="Arial Narrow"/>
          <w:color w:val="000000"/>
        </w:rPr>
        <w:t>ožiti </w:t>
      </w:r>
      <w:r w:rsidRPr="00CB4A45">
        <w:rPr>
          <w:rFonts w:ascii="Arial Narrow" w:hAnsi="Arial Narrow"/>
          <w:color w:val="000000"/>
          <w:lang w:val="x-none"/>
        </w:rPr>
        <w:t>ocjene</w:t>
      </w:r>
      <w:r w:rsidRPr="00CB4A45">
        <w:rPr>
          <w:rFonts w:ascii="Arial Narrow" w:hAnsi="Arial Narrow"/>
          <w:color w:val="000000"/>
        </w:rPr>
        <w:t> učenika,</w:t>
      </w:r>
    </w:p>
    <w:p w:rsidR="00CB4A45" w:rsidRDefault="00CB4A45" w:rsidP="00CB4A45">
      <w:pPr>
        <w:pStyle w:val="gmail-msobodytext"/>
        <w:numPr>
          <w:ilvl w:val="0"/>
          <w:numId w:val="33"/>
        </w:numPr>
        <w:jc w:val="both"/>
        <w:rPr>
          <w:rFonts w:ascii="Arial Narrow" w:hAnsi="Arial Narrow"/>
          <w:color w:val="000000"/>
        </w:rPr>
      </w:pPr>
      <w:r w:rsidRPr="00CB4A45">
        <w:rPr>
          <w:rFonts w:ascii="Arial Narrow" w:hAnsi="Arial Narrow"/>
          <w:color w:val="000000"/>
          <w:lang w:val="x-none"/>
        </w:rPr>
        <w:t>osigurava unos i promjene podataka o zaposlenima u Školi za</w:t>
      </w:r>
      <w:r w:rsidRPr="00CB4A45">
        <w:rPr>
          <w:rFonts w:ascii="Arial Narrow" w:hAnsi="Arial Narrow"/>
          <w:color w:val="000000"/>
        </w:rPr>
        <w:t> R</w:t>
      </w:r>
      <w:proofErr w:type="spellStart"/>
      <w:r w:rsidRPr="00CB4A45">
        <w:rPr>
          <w:rFonts w:ascii="Arial Narrow" w:hAnsi="Arial Narrow"/>
          <w:color w:val="000000"/>
          <w:lang w:val="x-none"/>
        </w:rPr>
        <w:t>egistar</w:t>
      </w:r>
      <w:proofErr w:type="spellEnd"/>
      <w:r w:rsidRPr="00CB4A45">
        <w:rPr>
          <w:rFonts w:ascii="Arial Narrow" w:hAnsi="Arial Narrow"/>
          <w:color w:val="000000"/>
          <w:lang w:val="x-none"/>
        </w:rPr>
        <w:t xml:space="preserve"> zaposlenih u javnom sektoru</w:t>
      </w:r>
    </w:p>
    <w:p w:rsidR="00CB4A45" w:rsidRPr="00CB4A45" w:rsidRDefault="00CB4A45" w:rsidP="00CB4A45">
      <w:pPr>
        <w:pStyle w:val="gmail-msobodytext"/>
        <w:numPr>
          <w:ilvl w:val="0"/>
          <w:numId w:val="33"/>
        </w:numPr>
        <w:jc w:val="both"/>
        <w:rPr>
          <w:rFonts w:ascii="Arial Narrow" w:hAnsi="Arial Narrow"/>
          <w:color w:val="000000"/>
        </w:rPr>
      </w:pPr>
      <w:r w:rsidRPr="00CB4A45">
        <w:rPr>
          <w:rFonts w:ascii="Arial Narrow" w:hAnsi="Arial Narrow"/>
          <w:color w:val="000000"/>
          <w:lang w:val="x-none"/>
        </w:rPr>
        <w:t>dostavlja elektroničkim putem Ministarstvu</w:t>
      </w:r>
      <w:r w:rsidRPr="00CB4A45">
        <w:rPr>
          <w:rFonts w:ascii="Arial Narrow" w:hAnsi="Arial Narrow"/>
          <w:color w:val="000000"/>
        </w:rPr>
        <w:t> G</w:t>
      </w:r>
      <w:proofErr w:type="spellStart"/>
      <w:r w:rsidRPr="00CB4A45">
        <w:rPr>
          <w:rFonts w:ascii="Arial Narrow" w:hAnsi="Arial Narrow"/>
          <w:color w:val="000000"/>
          <w:lang w:val="x-none"/>
        </w:rPr>
        <w:t>odišnji</w:t>
      </w:r>
      <w:proofErr w:type="spellEnd"/>
      <w:r w:rsidRPr="00CB4A45">
        <w:rPr>
          <w:rFonts w:ascii="Arial Narrow" w:hAnsi="Arial Narrow"/>
          <w:color w:val="000000"/>
          <w:lang w:val="x-none"/>
        </w:rPr>
        <w:t xml:space="preserve"> plan i program rada i</w:t>
      </w:r>
      <w:r w:rsidRPr="00CB4A45">
        <w:rPr>
          <w:rFonts w:ascii="Arial Narrow" w:hAnsi="Arial Narrow"/>
          <w:color w:val="000000"/>
        </w:rPr>
        <w:t> Š</w:t>
      </w:r>
      <w:r w:rsidRPr="00CB4A45">
        <w:rPr>
          <w:rFonts w:ascii="Arial Narrow" w:hAnsi="Arial Narrow"/>
          <w:color w:val="000000"/>
          <w:lang w:val="x-none"/>
        </w:rPr>
        <w:t>kolski kurikul</w:t>
      </w:r>
      <w:r>
        <w:rPr>
          <w:rFonts w:ascii="Arial Narrow" w:hAnsi="Arial Narrow"/>
          <w:color w:val="000000"/>
          <w:lang w:val="x-none"/>
        </w:rPr>
        <w:t>um do 5. listopada tekuće godin</w:t>
      </w:r>
      <w:r>
        <w:rPr>
          <w:rFonts w:ascii="Arial Narrow" w:hAnsi="Arial Narrow"/>
          <w:color w:val="000000"/>
        </w:rPr>
        <w:t>e</w:t>
      </w:r>
    </w:p>
    <w:p w:rsidR="00CB4A45" w:rsidRDefault="00CB4A45" w:rsidP="00CB4A45">
      <w:pPr>
        <w:pStyle w:val="gmail-msobodytext"/>
        <w:numPr>
          <w:ilvl w:val="0"/>
          <w:numId w:val="33"/>
        </w:numPr>
        <w:jc w:val="both"/>
        <w:rPr>
          <w:rFonts w:ascii="Arial Narrow" w:hAnsi="Arial Narrow"/>
          <w:color w:val="000000"/>
        </w:rPr>
      </w:pPr>
      <w:r w:rsidRPr="00CB4A45">
        <w:rPr>
          <w:rFonts w:ascii="Arial Narrow" w:hAnsi="Arial Narrow"/>
          <w:color w:val="000000"/>
          <w:lang w:val="x-none"/>
        </w:rPr>
        <w:t>dostavlja</w:t>
      </w:r>
      <w:r w:rsidRPr="00CB4A45">
        <w:rPr>
          <w:rFonts w:ascii="Arial Narrow" w:hAnsi="Arial Narrow"/>
          <w:color w:val="000000"/>
        </w:rPr>
        <w:t> U</w:t>
      </w:r>
      <w:r w:rsidRPr="00CB4A45">
        <w:rPr>
          <w:rFonts w:ascii="Arial Narrow" w:hAnsi="Arial Narrow"/>
          <w:color w:val="000000"/>
          <w:lang w:val="x-none"/>
        </w:rPr>
        <w:t>redu državne uprave</w:t>
      </w:r>
      <w:r w:rsidRPr="00CB4A45">
        <w:rPr>
          <w:rFonts w:ascii="Arial Narrow" w:hAnsi="Arial Narrow"/>
          <w:color w:val="000000"/>
        </w:rPr>
        <w:t> u Županiji S</w:t>
      </w:r>
      <w:proofErr w:type="spellStart"/>
      <w:r w:rsidRPr="00CB4A45">
        <w:rPr>
          <w:rFonts w:ascii="Arial Narrow" w:hAnsi="Arial Narrow"/>
          <w:color w:val="000000"/>
          <w:lang w:val="x-none"/>
        </w:rPr>
        <w:t>tatut</w:t>
      </w:r>
      <w:proofErr w:type="spellEnd"/>
      <w:r w:rsidRPr="00CB4A45">
        <w:rPr>
          <w:rFonts w:ascii="Arial Narrow" w:hAnsi="Arial Narrow"/>
          <w:color w:val="000000"/>
          <w:lang w:val="x-none"/>
        </w:rPr>
        <w:t xml:space="preserve"> u roku do osam dana od dana donošenja</w:t>
      </w:r>
    </w:p>
    <w:p w:rsidR="00CB4A45" w:rsidRPr="00CB4A45" w:rsidRDefault="00CB4A45" w:rsidP="00CB4A45">
      <w:pPr>
        <w:pStyle w:val="gmail-msobodytext"/>
        <w:numPr>
          <w:ilvl w:val="0"/>
          <w:numId w:val="33"/>
        </w:numPr>
        <w:jc w:val="both"/>
        <w:rPr>
          <w:rFonts w:ascii="Arial Narrow" w:hAnsi="Arial Narrow"/>
          <w:color w:val="000000"/>
        </w:rPr>
      </w:pPr>
      <w:r w:rsidRPr="00CB4A45">
        <w:rPr>
          <w:rFonts w:ascii="Arial Narrow" w:hAnsi="Arial Narrow"/>
          <w:color w:val="000000"/>
          <w:lang w:val="x-none"/>
        </w:rPr>
        <w:t>izvješćuje</w:t>
      </w:r>
      <w:r w:rsidRPr="00CB4A45">
        <w:rPr>
          <w:rFonts w:ascii="Arial Narrow" w:hAnsi="Arial Narrow"/>
          <w:color w:val="000000"/>
        </w:rPr>
        <w:t> U</w:t>
      </w:r>
      <w:r w:rsidRPr="00CB4A45">
        <w:rPr>
          <w:rFonts w:ascii="Arial Narrow" w:hAnsi="Arial Narrow"/>
          <w:color w:val="000000"/>
          <w:lang w:val="x-none"/>
        </w:rPr>
        <w:t>red državne uprave u</w:t>
      </w:r>
      <w:r w:rsidRPr="00CB4A45">
        <w:rPr>
          <w:rFonts w:ascii="Arial Narrow" w:hAnsi="Arial Narrow"/>
          <w:color w:val="000000"/>
        </w:rPr>
        <w:t> Ž</w:t>
      </w:r>
      <w:proofErr w:type="spellStart"/>
      <w:r w:rsidRPr="00CB4A45">
        <w:rPr>
          <w:rFonts w:ascii="Arial Narrow" w:hAnsi="Arial Narrow"/>
          <w:color w:val="000000"/>
          <w:lang w:val="x-none"/>
        </w:rPr>
        <w:t>upaniji</w:t>
      </w:r>
      <w:proofErr w:type="spellEnd"/>
      <w:r w:rsidRPr="00CB4A45">
        <w:rPr>
          <w:rFonts w:ascii="Arial Narrow" w:hAnsi="Arial Narrow"/>
          <w:color w:val="000000"/>
          <w:lang w:val="x-none"/>
        </w:rPr>
        <w:t xml:space="preserve"> o nemogućnosti konstituiranja Školskog odbora</w:t>
      </w:r>
      <w:r w:rsidRPr="00CB4A45">
        <w:rPr>
          <w:rFonts w:ascii="Arial Narrow" w:hAnsi="Arial Narrow"/>
          <w:color w:val="000000"/>
        </w:rPr>
        <w:t>,</w:t>
      </w:r>
    </w:p>
    <w:p w:rsidR="00CB4A45" w:rsidRDefault="00CB4A45" w:rsidP="00CB4A45">
      <w:pPr>
        <w:pStyle w:val="gmail-msobodytext"/>
        <w:numPr>
          <w:ilvl w:val="0"/>
          <w:numId w:val="33"/>
        </w:numPr>
        <w:jc w:val="both"/>
        <w:rPr>
          <w:rFonts w:ascii="Arial Narrow" w:hAnsi="Arial Narrow"/>
          <w:color w:val="000000"/>
        </w:rPr>
      </w:pPr>
      <w:r w:rsidRPr="00CB4A45">
        <w:rPr>
          <w:rFonts w:ascii="Arial Narrow" w:hAnsi="Arial Narrow"/>
          <w:color w:val="000000"/>
          <w:lang w:val="x-none"/>
        </w:rPr>
        <w:t>upućuje radnike na redovite i izvanredne liječničke preglede</w:t>
      </w:r>
    </w:p>
    <w:p w:rsidR="00CB4A45" w:rsidRPr="00CB4A45" w:rsidRDefault="00CB4A45" w:rsidP="00CB4A45">
      <w:pPr>
        <w:pStyle w:val="gmail-msobodytext"/>
        <w:numPr>
          <w:ilvl w:val="0"/>
          <w:numId w:val="33"/>
        </w:numPr>
        <w:jc w:val="both"/>
        <w:rPr>
          <w:rFonts w:ascii="Arial Narrow" w:hAnsi="Arial Narrow"/>
          <w:color w:val="000000"/>
        </w:rPr>
      </w:pPr>
      <w:r w:rsidRPr="00CB4A45">
        <w:rPr>
          <w:rFonts w:ascii="Arial Narrow" w:hAnsi="Arial Narrow"/>
          <w:color w:val="000000"/>
          <w:lang w:val="x-none"/>
        </w:rPr>
        <w:t>predlaže</w:t>
      </w:r>
      <w:r w:rsidRPr="00CB4A45">
        <w:rPr>
          <w:rFonts w:ascii="Arial Narrow" w:hAnsi="Arial Narrow"/>
          <w:color w:val="000000"/>
        </w:rPr>
        <w:t> Š</w:t>
      </w:r>
      <w:r w:rsidRPr="00CB4A45">
        <w:rPr>
          <w:rFonts w:ascii="Arial Narrow" w:hAnsi="Arial Narrow"/>
          <w:color w:val="000000"/>
          <w:lang w:val="x-none"/>
        </w:rPr>
        <w:t>kolskom odboru donošenje odluke o upućivanju radnika na prosudbu radne sposobnosti</w:t>
      </w:r>
      <w:r w:rsidRPr="00CB4A45">
        <w:rPr>
          <w:rFonts w:ascii="Arial Narrow" w:hAnsi="Arial Narrow"/>
          <w:color w:val="000000"/>
        </w:rPr>
        <w:t>,</w:t>
      </w:r>
    </w:p>
    <w:p w:rsidR="00CB4A45" w:rsidRPr="00CB4A45" w:rsidRDefault="00CB4A45" w:rsidP="00CB4A45">
      <w:pPr>
        <w:pStyle w:val="gmail-msobodytext"/>
        <w:numPr>
          <w:ilvl w:val="0"/>
          <w:numId w:val="33"/>
        </w:numPr>
        <w:jc w:val="both"/>
        <w:rPr>
          <w:rFonts w:ascii="Arial Narrow" w:hAnsi="Arial Narrow"/>
          <w:color w:val="000000"/>
        </w:rPr>
      </w:pPr>
      <w:r w:rsidRPr="00CB4A45">
        <w:rPr>
          <w:rFonts w:ascii="Arial Narrow" w:hAnsi="Arial Narrow"/>
          <w:color w:val="000000"/>
          <w:lang w:val="x-none"/>
        </w:rPr>
        <w:t>izvješćuje roditelje</w:t>
      </w:r>
      <w:r w:rsidRPr="00CB4A45">
        <w:rPr>
          <w:rFonts w:ascii="Arial Narrow" w:hAnsi="Arial Narrow"/>
          <w:color w:val="000000"/>
        </w:rPr>
        <w:t>/skrbnike</w:t>
      </w:r>
      <w:r w:rsidRPr="00CB4A45">
        <w:rPr>
          <w:rFonts w:ascii="Arial Narrow" w:hAnsi="Arial Narrow"/>
          <w:color w:val="000000"/>
          <w:lang w:val="x-none"/>
        </w:rPr>
        <w:t>, učenike i</w:t>
      </w:r>
      <w:r w:rsidRPr="00CB4A45">
        <w:rPr>
          <w:rFonts w:ascii="Arial Narrow" w:hAnsi="Arial Narrow"/>
          <w:color w:val="000000"/>
        </w:rPr>
        <w:t> O</w:t>
      </w:r>
      <w:proofErr w:type="spellStart"/>
      <w:r w:rsidRPr="00CB4A45">
        <w:rPr>
          <w:rFonts w:ascii="Arial Narrow" w:hAnsi="Arial Narrow"/>
          <w:color w:val="000000"/>
          <w:lang w:val="x-none"/>
        </w:rPr>
        <w:t>snivača</w:t>
      </w:r>
      <w:proofErr w:type="spellEnd"/>
      <w:r w:rsidRPr="00CB4A45">
        <w:rPr>
          <w:rFonts w:ascii="Arial Narrow" w:hAnsi="Arial Narrow"/>
          <w:color w:val="000000"/>
          <w:lang w:val="x-none"/>
        </w:rPr>
        <w:t xml:space="preserve"> o promjenama u radu i ustrojstvu Škole</w:t>
      </w:r>
      <w:r w:rsidRPr="00CB4A45">
        <w:rPr>
          <w:rFonts w:ascii="Arial Narrow" w:hAnsi="Arial Narrow"/>
          <w:color w:val="000000"/>
        </w:rPr>
        <w:t>,</w:t>
      </w:r>
    </w:p>
    <w:p w:rsidR="00CB4A45" w:rsidRPr="00CB4A45" w:rsidRDefault="00CB4A45" w:rsidP="00CB4A45">
      <w:pPr>
        <w:pStyle w:val="gmail-msobodytext"/>
        <w:numPr>
          <w:ilvl w:val="0"/>
          <w:numId w:val="33"/>
        </w:numPr>
        <w:jc w:val="both"/>
        <w:rPr>
          <w:rFonts w:ascii="Arial Narrow" w:hAnsi="Arial Narrow"/>
          <w:color w:val="000000"/>
        </w:rPr>
      </w:pPr>
      <w:r w:rsidRPr="00CB4A45">
        <w:rPr>
          <w:rFonts w:ascii="Arial Narrow" w:hAnsi="Arial Narrow"/>
          <w:color w:val="000000"/>
        </w:rPr>
        <w:t>brine o provođenju </w:t>
      </w:r>
      <w:r w:rsidRPr="00CB4A45">
        <w:rPr>
          <w:rFonts w:ascii="Arial Narrow" w:hAnsi="Arial Narrow"/>
          <w:color w:val="000000"/>
          <w:lang w:val="x-none"/>
        </w:rPr>
        <w:t>zabran</w:t>
      </w:r>
      <w:r w:rsidRPr="00CB4A45">
        <w:rPr>
          <w:rFonts w:ascii="Arial Narrow" w:hAnsi="Arial Narrow"/>
          <w:color w:val="000000"/>
        </w:rPr>
        <w:t>e svih oblika </w:t>
      </w:r>
      <w:r w:rsidRPr="00CB4A45">
        <w:rPr>
          <w:rFonts w:ascii="Arial Narrow" w:hAnsi="Arial Narrow"/>
          <w:color w:val="000000"/>
          <w:lang w:val="x-none"/>
        </w:rPr>
        <w:t>promidžbe i prodaj</w:t>
      </w:r>
      <w:r w:rsidRPr="00CB4A45">
        <w:rPr>
          <w:rFonts w:ascii="Arial Narrow" w:hAnsi="Arial Narrow"/>
          <w:color w:val="000000"/>
        </w:rPr>
        <w:t>e </w:t>
      </w:r>
      <w:r w:rsidRPr="00CB4A45">
        <w:rPr>
          <w:rFonts w:ascii="Arial Narrow" w:hAnsi="Arial Narrow"/>
          <w:color w:val="000000"/>
          <w:lang w:val="x-none"/>
        </w:rPr>
        <w:t>proizvoda</w:t>
      </w:r>
      <w:r w:rsidRPr="00CB4A45">
        <w:rPr>
          <w:rFonts w:ascii="Arial Narrow" w:hAnsi="Arial Narrow"/>
          <w:color w:val="000000"/>
        </w:rPr>
        <w:t> u Školi </w:t>
      </w:r>
      <w:r w:rsidRPr="00CB4A45">
        <w:rPr>
          <w:rFonts w:ascii="Arial Narrow" w:hAnsi="Arial Narrow"/>
          <w:color w:val="000000"/>
          <w:lang w:val="x-none"/>
        </w:rPr>
        <w:t>koji nisu u skladu s ciljevima odgoja i obrazovanja</w:t>
      </w:r>
      <w:r w:rsidRPr="00CB4A45">
        <w:rPr>
          <w:rFonts w:ascii="Arial Narrow" w:hAnsi="Arial Narrow"/>
          <w:color w:val="000000"/>
        </w:rPr>
        <w:t>,</w:t>
      </w:r>
    </w:p>
    <w:p w:rsidR="00CB4A45" w:rsidRPr="00CB4A45" w:rsidRDefault="00CB4A45" w:rsidP="00CB4A45">
      <w:pPr>
        <w:pStyle w:val="gmail-msobodytext"/>
        <w:numPr>
          <w:ilvl w:val="0"/>
          <w:numId w:val="33"/>
        </w:numPr>
        <w:jc w:val="both"/>
        <w:rPr>
          <w:rFonts w:ascii="Arial Narrow" w:hAnsi="Arial Narrow"/>
          <w:color w:val="000000"/>
        </w:rPr>
      </w:pPr>
      <w:r w:rsidRPr="00CB4A45">
        <w:rPr>
          <w:rFonts w:ascii="Arial Narrow" w:hAnsi="Arial Narrow"/>
          <w:color w:val="000000"/>
          <w:lang w:val="x-none"/>
        </w:rPr>
        <w:t>obavlja druge poslove utvrđene propisima i općim aktima te poslove za koje izrijekom propisima ili općim aktima nisu ovlaštena druga tijela Škole.</w:t>
      </w:r>
    </w:p>
    <w:p w:rsidR="00E84FCC" w:rsidRPr="00C17822" w:rsidRDefault="00E84FCC" w:rsidP="00CB4A45">
      <w:pPr>
        <w:pStyle w:val="Bezproreda"/>
        <w:ind w:left="360"/>
        <w:jc w:val="both"/>
        <w:rPr>
          <w:rFonts w:ascii="Arial Narrow" w:hAnsi="Arial Narrow"/>
          <w:color w:val="FF0000"/>
          <w:sz w:val="24"/>
          <w:szCs w:val="24"/>
          <w:lang w:eastAsia="hr-HR"/>
        </w:rPr>
      </w:pPr>
    </w:p>
    <w:p w:rsidR="00E84FCC" w:rsidRDefault="00E84FCC" w:rsidP="00E84FCC">
      <w:pPr>
        <w:pStyle w:val="Bezproreda"/>
        <w:ind w:left="360"/>
        <w:rPr>
          <w:rFonts w:ascii="Arial Narrow" w:hAnsi="Arial Narrow"/>
          <w:color w:val="FF0000"/>
          <w:sz w:val="24"/>
          <w:szCs w:val="24"/>
          <w:lang w:eastAsia="hr-HR"/>
        </w:rPr>
      </w:pPr>
    </w:p>
    <w:p w:rsidR="00534EF2" w:rsidRPr="00C17822" w:rsidRDefault="00534EF2" w:rsidP="00E84FCC">
      <w:pPr>
        <w:pStyle w:val="Bezproreda"/>
        <w:ind w:left="360"/>
        <w:rPr>
          <w:rFonts w:ascii="Arial Narrow" w:hAnsi="Arial Narrow"/>
          <w:color w:val="FF0000"/>
          <w:sz w:val="24"/>
          <w:szCs w:val="24"/>
          <w:lang w:eastAsia="hr-HR"/>
        </w:rPr>
      </w:pPr>
    </w:p>
    <w:p w:rsidR="00E84FCC" w:rsidRPr="00212FFD" w:rsidRDefault="00534EF2" w:rsidP="00AA47DC">
      <w:pPr>
        <w:pStyle w:val="Bezproreda"/>
        <w:rPr>
          <w:rFonts w:ascii="Arial Narrow" w:hAnsi="Arial Narrow" w:cs="Arial"/>
          <w:b/>
          <w:bCs/>
          <w:sz w:val="24"/>
          <w:szCs w:val="24"/>
        </w:rPr>
      </w:pPr>
      <w:r w:rsidRPr="00212FFD">
        <w:rPr>
          <w:rFonts w:ascii="Arial Narrow" w:hAnsi="Arial Narrow" w:cs="Arial"/>
          <w:b/>
          <w:bCs/>
          <w:sz w:val="24"/>
          <w:szCs w:val="24"/>
        </w:rPr>
        <w:t xml:space="preserve">OKVIRNI </w:t>
      </w:r>
      <w:r w:rsidR="00E84FCC" w:rsidRPr="00212FFD">
        <w:rPr>
          <w:rFonts w:ascii="Arial Narrow" w:hAnsi="Arial Narrow" w:cs="Arial"/>
          <w:b/>
          <w:bCs/>
          <w:sz w:val="24"/>
          <w:szCs w:val="24"/>
        </w:rPr>
        <w:t>PLAN I PROGRAM RADA ŠKOLSKOG PEDAGOGA</w:t>
      </w:r>
    </w:p>
    <w:p w:rsidR="00224AE9" w:rsidRPr="00212FFD" w:rsidRDefault="00224AE9" w:rsidP="00AA47DC">
      <w:pPr>
        <w:pStyle w:val="Bezproreda"/>
        <w:rPr>
          <w:rFonts w:ascii="Arial Narrow" w:hAnsi="Arial Narrow" w:cs="Arial"/>
          <w:b/>
          <w:bCs/>
          <w:sz w:val="24"/>
          <w:szCs w:val="24"/>
        </w:rPr>
      </w:pPr>
    </w:p>
    <w:p w:rsidR="00224AE9" w:rsidRPr="00212FFD" w:rsidRDefault="00224AE9" w:rsidP="00224AE9">
      <w:pPr>
        <w:pStyle w:val="Bezproreda1"/>
      </w:pPr>
      <w:r w:rsidRPr="00212FFD">
        <w:t>Godišnji plan i program rada pedagoga šk. god. 2017./18.</w:t>
      </w:r>
    </w:p>
    <w:p w:rsidR="00224AE9" w:rsidRPr="00212FFD" w:rsidRDefault="00224AE9" w:rsidP="00224AE9">
      <w:pPr>
        <w:outlineLvl w:val="0"/>
        <w:rPr>
          <w:rFonts w:ascii="Arial Narrow" w:hAnsi="Arial Narrow"/>
          <w:iCs/>
          <w:szCs w:val="24"/>
        </w:rPr>
      </w:pPr>
      <w:r w:rsidRPr="00212FFD">
        <w:rPr>
          <w:rFonts w:ascii="Arial Narrow" w:hAnsi="Arial Narrow"/>
          <w:iCs/>
          <w:szCs w:val="24"/>
        </w:rPr>
        <w:t xml:space="preserve">Pedagog će  raditi u dopodnevnoj smjeni od 8.00 do 14.00 sati. Ovisno o odgojno-obrazovnim potrebama moguće su izmjene u dogovoru s ravnateljem.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56"/>
        <w:gridCol w:w="1307"/>
        <w:gridCol w:w="1493"/>
      </w:tblGrid>
      <w:tr w:rsidR="00224AE9" w:rsidRPr="00212FFD" w:rsidTr="004B3486">
        <w:trPr>
          <w:trHeight w:hRule="exact" w:val="34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224AE9" w:rsidRPr="00212FFD" w:rsidRDefault="00224AE9" w:rsidP="004B3486">
            <w:pPr>
              <w:rPr>
                <w:rFonts w:ascii="Arial Narrow" w:hAnsi="Arial Narrow"/>
                <w:lang w:eastAsia="hr-HR"/>
              </w:rPr>
            </w:pPr>
            <w:r w:rsidRPr="00212FFD">
              <w:rPr>
                <w:rFonts w:ascii="Arial Narrow" w:hAnsi="Arial Narrow"/>
                <w:lang w:eastAsia="hr-HR"/>
              </w:rPr>
              <w:t>Područje/sadržaji  rada tijekom nastavne godine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24AE9" w:rsidRPr="00212FFD" w:rsidRDefault="00224AE9" w:rsidP="004B3486">
            <w:pPr>
              <w:rPr>
                <w:rFonts w:ascii="Arial Narrow" w:hAnsi="Arial Narrow"/>
                <w:lang w:eastAsia="hr-HR"/>
              </w:rPr>
            </w:pPr>
            <w:r w:rsidRPr="00212FFD">
              <w:rPr>
                <w:rFonts w:ascii="Arial Narrow" w:hAnsi="Arial Narrow"/>
                <w:lang w:eastAsia="hr-HR"/>
              </w:rPr>
              <w:t xml:space="preserve">sati tjedno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24AE9" w:rsidRPr="00212FFD" w:rsidRDefault="00224AE9" w:rsidP="004B3486">
            <w:pPr>
              <w:rPr>
                <w:rFonts w:ascii="Arial Narrow" w:hAnsi="Arial Narrow"/>
                <w:lang w:eastAsia="hr-HR"/>
              </w:rPr>
            </w:pPr>
            <w:r w:rsidRPr="00212FFD">
              <w:rPr>
                <w:rFonts w:ascii="Arial Narrow" w:hAnsi="Arial Narrow"/>
                <w:lang w:eastAsia="hr-HR"/>
              </w:rPr>
              <w:t>sati godišnje</w:t>
            </w:r>
          </w:p>
        </w:tc>
      </w:tr>
      <w:tr w:rsidR="00224AE9" w:rsidRPr="00212FFD" w:rsidTr="004B3486">
        <w:trPr>
          <w:trHeight w:hRule="exact" w:val="284"/>
        </w:trPr>
        <w:tc>
          <w:tcPr>
            <w:tcW w:w="3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E9" w:rsidRPr="00212FFD" w:rsidRDefault="00224AE9" w:rsidP="004B3486">
            <w:r w:rsidRPr="00212FFD">
              <w:t>Planiranje i programiranje odgojno- obrazovnog rada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E9" w:rsidRPr="00212FFD" w:rsidRDefault="00224AE9" w:rsidP="004B3486">
            <w:pPr>
              <w:jc w:val="center"/>
            </w:pPr>
            <w:r w:rsidRPr="00212FFD">
              <w:t>40</w:t>
            </w:r>
          </w:p>
          <w:p w:rsidR="00224AE9" w:rsidRPr="00212FFD" w:rsidRDefault="00224AE9" w:rsidP="004B3486">
            <w:pPr>
              <w:jc w:val="center"/>
            </w:pP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E9" w:rsidRPr="00212FFD" w:rsidRDefault="00224AE9" w:rsidP="004B3486">
            <w:pPr>
              <w:jc w:val="center"/>
            </w:pPr>
            <w:r w:rsidRPr="00212FFD">
              <w:t>1824</w:t>
            </w:r>
          </w:p>
          <w:p w:rsidR="00224AE9" w:rsidRPr="00212FFD" w:rsidRDefault="00224AE9" w:rsidP="004B3486">
            <w:pPr>
              <w:jc w:val="center"/>
            </w:pPr>
          </w:p>
        </w:tc>
      </w:tr>
      <w:tr w:rsidR="00224AE9" w:rsidRPr="00212FFD" w:rsidTr="004B3486">
        <w:trPr>
          <w:trHeight w:hRule="exact" w:val="284"/>
        </w:trPr>
        <w:tc>
          <w:tcPr>
            <w:tcW w:w="3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E9" w:rsidRPr="00212FFD" w:rsidRDefault="00224AE9" w:rsidP="004B3486">
            <w:pPr>
              <w:rPr>
                <w:rFonts w:ascii="Arial Narrow" w:hAnsi="Arial Narrow"/>
                <w:lang w:eastAsia="hr-HR"/>
              </w:rPr>
            </w:pPr>
            <w:r w:rsidRPr="00212FFD">
              <w:t>Rad i suradnja s učenicima (14 odjela, 264 učenika)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E9" w:rsidRPr="00212FFD" w:rsidRDefault="00224AE9" w:rsidP="004B3486"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E9" w:rsidRPr="00212FFD" w:rsidRDefault="00224AE9" w:rsidP="004B3486"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</w:tr>
      <w:tr w:rsidR="00224AE9" w:rsidRPr="00212FFD" w:rsidTr="004B3486">
        <w:trPr>
          <w:trHeight w:hRule="exact" w:val="284"/>
        </w:trPr>
        <w:tc>
          <w:tcPr>
            <w:tcW w:w="3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E9" w:rsidRPr="00212FFD" w:rsidRDefault="00224AE9" w:rsidP="004B3486">
            <w:pPr>
              <w:rPr>
                <w:rFonts w:ascii="Arial Narrow" w:hAnsi="Arial Narrow"/>
                <w:lang w:eastAsia="hr-HR"/>
              </w:rPr>
            </w:pPr>
            <w:r w:rsidRPr="00212FFD">
              <w:t>Rad i suradnja s roditeljima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E9" w:rsidRPr="00212FFD" w:rsidRDefault="00224AE9" w:rsidP="004B3486"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E9" w:rsidRPr="00212FFD" w:rsidRDefault="00224AE9" w:rsidP="004B3486"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</w:tr>
      <w:tr w:rsidR="00224AE9" w:rsidRPr="00212FFD" w:rsidTr="004B3486">
        <w:trPr>
          <w:trHeight w:hRule="exact" w:val="284"/>
        </w:trPr>
        <w:tc>
          <w:tcPr>
            <w:tcW w:w="3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E9" w:rsidRPr="00212FFD" w:rsidRDefault="00224AE9" w:rsidP="004B3486">
            <w:pPr>
              <w:rPr>
                <w:rFonts w:ascii="Arial Narrow" w:hAnsi="Arial Narrow"/>
                <w:lang w:eastAsia="hr-HR"/>
              </w:rPr>
            </w:pPr>
            <w:r w:rsidRPr="00212FFD">
              <w:t xml:space="preserve"> Rad i suradnja s nastavnicima pripravnicima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E9" w:rsidRPr="00212FFD" w:rsidRDefault="00224AE9" w:rsidP="004B3486"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E9" w:rsidRPr="00212FFD" w:rsidRDefault="00224AE9" w:rsidP="004B3486"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</w:tr>
      <w:tr w:rsidR="00224AE9" w:rsidRPr="00212FFD" w:rsidTr="004B3486">
        <w:trPr>
          <w:trHeight w:hRule="exact" w:val="284"/>
        </w:trPr>
        <w:tc>
          <w:tcPr>
            <w:tcW w:w="3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E9" w:rsidRPr="00212FFD" w:rsidRDefault="00224AE9" w:rsidP="004B3486">
            <w:pPr>
              <w:rPr>
                <w:rFonts w:ascii="Arial Narrow" w:hAnsi="Arial Narrow"/>
                <w:lang w:eastAsia="hr-HR"/>
              </w:rPr>
            </w:pPr>
            <w:r w:rsidRPr="00212FFD">
              <w:t xml:space="preserve"> Rad i suradnja s nastavnicima  (</w:t>
            </w:r>
            <w:proofErr w:type="spellStart"/>
            <w:r w:rsidRPr="00212FFD">
              <w:t>unaprjeđivajne</w:t>
            </w:r>
            <w:proofErr w:type="spellEnd"/>
            <w:r w:rsidRPr="00212FFD">
              <w:t xml:space="preserve"> odgojno-obrazovnog rada)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E9" w:rsidRPr="00212FFD" w:rsidRDefault="00224AE9" w:rsidP="004B3486"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E9" w:rsidRPr="00212FFD" w:rsidRDefault="00224AE9" w:rsidP="004B3486"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</w:tr>
      <w:tr w:rsidR="00224AE9" w:rsidRPr="00212FFD" w:rsidTr="004B3486">
        <w:trPr>
          <w:trHeight w:hRule="exact" w:val="284"/>
        </w:trPr>
        <w:tc>
          <w:tcPr>
            <w:tcW w:w="3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E9" w:rsidRPr="00212FFD" w:rsidRDefault="00224AE9" w:rsidP="004B3486">
            <w:pPr>
              <w:rPr>
                <w:rFonts w:ascii="Arial Narrow" w:hAnsi="Arial Narrow"/>
                <w:lang w:eastAsia="hr-HR"/>
              </w:rPr>
            </w:pPr>
            <w:r w:rsidRPr="00212FFD">
              <w:t xml:space="preserve">Suradnja s ravnateljem 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E9" w:rsidRPr="00212FFD" w:rsidRDefault="00224AE9" w:rsidP="004B3486"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E9" w:rsidRPr="00212FFD" w:rsidRDefault="00224AE9" w:rsidP="004B3486"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</w:tr>
      <w:tr w:rsidR="00224AE9" w:rsidRPr="00212FFD" w:rsidTr="004B3486">
        <w:trPr>
          <w:trHeight w:hRule="exact" w:val="284"/>
        </w:trPr>
        <w:tc>
          <w:tcPr>
            <w:tcW w:w="3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E9" w:rsidRPr="00212FFD" w:rsidRDefault="00224AE9" w:rsidP="004B3486">
            <w:pPr>
              <w:rPr>
                <w:rFonts w:ascii="Arial Narrow" w:hAnsi="Arial Narrow"/>
                <w:lang w:eastAsia="hr-HR"/>
              </w:rPr>
            </w:pPr>
            <w:r w:rsidRPr="00212FFD">
              <w:t>Odgojno-obrazovna postignuća pojedinca, razrednih odjela i škole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E9" w:rsidRPr="00212FFD" w:rsidRDefault="00224AE9" w:rsidP="004B3486"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E9" w:rsidRPr="00212FFD" w:rsidRDefault="00224AE9" w:rsidP="004B3486"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</w:tr>
      <w:tr w:rsidR="00224AE9" w:rsidRPr="00212FFD" w:rsidTr="004B3486">
        <w:trPr>
          <w:trHeight w:hRule="exact" w:val="284"/>
        </w:trPr>
        <w:tc>
          <w:tcPr>
            <w:tcW w:w="3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E9" w:rsidRPr="00212FFD" w:rsidRDefault="00224AE9" w:rsidP="004B3486">
            <w:pPr>
              <w:rPr>
                <w:rFonts w:ascii="Arial Narrow" w:hAnsi="Arial Narrow"/>
                <w:lang w:eastAsia="hr-HR"/>
              </w:rPr>
            </w:pPr>
            <w:r w:rsidRPr="00212FFD">
              <w:t>Rad i suradnja na razvojno-pedagoškim poslovima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E9" w:rsidRPr="00212FFD" w:rsidRDefault="00224AE9" w:rsidP="004B3486"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E9" w:rsidRPr="00212FFD" w:rsidRDefault="00224AE9" w:rsidP="004B3486"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</w:tr>
      <w:tr w:rsidR="00224AE9" w:rsidRPr="00212FFD" w:rsidTr="004B3486">
        <w:trPr>
          <w:trHeight w:hRule="exact" w:val="284"/>
        </w:trPr>
        <w:tc>
          <w:tcPr>
            <w:tcW w:w="3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E9" w:rsidRPr="00212FFD" w:rsidRDefault="00224AE9" w:rsidP="004B3486">
            <w:pPr>
              <w:rPr>
                <w:rFonts w:ascii="Arial Narrow" w:hAnsi="Arial Narrow"/>
                <w:lang w:eastAsia="hr-HR"/>
              </w:rPr>
            </w:pPr>
            <w:r w:rsidRPr="00212FFD">
              <w:t>Pedagoška dokumentacija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E9" w:rsidRPr="00212FFD" w:rsidRDefault="00224AE9" w:rsidP="004B3486"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E9" w:rsidRPr="00212FFD" w:rsidRDefault="00224AE9" w:rsidP="004B3486"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</w:tr>
      <w:tr w:rsidR="00224AE9" w:rsidRPr="00212FFD" w:rsidTr="004B3486">
        <w:trPr>
          <w:trHeight w:hRule="exact" w:val="284"/>
        </w:trPr>
        <w:tc>
          <w:tcPr>
            <w:tcW w:w="3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E9" w:rsidRPr="00212FFD" w:rsidRDefault="00224AE9" w:rsidP="004B3486">
            <w:pPr>
              <w:rPr>
                <w:rFonts w:ascii="Arial Narrow" w:hAnsi="Arial Narrow"/>
                <w:lang w:eastAsia="hr-HR"/>
              </w:rPr>
            </w:pPr>
            <w:r w:rsidRPr="00212FFD">
              <w:t>Suradnja s AZOO i drugim institucijama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E9" w:rsidRPr="00212FFD" w:rsidRDefault="00224AE9" w:rsidP="004B3486"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E9" w:rsidRPr="00212FFD" w:rsidRDefault="00224AE9" w:rsidP="004B3486"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</w:tr>
      <w:tr w:rsidR="00224AE9" w:rsidRPr="00212FFD" w:rsidTr="004B3486">
        <w:trPr>
          <w:trHeight w:hRule="exact" w:val="284"/>
        </w:trPr>
        <w:tc>
          <w:tcPr>
            <w:tcW w:w="3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E9" w:rsidRPr="00212FFD" w:rsidRDefault="00224AE9" w:rsidP="004B3486">
            <w:pPr>
              <w:rPr>
                <w:rFonts w:ascii="Arial Narrow" w:hAnsi="Arial Narrow"/>
                <w:lang w:eastAsia="hr-HR"/>
              </w:rPr>
            </w:pPr>
            <w:r w:rsidRPr="00212FFD">
              <w:t xml:space="preserve">Evidentiranje rada i </w:t>
            </w:r>
            <w:proofErr w:type="spellStart"/>
            <w:r w:rsidRPr="00212FFD">
              <w:t>samovrednovanje</w:t>
            </w:r>
            <w:proofErr w:type="spellEnd"/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E9" w:rsidRPr="00212FFD" w:rsidRDefault="00224AE9" w:rsidP="004B3486"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E9" w:rsidRPr="00212FFD" w:rsidRDefault="00224AE9" w:rsidP="004B3486"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</w:tr>
      <w:tr w:rsidR="00224AE9" w:rsidRPr="00212FFD" w:rsidTr="004B3486">
        <w:trPr>
          <w:trHeight w:hRule="exact" w:val="284"/>
        </w:trPr>
        <w:tc>
          <w:tcPr>
            <w:tcW w:w="3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E9" w:rsidRPr="00212FFD" w:rsidRDefault="00224AE9" w:rsidP="004B3486">
            <w:pPr>
              <w:rPr>
                <w:rFonts w:ascii="Arial Narrow" w:hAnsi="Arial Narrow"/>
                <w:lang w:eastAsia="hr-HR"/>
              </w:rPr>
            </w:pPr>
            <w:r w:rsidRPr="00212FFD">
              <w:t>Stručno usavršavanje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E9" w:rsidRPr="00212FFD" w:rsidRDefault="00224AE9" w:rsidP="004B3486"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E9" w:rsidRPr="00212FFD" w:rsidRDefault="00224AE9" w:rsidP="004B3486"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</w:tr>
      <w:tr w:rsidR="00224AE9" w:rsidRPr="00212FFD" w:rsidTr="004B3486">
        <w:trPr>
          <w:trHeight w:hRule="exact" w:val="284"/>
        </w:trPr>
        <w:tc>
          <w:tcPr>
            <w:tcW w:w="3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E9" w:rsidRPr="00212FFD" w:rsidRDefault="00224AE9" w:rsidP="004B3486">
            <w:pPr>
              <w:rPr>
                <w:rFonts w:ascii="Arial Narrow" w:hAnsi="Arial Narrow"/>
                <w:lang w:eastAsia="hr-HR"/>
              </w:rPr>
            </w:pPr>
            <w:r w:rsidRPr="00212FFD">
              <w:t>Priprema za odgojno-obrazovni rad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E9" w:rsidRPr="00212FFD" w:rsidRDefault="00224AE9" w:rsidP="004B3486"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E9" w:rsidRPr="00212FFD" w:rsidRDefault="00224AE9" w:rsidP="004B3486"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</w:tr>
      <w:tr w:rsidR="00224AE9" w:rsidRPr="00212FFD" w:rsidTr="004B3486">
        <w:trPr>
          <w:trHeight w:hRule="exact" w:val="284"/>
        </w:trPr>
        <w:tc>
          <w:tcPr>
            <w:tcW w:w="3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E9" w:rsidRPr="00212FFD" w:rsidRDefault="00224AE9" w:rsidP="004B3486">
            <w:pPr>
              <w:rPr>
                <w:rFonts w:ascii="Arial Narrow" w:hAnsi="Arial Narrow"/>
                <w:lang w:eastAsia="hr-HR"/>
              </w:rPr>
            </w:pPr>
            <w:r w:rsidRPr="00212FFD">
              <w:t xml:space="preserve">Ostali poslovi 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E9" w:rsidRPr="00212FFD" w:rsidRDefault="00224AE9" w:rsidP="004B3486"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E9" w:rsidRPr="00212FFD" w:rsidRDefault="00224AE9" w:rsidP="004B3486"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</w:tr>
      <w:tr w:rsidR="00224AE9" w:rsidRPr="00212FFD" w:rsidTr="004B3486">
        <w:trPr>
          <w:trHeight w:hRule="exact" w:val="284"/>
        </w:trPr>
        <w:tc>
          <w:tcPr>
            <w:tcW w:w="3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E9" w:rsidRPr="00212FFD" w:rsidRDefault="00224AE9" w:rsidP="004B3486">
            <w:pPr>
              <w:rPr>
                <w:rFonts w:ascii="Arial Narrow" w:hAnsi="Arial Narrow"/>
                <w:lang w:eastAsia="hr-HR"/>
              </w:rPr>
            </w:pPr>
            <w:r w:rsidRPr="00212FFD">
              <w:t xml:space="preserve">UKUPNO 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4AE9" w:rsidRPr="00212FFD" w:rsidRDefault="00224AE9" w:rsidP="004B3486"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4AE9" w:rsidRPr="00212FFD" w:rsidRDefault="00224AE9" w:rsidP="004B3486"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</w:tr>
      <w:tr w:rsidR="00224AE9" w:rsidRPr="00212FFD" w:rsidTr="004B3486">
        <w:trPr>
          <w:trHeight w:hRule="exact" w:val="284"/>
        </w:trPr>
        <w:tc>
          <w:tcPr>
            <w:tcW w:w="3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E9" w:rsidRPr="00212FFD" w:rsidRDefault="00224AE9" w:rsidP="004B3486">
            <w:r w:rsidRPr="00212FFD">
              <w:t xml:space="preserve">Dnevni odmori 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4AE9" w:rsidRPr="00212FFD" w:rsidRDefault="00224AE9" w:rsidP="004B3486">
            <w:pPr>
              <w:jc w:val="center"/>
            </w:pPr>
            <w:r w:rsidRPr="00212FFD">
              <w:t>114</w:t>
            </w:r>
          </w:p>
        </w:tc>
      </w:tr>
      <w:tr w:rsidR="00224AE9" w:rsidRPr="00212FFD" w:rsidTr="004B3486">
        <w:trPr>
          <w:trHeight w:hRule="exact" w:val="284"/>
        </w:trPr>
        <w:tc>
          <w:tcPr>
            <w:tcW w:w="3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E9" w:rsidRPr="00212FFD" w:rsidRDefault="00224AE9" w:rsidP="004B3486">
            <w:r w:rsidRPr="00212FFD">
              <w:t xml:space="preserve">Praznici 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4AE9" w:rsidRPr="00212FFD" w:rsidRDefault="00224AE9" w:rsidP="004B3486">
            <w:pPr>
              <w:jc w:val="center"/>
            </w:pPr>
            <w:r w:rsidRPr="00212FFD">
              <w:t>80</w:t>
            </w:r>
          </w:p>
        </w:tc>
      </w:tr>
      <w:tr w:rsidR="00224AE9" w:rsidRPr="00212FFD" w:rsidTr="004B3486">
        <w:trPr>
          <w:trHeight w:hRule="exact" w:val="284"/>
        </w:trPr>
        <w:tc>
          <w:tcPr>
            <w:tcW w:w="3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E9" w:rsidRPr="00212FFD" w:rsidRDefault="00224AE9" w:rsidP="004B3486">
            <w:r w:rsidRPr="00212FFD">
              <w:t xml:space="preserve">Godišnji odmor 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4AE9" w:rsidRPr="00212FFD" w:rsidRDefault="00224AE9" w:rsidP="004B3486">
            <w:pPr>
              <w:jc w:val="center"/>
            </w:pPr>
            <w:r w:rsidRPr="00212FFD">
              <w:t>192</w:t>
            </w:r>
          </w:p>
        </w:tc>
      </w:tr>
      <w:tr w:rsidR="00224AE9" w:rsidRPr="00212FFD" w:rsidTr="004B3486">
        <w:trPr>
          <w:trHeight w:hRule="exact" w:val="284"/>
        </w:trPr>
        <w:tc>
          <w:tcPr>
            <w:tcW w:w="3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24AE9" w:rsidRPr="00212FFD" w:rsidRDefault="00224AE9" w:rsidP="004B3486">
            <w:r w:rsidRPr="00212FFD">
              <w:t>UKUPNO ODMORA: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hideMark/>
          </w:tcPr>
          <w:p w:rsidR="00224AE9" w:rsidRPr="00212FFD" w:rsidRDefault="00224AE9" w:rsidP="004B3486">
            <w:pPr>
              <w:jc w:val="center"/>
            </w:pPr>
            <w:r w:rsidRPr="00212FFD">
              <w:t>272</w:t>
            </w:r>
          </w:p>
        </w:tc>
      </w:tr>
      <w:tr w:rsidR="00224AE9" w:rsidRPr="00212FFD" w:rsidTr="004B3486">
        <w:trPr>
          <w:trHeight w:hRule="exact" w:val="284"/>
        </w:trPr>
        <w:tc>
          <w:tcPr>
            <w:tcW w:w="3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24AE9" w:rsidRPr="00212FFD" w:rsidRDefault="00224AE9" w:rsidP="004B3486">
            <w:r w:rsidRPr="00212FFD">
              <w:t>UKUPNO SATI GODIŠNJE: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hideMark/>
          </w:tcPr>
          <w:p w:rsidR="00224AE9" w:rsidRPr="00212FFD" w:rsidRDefault="00224AE9" w:rsidP="004B3486">
            <w:pPr>
              <w:jc w:val="center"/>
            </w:pPr>
            <w:r w:rsidRPr="00212FFD">
              <w:t>2024</w:t>
            </w:r>
          </w:p>
        </w:tc>
      </w:tr>
    </w:tbl>
    <w:p w:rsidR="00224AE9" w:rsidRPr="00212FFD" w:rsidRDefault="00224AE9" w:rsidP="00224AE9">
      <w:pPr>
        <w:jc w:val="both"/>
        <w:outlineLvl w:val="0"/>
        <w:rPr>
          <w:rFonts w:ascii="Arial Narrow" w:hAnsi="Arial Narrow"/>
          <w:b/>
          <w:iCs/>
        </w:rPr>
      </w:pPr>
    </w:p>
    <w:p w:rsidR="00224AE9" w:rsidRPr="00212FFD" w:rsidRDefault="00224AE9" w:rsidP="00224AE9">
      <w:pPr>
        <w:jc w:val="both"/>
        <w:outlineLvl w:val="0"/>
        <w:rPr>
          <w:rFonts w:ascii="Arial Narrow" w:hAnsi="Arial Narrow"/>
          <w:b/>
          <w:iCs/>
        </w:rPr>
      </w:pPr>
      <w:r w:rsidRPr="00212FFD">
        <w:rPr>
          <w:rFonts w:ascii="Arial Narrow" w:hAnsi="Arial Narrow"/>
          <w:b/>
          <w:iCs/>
        </w:rPr>
        <w:lastRenderedPageBreak/>
        <w:t>OKVIRNI GODIŠNJI PLAN I PROGRAM RADA PEDAGOGA</w:t>
      </w:r>
    </w:p>
    <w:p w:rsidR="00224AE9" w:rsidRPr="00212FFD" w:rsidRDefault="00224AE9" w:rsidP="00224AE9">
      <w:pPr>
        <w:jc w:val="both"/>
        <w:outlineLvl w:val="0"/>
        <w:rPr>
          <w:rFonts w:ascii="Arial Narrow" w:hAnsi="Arial Narrow"/>
          <w:iCs/>
        </w:rPr>
      </w:pPr>
      <w:r w:rsidRPr="00212FFD">
        <w:rPr>
          <w:rFonts w:ascii="Arial Narrow" w:hAnsi="Arial Narrow"/>
          <w:b/>
          <w:bCs/>
          <w:iCs/>
        </w:rPr>
        <w:t>I. Planiranje i programiranje odgojno obrazovnog rada:</w:t>
      </w:r>
    </w:p>
    <w:p w:rsidR="00224AE9" w:rsidRPr="00212FFD" w:rsidRDefault="00224AE9" w:rsidP="00224AE9">
      <w:pPr>
        <w:jc w:val="both"/>
        <w:rPr>
          <w:rFonts w:ascii="Arial Narrow" w:hAnsi="Arial Narrow"/>
          <w:iCs/>
        </w:rPr>
      </w:pPr>
      <w:r w:rsidRPr="00212FFD">
        <w:rPr>
          <w:rFonts w:ascii="Arial Narrow" w:hAnsi="Arial Narrow"/>
          <w:iCs/>
        </w:rPr>
        <w:t>Izrada i sudjelovanje u izradi planova i programa rada:</w:t>
      </w:r>
    </w:p>
    <w:p w:rsidR="00224AE9" w:rsidRPr="00212FFD" w:rsidRDefault="00224AE9" w:rsidP="003F4EA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iCs/>
        </w:rPr>
      </w:pPr>
      <w:r w:rsidRPr="00212FFD">
        <w:rPr>
          <w:rFonts w:ascii="Arial Narrow" w:hAnsi="Arial Narrow"/>
          <w:iCs/>
        </w:rPr>
        <w:t>Nastavničkog vijeća</w:t>
      </w:r>
    </w:p>
    <w:p w:rsidR="00224AE9" w:rsidRPr="00212FFD" w:rsidRDefault="00224AE9" w:rsidP="003F4EA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iCs/>
        </w:rPr>
      </w:pPr>
      <w:r w:rsidRPr="00212FFD">
        <w:rPr>
          <w:rFonts w:ascii="Arial Narrow" w:hAnsi="Arial Narrow"/>
          <w:iCs/>
        </w:rPr>
        <w:t>profesionalnog informiranja učenika</w:t>
      </w:r>
    </w:p>
    <w:p w:rsidR="00224AE9" w:rsidRPr="00212FFD" w:rsidRDefault="00224AE9" w:rsidP="003F4EA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iCs/>
        </w:rPr>
      </w:pPr>
      <w:r w:rsidRPr="00212FFD">
        <w:rPr>
          <w:rFonts w:ascii="Arial Narrow" w:hAnsi="Arial Narrow"/>
          <w:iCs/>
        </w:rPr>
        <w:t>kulturne i javne djelatnosti</w:t>
      </w:r>
    </w:p>
    <w:p w:rsidR="00224AE9" w:rsidRPr="00212FFD" w:rsidRDefault="00224AE9" w:rsidP="003F4EA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iCs/>
        </w:rPr>
      </w:pPr>
      <w:r w:rsidRPr="00212FFD">
        <w:rPr>
          <w:rFonts w:ascii="Arial Narrow" w:hAnsi="Arial Narrow"/>
          <w:iCs/>
        </w:rPr>
        <w:t>planiranje rada s darovitim učenicima</w:t>
      </w:r>
    </w:p>
    <w:p w:rsidR="00224AE9" w:rsidRPr="00212FFD" w:rsidRDefault="00224AE9" w:rsidP="003F4EA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iCs/>
        </w:rPr>
      </w:pPr>
      <w:r w:rsidRPr="00212FFD">
        <w:rPr>
          <w:rFonts w:ascii="Arial Narrow" w:hAnsi="Arial Narrow"/>
          <w:iCs/>
        </w:rPr>
        <w:t>stručnih aktiva</w:t>
      </w:r>
    </w:p>
    <w:p w:rsidR="00224AE9" w:rsidRPr="00212FFD" w:rsidRDefault="00224AE9" w:rsidP="00224AE9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 Narrow" w:hAnsi="Arial Narrow"/>
          <w:iCs/>
        </w:rPr>
      </w:pPr>
    </w:p>
    <w:p w:rsidR="00224AE9" w:rsidRPr="00212FFD" w:rsidRDefault="00224AE9" w:rsidP="00224AE9">
      <w:pPr>
        <w:jc w:val="both"/>
        <w:outlineLvl w:val="0"/>
        <w:rPr>
          <w:rFonts w:ascii="Arial Narrow" w:hAnsi="Arial Narrow"/>
          <w:b/>
          <w:bCs/>
          <w:iCs/>
        </w:rPr>
      </w:pPr>
      <w:r w:rsidRPr="00212FFD">
        <w:rPr>
          <w:rFonts w:ascii="Arial Narrow" w:hAnsi="Arial Narrow"/>
          <w:b/>
          <w:iCs/>
        </w:rPr>
        <w:t xml:space="preserve">II. </w:t>
      </w:r>
      <w:r w:rsidRPr="00212FFD">
        <w:rPr>
          <w:rFonts w:ascii="Arial Narrow" w:hAnsi="Arial Narrow"/>
          <w:b/>
          <w:bCs/>
          <w:iCs/>
        </w:rPr>
        <w:t>Rad i suradnja s učenicima:</w:t>
      </w:r>
    </w:p>
    <w:p w:rsidR="00224AE9" w:rsidRPr="00212FFD" w:rsidRDefault="00224AE9" w:rsidP="003F4EAB">
      <w:pPr>
        <w:pStyle w:val="Zaglavlje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</w:rPr>
      </w:pPr>
      <w:r w:rsidRPr="00212FFD">
        <w:rPr>
          <w:rFonts w:ascii="Arial Narrow" w:hAnsi="Arial Narrow"/>
        </w:rPr>
        <w:t>rad s učenicima s teškoćama u učenju – identifikacija i praćenje rada učenika, razgovori s</w:t>
      </w:r>
      <w:r w:rsidRPr="00212FFD">
        <w:rPr>
          <w:rFonts w:ascii="Arial Narrow" w:hAnsi="Arial Narrow"/>
          <w:b/>
          <w:bCs/>
        </w:rPr>
        <w:t xml:space="preserve">  </w:t>
      </w:r>
      <w:r w:rsidRPr="00212FFD">
        <w:rPr>
          <w:rFonts w:ascii="Arial Narrow" w:hAnsi="Arial Narrow"/>
        </w:rPr>
        <w:t xml:space="preserve">učenicima, roditeljima, stručnim suradnicima – vođenje dokumentacije    </w:t>
      </w:r>
    </w:p>
    <w:p w:rsidR="00224AE9" w:rsidRPr="00212FFD" w:rsidRDefault="00224AE9" w:rsidP="003F4EA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iCs/>
        </w:rPr>
      </w:pPr>
      <w:r w:rsidRPr="00212FFD">
        <w:rPr>
          <w:rFonts w:ascii="Arial Narrow" w:hAnsi="Arial Narrow"/>
          <w:iCs/>
        </w:rPr>
        <w:t>rad s učenicima s društveno neprihvatljivim ponašanjem – identifikacija učenika, vođenje dokumentacije</w:t>
      </w:r>
    </w:p>
    <w:p w:rsidR="00224AE9" w:rsidRPr="00212FFD" w:rsidRDefault="00224AE9" w:rsidP="003F4EA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iCs/>
        </w:rPr>
      </w:pPr>
      <w:r w:rsidRPr="00212FFD">
        <w:rPr>
          <w:rFonts w:ascii="Arial Narrow" w:hAnsi="Arial Narrow"/>
          <w:iCs/>
        </w:rPr>
        <w:t>briga o učenicima sa zdravstvenim problemima</w:t>
      </w:r>
    </w:p>
    <w:p w:rsidR="00224AE9" w:rsidRPr="00212FFD" w:rsidRDefault="00224AE9" w:rsidP="003F4EA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iCs/>
        </w:rPr>
      </w:pPr>
      <w:r w:rsidRPr="00212FFD">
        <w:rPr>
          <w:rFonts w:ascii="Arial Narrow" w:hAnsi="Arial Narrow"/>
          <w:iCs/>
        </w:rPr>
        <w:t>skrb za socijalno ugrožene učenike</w:t>
      </w:r>
    </w:p>
    <w:p w:rsidR="00224AE9" w:rsidRPr="00212FFD" w:rsidRDefault="00224AE9" w:rsidP="003F4EA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iCs/>
        </w:rPr>
      </w:pPr>
      <w:r w:rsidRPr="00212FFD">
        <w:rPr>
          <w:rFonts w:ascii="Arial Narrow" w:hAnsi="Arial Narrow"/>
          <w:iCs/>
        </w:rPr>
        <w:t>profesionalna orijentacija učenika</w:t>
      </w:r>
    </w:p>
    <w:p w:rsidR="00224AE9" w:rsidRPr="00212FFD" w:rsidRDefault="00224AE9" w:rsidP="003F4EA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iCs/>
        </w:rPr>
      </w:pPr>
      <w:r w:rsidRPr="00212FFD">
        <w:rPr>
          <w:rFonts w:ascii="Arial Narrow" w:hAnsi="Arial Narrow"/>
          <w:iCs/>
        </w:rPr>
        <w:t>Vijeće učenika</w:t>
      </w:r>
    </w:p>
    <w:p w:rsidR="00224AE9" w:rsidRPr="00212FFD" w:rsidRDefault="00224AE9" w:rsidP="00224AE9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 Narrow" w:hAnsi="Arial Narrow"/>
          <w:iCs/>
        </w:rPr>
      </w:pPr>
    </w:p>
    <w:p w:rsidR="00224AE9" w:rsidRPr="00212FFD" w:rsidRDefault="00224AE9" w:rsidP="00224AE9">
      <w:pPr>
        <w:jc w:val="both"/>
        <w:outlineLvl w:val="0"/>
        <w:rPr>
          <w:rFonts w:ascii="Arial Narrow" w:hAnsi="Arial Narrow"/>
          <w:b/>
        </w:rPr>
      </w:pPr>
      <w:r w:rsidRPr="00212FFD">
        <w:rPr>
          <w:rFonts w:ascii="Arial Narrow" w:hAnsi="Arial Narrow"/>
          <w:b/>
        </w:rPr>
        <w:t>III. Unapređenje odgojno – obrazovnog rada i suradnja s nastavnicima:</w:t>
      </w:r>
    </w:p>
    <w:p w:rsidR="00224AE9" w:rsidRPr="00212FFD" w:rsidRDefault="00224AE9" w:rsidP="003F4EAB">
      <w:pPr>
        <w:pStyle w:val="Zaglavlje"/>
        <w:numPr>
          <w:ilvl w:val="0"/>
          <w:numId w:val="10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iCs/>
        </w:rPr>
      </w:pPr>
      <w:r w:rsidRPr="00212FFD">
        <w:rPr>
          <w:rFonts w:ascii="Arial Narrow" w:hAnsi="Arial Narrow"/>
          <w:iCs/>
        </w:rPr>
        <w:t>analiza uspjeha i ponašanja učenika na kraju svakog obrazovnog razdoblja</w:t>
      </w:r>
    </w:p>
    <w:p w:rsidR="00224AE9" w:rsidRPr="00212FFD" w:rsidRDefault="00224AE9" w:rsidP="003F4EA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iCs/>
        </w:rPr>
      </w:pPr>
      <w:r w:rsidRPr="00212FFD">
        <w:rPr>
          <w:rFonts w:ascii="Arial Narrow" w:hAnsi="Arial Narrow"/>
          <w:iCs/>
        </w:rPr>
        <w:t>prisustvovanje nastavi i drugim oblicima odgojno – obrazovnog rada, posebice sa nastavnicima s manje pedagoškog staža</w:t>
      </w:r>
    </w:p>
    <w:p w:rsidR="00224AE9" w:rsidRPr="00212FFD" w:rsidRDefault="00224AE9" w:rsidP="003F4EA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iCs/>
        </w:rPr>
      </w:pPr>
      <w:r w:rsidRPr="00212FFD">
        <w:rPr>
          <w:rFonts w:ascii="Arial Narrow" w:hAnsi="Arial Narrow"/>
          <w:iCs/>
        </w:rPr>
        <w:t>upućivanje nastavnika na uporabu nastavnih sredstava i pomagala</w:t>
      </w:r>
    </w:p>
    <w:p w:rsidR="00224AE9" w:rsidRPr="00212FFD" w:rsidRDefault="00224AE9" w:rsidP="003F4EA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iCs/>
        </w:rPr>
      </w:pPr>
      <w:r w:rsidRPr="00212FFD">
        <w:rPr>
          <w:rFonts w:ascii="Arial Narrow" w:hAnsi="Arial Narrow"/>
          <w:iCs/>
        </w:rPr>
        <w:t xml:space="preserve">izrada izvješća o uspjehu učenika na kraju nastavne godine </w:t>
      </w:r>
    </w:p>
    <w:p w:rsidR="00224AE9" w:rsidRPr="00212FFD" w:rsidRDefault="00224AE9" w:rsidP="003F4EA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iCs/>
        </w:rPr>
      </w:pPr>
      <w:r w:rsidRPr="00212FFD">
        <w:rPr>
          <w:rFonts w:ascii="Arial Narrow" w:hAnsi="Arial Narrow"/>
          <w:iCs/>
        </w:rPr>
        <w:t>pomoć razrednicima u pripremanju roditeljskih sastanaka, kao i u koncipiranju sadržaja na satovima razredne zajednice</w:t>
      </w:r>
    </w:p>
    <w:p w:rsidR="00224AE9" w:rsidRPr="00212FFD" w:rsidRDefault="00224AE9" w:rsidP="003F4EA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iCs/>
        </w:rPr>
      </w:pPr>
      <w:r w:rsidRPr="00212FFD">
        <w:rPr>
          <w:rFonts w:ascii="Arial Narrow" w:hAnsi="Arial Narrow"/>
          <w:iCs/>
        </w:rPr>
        <w:t>sudjelovanje u izradi i realizaciji programa rada Nastavničkog vijeća</w:t>
      </w:r>
    </w:p>
    <w:p w:rsidR="00224AE9" w:rsidRPr="00212FFD" w:rsidRDefault="00224AE9" w:rsidP="003F4EA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iCs/>
        </w:rPr>
      </w:pPr>
      <w:r w:rsidRPr="00212FFD">
        <w:rPr>
          <w:rFonts w:ascii="Arial Narrow" w:hAnsi="Arial Narrow"/>
        </w:rPr>
        <w:t>uvođenje inovacija u nastavu</w:t>
      </w:r>
    </w:p>
    <w:p w:rsidR="00224AE9" w:rsidRPr="00212FFD" w:rsidRDefault="00224AE9" w:rsidP="003F4EA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212FFD">
        <w:rPr>
          <w:rFonts w:ascii="Arial Narrow" w:hAnsi="Arial Narrow"/>
        </w:rPr>
        <w:t>rad sa stručnim vijećima</w:t>
      </w:r>
    </w:p>
    <w:p w:rsidR="00224AE9" w:rsidRPr="00212FFD" w:rsidRDefault="00224AE9" w:rsidP="003F4EA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212FFD">
        <w:rPr>
          <w:rFonts w:ascii="Arial Narrow" w:hAnsi="Arial Narrow"/>
        </w:rPr>
        <w:t>pomoć razrednicima u rješavanju problema</w:t>
      </w:r>
    </w:p>
    <w:p w:rsidR="00224AE9" w:rsidRPr="00212FFD" w:rsidRDefault="00224AE9" w:rsidP="003F4EA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212FFD">
        <w:rPr>
          <w:rFonts w:ascii="Arial Narrow" w:hAnsi="Arial Narrow"/>
        </w:rPr>
        <w:t>pomoć u pripremi za obavljanje razredničkog posla</w:t>
      </w:r>
    </w:p>
    <w:p w:rsidR="00224AE9" w:rsidRPr="00212FFD" w:rsidRDefault="00224AE9" w:rsidP="003F4EA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212FFD">
        <w:rPr>
          <w:rFonts w:ascii="Arial Narrow" w:hAnsi="Arial Narrow"/>
        </w:rPr>
        <w:t>praćenje i analiza neposrednog rada u nastavi</w:t>
      </w:r>
    </w:p>
    <w:p w:rsidR="00224AE9" w:rsidRPr="00212FFD" w:rsidRDefault="00224AE9" w:rsidP="003F4EA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212FFD">
        <w:rPr>
          <w:rFonts w:ascii="Arial Narrow" w:hAnsi="Arial Narrow"/>
        </w:rPr>
        <w:t>suradnja s ostalim osobljem škole</w:t>
      </w:r>
    </w:p>
    <w:p w:rsidR="00224AE9" w:rsidRPr="00212FFD" w:rsidRDefault="00224AE9" w:rsidP="003F4EA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212FFD">
        <w:rPr>
          <w:rFonts w:ascii="Arial Narrow" w:hAnsi="Arial Narrow"/>
        </w:rPr>
        <w:t>stručna predavanja na aktivima i Nastavničkom vijeću – stručno usavršavanje nastavnika (ovisno o potrebi)</w:t>
      </w:r>
    </w:p>
    <w:p w:rsidR="00224AE9" w:rsidRPr="00212FFD" w:rsidRDefault="00224AE9" w:rsidP="00224AE9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 Narrow" w:hAnsi="Arial Narrow"/>
        </w:rPr>
      </w:pPr>
    </w:p>
    <w:p w:rsidR="00224AE9" w:rsidRPr="00212FFD" w:rsidRDefault="00224AE9" w:rsidP="00224AE9">
      <w:pPr>
        <w:jc w:val="both"/>
        <w:outlineLvl w:val="0"/>
        <w:rPr>
          <w:rFonts w:ascii="Arial Narrow" w:hAnsi="Arial Narrow"/>
          <w:b/>
        </w:rPr>
      </w:pPr>
      <w:r w:rsidRPr="00212FFD">
        <w:rPr>
          <w:rFonts w:ascii="Arial Narrow" w:hAnsi="Arial Narrow"/>
          <w:b/>
        </w:rPr>
        <w:t>IV. Rad i suradnja s roditeljima:</w:t>
      </w:r>
    </w:p>
    <w:p w:rsidR="00224AE9" w:rsidRPr="00212FFD" w:rsidRDefault="00224AE9" w:rsidP="003F4EAB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212FFD">
        <w:rPr>
          <w:rFonts w:ascii="Arial Narrow" w:hAnsi="Arial Narrow"/>
        </w:rPr>
        <w:t>Vijeće roditelja</w:t>
      </w:r>
    </w:p>
    <w:p w:rsidR="00224AE9" w:rsidRPr="00212FFD" w:rsidRDefault="00224AE9" w:rsidP="003F4EAB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212FFD">
        <w:rPr>
          <w:rFonts w:ascii="Arial Narrow" w:hAnsi="Arial Narrow"/>
        </w:rPr>
        <w:t xml:space="preserve">razgovori s roditeljima </w:t>
      </w:r>
    </w:p>
    <w:p w:rsidR="00224AE9" w:rsidRPr="00212FFD" w:rsidRDefault="00224AE9" w:rsidP="003F4EAB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212FFD">
        <w:rPr>
          <w:rFonts w:ascii="Arial Narrow" w:hAnsi="Arial Narrow"/>
        </w:rPr>
        <w:t>roditeljski sastanci</w:t>
      </w:r>
    </w:p>
    <w:p w:rsidR="00224AE9" w:rsidRPr="00212FFD" w:rsidRDefault="00224AE9" w:rsidP="003F4EAB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212FFD">
        <w:rPr>
          <w:rFonts w:ascii="Arial Narrow" w:hAnsi="Arial Narrow"/>
        </w:rPr>
        <w:t>edukativno – savjetodavni rad s roditeljima i starateljima</w:t>
      </w:r>
    </w:p>
    <w:p w:rsidR="00224AE9" w:rsidRPr="00212FFD" w:rsidRDefault="00224AE9" w:rsidP="00224AE9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 Narrow" w:hAnsi="Arial Narrow"/>
        </w:rPr>
      </w:pPr>
    </w:p>
    <w:p w:rsidR="00224AE9" w:rsidRPr="00212FFD" w:rsidRDefault="00224AE9" w:rsidP="00224AE9">
      <w:pPr>
        <w:jc w:val="both"/>
        <w:outlineLvl w:val="0"/>
        <w:rPr>
          <w:rFonts w:ascii="Arial Narrow" w:hAnsi="Arial Narrow"/>
          <w:b/>
        </w:rPr>
      </w:pPr>
      <w:r w:rsidRPr="00212FFD">
        <w:rPr>
          <w:rFonts w:ascii="Arial Narrow" w:hAnsi="Arial Narrow"/>
          <w:b/>
        </w:rPr>
        <w:t>V. Rad i suradnja s ravnateljem:</w:t>
      </w:r>
    </w:p>
    <w:p w:rsidR="00224AE9" w:rsidRPr="00212FFD" w:rsidRDefault="00224AE9" w:rsidP="003F4EA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212FFD">
        <w:rPr>
          <w:rFonts w:ascii="Arial Narrow" w:hAnsi="Arial Narrow"/>
        </w:rPr>
        <w:t>suradnja pri izradi školskog kurikuluma</w:t>
      </w:r>
    </w:p>
    <w:p w:rsidR="00224AE9" w:rsidRPr="00212FFD" w:rsidRDefault="00224AE9" w:rsidP="003F4EA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212FFD">
        <w:rPr>
          <w:rFonts w:ascii="Arial Narrow" w:hAnsi="Arial Narrow"/>
        </w:rPr>
        <w:t>evaluacija nastavnog plana i programa</w:t>
      </w:r>
    </w:p>
    <w:p w:rsidR="00224AE9" w:rsidRPr="00212FFD" w:rsidRDefault="00224AE9" w:rsidP="003F4EA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212FFD">
        <w:rPr>
          <w:rFonts w:ascii="Arial Narrow" w:hAnsi="Arial Narrow"/>
        </w:rPr>
        <w:t>analiza neposrednog rada</w:t>
      </w:r>
    </w:p>
    <w:p w:rsidR="00224AE9" w:rsidRPr="00212FFD" w:rsidRDefault="00224AE9" w:rsidP="003F4EA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212FFD">
        <w:rPr>
          <w:rFonts w:ascii="Arial Narrow" w:hAnsi="Arial Narrow"/>
        </w:rPr>
        <w:t>sudjelovanje u zajedničkim aktivnostima i projektima</w:t>
      </w:r>
    </w:p>
    <w:p w:rsidR="00224AE9" w:rsidRPr="00212FFD" w:rsidRDefault="00224AE9" w:rsidP="00224AE9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 Narrow" w:hAnsi="Arial Narrow"/>
        </w:rPr>
      </w:pPr>
    </w:p>
    <w:p w:rsidR="00224AE9" w:rsidRPr="00212FFD" w:rsidRDefault="00224AE9" w:rsidP="00224AE9">
      <w:pPr>
        <w:jc w:val="both"/>
        <w:outlineLvl w:val="0"/>
        <w:rPr>
          <w:rFonts w:ascii="Arial Narrow" w:hAnsi="Arial Narrow"/>
          <w:b/>
          <w:bCs/>
        </w:rPr>
      </w:pPr>
      <w:r w:rsidRPr="00212FFD">
        <w:rPr>
          <w:rFonts w:ascii="Arial Narrow" w:hAnsi="Arial Narrow"/>
          <w:b/>
          <w:bCs/>
        </w:rPr>
        <w:t>VI. Odgojno-obrazovna postignuća pojedinca, razrednih odjela i škole:</w:t>
      </w:r>
    </w:p>
    <w:p w:rsidR="00224AE9" w:rsidRPr="00212FFD" w:rsidRDefault="00224AE9" w:rsidP="003F4EAB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212FFD">
        <w:rPr>
          <w:rFonts w:ascii="Arial Narrow" w:hAnsi="Arial Narrow"/>
          <w:lang w:eastAsia="hr-HR"/>
        </w:rPr>
        <w:t>praćenje i poticanje razvoja jedinstvenog identiteta Škole</w:t>
      </w:r>
    </w:p>
    <w:p w:rsidR="00224AE9" w:rsidRPr="00212FFD" w:rsidRDefault="00224AE9" w:rsidP="003F4EAB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212FFD">
        <w:rPr>
          <w:rFonts w:ascii="Arial Narrow" w:hAnsi="Arial Narrow"/>
          <w:lang w:eastAsia="hr-HR"/>
        </w:rPr>
        <w:t>praćenje odgojno-obrazovnog. uspjeha pojedinca radi unapređenja kvalitete življenja u školi</w:t>
      </w:r>
    </w:p>
    <w:p w:rsidR="00224AE9" w:rsidRPr="00212FFD" w:rsidRDefault="00224AE9" w:rsidP="00224AE9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 Narrow" w:hAnsi="Arial Narrow"/>
        </w:rPr>
      </w:pPr>
    </w:p>
    <w:p w:rsidR="00224AE9" w:rsidRPr="00212FFD" w:rsidRDefault="00224AE9" w:rsidP="00224AE9">
      <w:pPr>
        <w:jc w:val="both"/>
        <w:outlineLvl w:val="0"/>
        <w:rPr>
          <w:rFonts w:ascii="Arial Narrow" w:hAnsi="Arial Narrow"/>
          <w:b/>
          <w:bCs/>
        </w:rPr>
      </w:pPr>
      <w:r w:rsidRPr="00212FFD">
        <w:rPr>
          <w:rFonts w:ascii="Arial Narrow" w:hAnsi="Arial Narrow"/>
          <w:b/>
          <w:bCs/>
        </w:rPr>
        <w:t>VII. Rad i suradnja na razvojno-pedagoškim poslovima:</w:t>
      </w:r>
    </w:p>
    <w:p w:rsidR="00224AE9" w:rsidRPr="00212FFD" w:rsidRDefault="00224AE9" w:rsidP="003F4EA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212FFD">
        <w:rPr>
          <w:rFonts w:ascii="Arial Narrow" w:hAnsi="Arial Narrow"/>
          <w:lang w:eastAsia="hr-HR"/>
        </w:rPr>
        <w:lastRenderedPageBreak/>
        <w:t>priprema plana i programa odgojnog djelovanja</w:t>
      </w:r>
    </w:p>
    <w:p w:rsidR="00224AE9" w:rsidRPr="00212FFD" w:rsidRDefault="00224AE9" w:rsidP="003F4EAB">
      <w:pPr>
        <w:pStyle w:val="Odlomakpopisa"/>
        <w:numPr>
          <w:ilvl w:val="0"/>
          <w:numId w:val="15"/>
        </w:numPr>
        <w:spacing w:after="240"/>
        <w:jc w:val="both"/>
        <w:rPr>
          <w:rFonts w:ascii="Arial Narrow" w:eastAsia="Times New Roman" w:hAnsi="Arial Narrow"/>
          <w:lang w:eastAsia="hr-HR"/>
        </w:rPr>
      </w:pPr>
      <w:r w:rsidRPr="00212FFD">
        <w:rPr>
          <w:rFonts w:ascii="Arial Narrow" w:hAnsi="Arial Narrow"/>
          <w:lang w:eastAsia="hr-HR"/>
        </w:rPr>
        <w:t>aktivno uključivanje učenika u program prevencije</w:t>
      </w:r>
    </w:p>
    <w:p w:rsidR="00224AE9" w:rsidRPr="00212FFD" w:rsidRDefault="00224AE9" w:rsidP="003F4EAB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/>
          <w:lang w:eastAsia="hr-HR"/>
        </w:rPr>
      </w:pPr>
      <w:r w:rsidRPr="00212FFD">
        <w:rPr>
          <w:rFonts w:ascii="Arial Narrow" w:eastAsia="Times New Roman" w:hAnsi="Arial Narrow"/>
          <w:lang w:eastAsia="hr-HR"/>
        </w:rPr>
        <w:t>korisno provođenje slobodnog vremena</w:t>
      </w:r>
    </w:p>
    <w:p w:rsidR="00224AE9" w:rsidRPr="00212FFD" w:rsidRDefault="00224AE9" w:rsidP="003F4EAB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/>
          <w:lang w:eastAsia="hr-HR"/>
        </w:rPr>
      </w:pPr>
      <w:r w:rsidRPr="00212FFD">
        <w:rPr>
          <w:rFonts w:ascii="Arial Narrow" w:eastAsia="Times New Roman" w:hAnsi="Arial Narrow"/>
          <w:lang w:eastAsia="hr-HR"/>
        </w:rPr>
        <w:t>poticanje učenike na stjecanje dodatnih znanja i vještina</w:t>
      </w:r>
    </w:p>
    <w:p w:rsidR="00224AE9" w:rsidRPr="00212FFD" w:rsidRDefault="00224AE9" w:rsidP="00224AE9">
      <w:pPr>
        <w:pStyle w:val="Odlomakpopisa"/>
        <w:spacing w:after="0" w:line="240" w:lineRule="auto"/>
        <w:jc w:val="both"/>
        <w:rPr>
          <w:rFonts w:ascii="Arial Narrow" w:eastAsia="Times New Roman" w:hAnsi="Arial Narrow"/>
          <w:lang w:eastAsia="hr-HR"/>
        </w:rPr>
      </w:pPr>
      <w:r w:rsidRPr="00212FFD">
        <w:rPr>
          <w:rFonts w:ascii="Arial Narrow" w:eastAsia="Times New Roman" w:hAnsi="Arial Narrow"/>
          <w:lang w:eastAsia="hr-HR"/>
        </w:rPr>
        <w:t xml:space="preserve"> </w:t>
      </w:r>
    </w:p>
    <w:p w:rsidR="00224AE9" w:rsidRPr="00212FFD" w:rsidRDefault="00224AE9" w:rsidP="00224AE9">
      <w:pPr>
        <w:jc w:val="both"/>
        <w:outlineLvl w:val="0"/>
        <w:rPr>
          <w:rFonts w:ascii="Arial Narrow" w:hAnsi="Arial Narrow"/>
          <w:b/>
          <w:bCs/>
        </w:rPr>
      </w:pPr>
      <w:r w:rsidRPr="00212FFD">
        <w:rPr>
          <w:rFonts w:ascii="Arial Narrow" w:hAnsi="Arial Narrow"/>
          <w:b/>
          <w:bCs/>
        </w:rPr>
        <w:t>VIII. Pedagoška dokumentacija:</w:t>
      </w:r>
    </w:p>
    <w:p w:rsidR="00224AE9" w:rsidRPr="00212FFD" w:rsidRDefault="00224AE9" w:rsidP="003F4EAB">
      <w:pPr>
        <w:pStyle w:val="Odlomakpopisa"/>
        <w:numPr>
          <w:ilvl w:val="0"/>
          <w:numId w:val="15"/>
        </w:numPr>
        <w:spacing w:after="240" w:line="240" w:lineRule="auto"/>
        <w:jc w:val="both"/>
        <w:rPr>
          <w:rFonts w:ascii="Arial Narrow" w:eastAsia="Times New Roman" w:hAnsi="Arial Narrow"/>
          <w:lang w:eastAsia="hr-HR"/>
        </w:rPr>
      </w:pPr>
      <w:r w:rsidRPr="00212FFD">
        <w:rPr>
          <w:rFonts w:ascii="Arial Narrow" w:eastAsia="Times New Roman" w:hAnsi="Arial Narrow"/>
          <w:lang w:eastAsia="hr-HR"/>
        </w:rPr>
        <w:t>statistički podaci i analize (tabelarno i opisno) na kraju polugodišta i školske godine</w:t>
      </w:r>
    </w:p>
    <w:p w:rsidR="00224AE9" w:rsidRPr="00212FFD" w:rsidRDefault="00224AE9" w:rsidP="003F4EAB">
      <w:pPr>
        <w:pStyle w:val="Odlomakpopisa"/>
        <w:numPr>
          <w:ilvl w:val="0"/>
          <w:numId w:val="15"/>
        </w:numPr>
        <w:spacing w:after="240" w:line="240" w:lineRule="auto"/>
        <w:jc w:val="both"/>
        <w:rPr>
          <w:rFonts w:ascii="Arial Narrow" w:eastAsia="Times New Roman" w:hAnsi="Arial Narrow"/>
          <w:lang w:eastAsia="hr-HR"/>
        </w:rPr>
      </w:pPr>
      <w:r w:rsidRPr="00212FFD">
        <w:rPr>
          <w:rFonts w:ascii="Arial Narrow" w:eastAsia="Times New Roman" w:hAnsi="Arial Narrow"/>
          <w:lang w:eastAsia="hr-HR"/>
        </w:rPr>
        <w:t>bilješke o radu s učenicima, nastavnicima, roditeljima i drugim subjektima</w:t>
      </w:r>
    </w:p>
    <w:p w:rsidR="00224AE9" w:rsidRPr="00212FFD" w:rsidRDefault="00224AE9" w:rsidP="003F4EAB">
      <w:pPr>
        <w:pStyle w:val="Odlomakpopisa"/>
        <w:numPr>
          <w:ilvl w:val="0"/>
          <w:numId w:val="15"/>
        </w:numPr>
        <w:spacing w:after="240" w:line="240" w:lineRule="auto"/>
        <w:jc w:val="both"/>
        <w:rPr>
          <w:rFonts w:ascii="Arial Narrow" w:eastAsia="Times New Roman" w:hAnsi="Arial Narrow"/>
          <w:lang w:eastAsia="hr-HR"/>
        </w:rPr>
      </w:pPr>
      <w:r w:rsidRPr="00212FFD">
        <w:rPr>
          <w:rFonts w:ascii="Arial Narrow" w:hAnsi="Arial Narrow"/>
          <w:lang w:eastAsia="hr-HR"/>
        </w:rPr>
        <w:t>kreiranje tiskanog i drugog  materijala za učenike, nastavnike, roditelje, nastavni proces  i druge čimbenike (upitnici, obrasci, naputci, skale i dr.)</w:t>
      </w:r>
    </w:p>
    <w:p w:rsidR="00224AE9" w:rsidRPr="00212FFD" w:rsidRDefault="00224AE9" w:rsidP="00224AE9">
      <w:pPr>
        <w:pStyle w:val="Odlomakpopisa"/>
        <w:spacing w:after="240" w:line="240" w:lineRule="auto"/>
        <w:jc w:val="both"/>
        <w:rPr>
          <w:rFonts w:ascii="Arial Narrow" w:eastAsia="Times New Roman" w:hAnsi="Arial Narrow"/>
          <w:lang w:eastAsia="hr-HR"/>
        </w:rPr>
      </w:pPr>
    </w:p>
    <w:p w:rsidR="00224AE9" w:rsidRPr="00212FFD" w:rsidRDefault="00224AE9" w:rsidP="00224AE9">
      <w:pPr>
        <w:pStyle w:val="Odlomakpopisa"/>
        <w:spacing w:after="240"/>
        <w:ind w:left="0"/>
        <w:jc w:val="both"/>
        <w:rPr>
          <w:rFonts w:ascii="Arial Narrow" w:eastAsia="Times New Roman" w:hAnsi="Arial Narrow"/>
          <w:lang w:eastAsia="hr-HR"/>
        </w:rPr>
      </w:pPr>
      <w:r w:rsidRPr="00212FFD">
        <w:rPr>
          <w:rFonts w:ascii="Arial Narrow" w:hAnsi="Arial Narrow"/>
          <w:b/>
          <w:bCs/>
        </w:rPr>
        <w:t>IX. Suradnja s AZOO i drugim institucijama:</w:t>
      </w:r>
    </w:p>
    <w:p w:rsidR="00224AE9" w:rsidRPr="00212FFD" w:rsidRDefault="00224AE9" w:rsidP="003F4EAB">
      <w:pPr>
        <w:pStyle w:val="Odlomakpopisa"/>
        <w:numPr>
          <w:ilvl w:val="0"/>
          <w:numId w:val="16"/>
        </w:numPr>
        <w:spacing w:after="240"/>
        <w:jc w:val="both"/>
        <w:rPr>
          <w:rFonts w:ascii="Arial Narrow" w:eastAsia="Times New Roman" w:hAnsi="Arial Narrow"/>
          <w:lang w:eastAsia="hr-HR"/>
        </w:rPr>
      </w:pPr>
      <w:r w:rsidRPr="00212FFD">
        <w:rPr>
          <w:rFonts w:ascii="Arial Narrow" w:eastAsia="Times New Roman" w:hAnsi="Arial Narrow"/>
          <w:lang w:eastAsia="hr-HR"/>
        </w:rPr>
        <w:t>sudjelovanje u znanstvenim, kulturnim, sportskim i  zabavnim zbivanjima u prosvjeti i lokalnoj zajednici</w:t>
      </w:r>
    </w:p>
    <w:p w:rsidR="00224AE9" w:rsidRPr="00212FFD" w:rsidRDefault="00224AE9" w:rsidP="003F4EAB">
      <w:pPr>
        <w:pStyle w:val="Odlomakpopisa"/>
        <w:numPr>
          <w:ilvl w:val="0"/>
          <w:numId w:val="16"/>
        </w:numPr>
        <w:spacing w:after="240"/>
        <w:jc w:val="both"/>
        <w:rPr>
          <w:rFonts w:ascii="Arial Narrow" w:eastAsia="Times New Roman" w:hAnsi="Arial Narrow"/>
          <w:lang w:eastAsia="hr-HR"/>
        </w:rPr>
      </w:pPr>
      <w:r w:rsidRPr="00212FFD">
        <w:rPr>
          <w:rFonts w:ascii="Arial Narrow" w:eastAsia="Times New Roman" w:hAnsi="Arial Narrow"/>
          <w:lang w:eastAsia="hr-HR"/>
        </w:rPr>
        <w:t>suradnja sa zdravstvenim, socijalnim i drugim institucijama koje prate odgojno - obrazovni sustav</w:t>
      </w:r>
    </w:p>
    <w:p w:rsidR="00224AE9" w:rsidRPr="00212FFD" w:rsidRDefault="00224AE9" w:rsidP="003F4EAB">
      <w:pPr>
        <w:pStyle w:val="Odlomakpopisa"/>
        <w:numPr>
          <w:ilvl w:val="0"/>
          <w:numId w:val="16"/>
        </w:numPr>
        <w:spacing w:after="240"/>
        <w:jc w:val="both"/>
        <w:rPr>
          <w:rFonts w:ascii="Arial Narrow" w:eastAsia="Times New Roman" w:hAnsi="Arial Narrow"/>
          <w:lang w:eastAsia="hr-HR"/>
        </w:rPr>
      </w:pPr>
      <w:r w:rsidRPr="00212FFD">
        <w:rPr>
          <w:rFonts w:ascii="Arial Narrow" w:eastAsia="Times New Roman" w:hAnsi="Arial Narrow"/>
          <w:lang w:eastAsia="hr-HR"/>
        </w:rPr>
        <w:t xml:space="preserve">medijska promocija                                       </w:t>
      </w:r>
    </w:p>
    <w:p w:rsidR="00224AE9" w:rsidRPr="00212FFD" w:rsidRDefault="00224AE9" w:rsidP="003F4EAB">
      <w:pPr>
        <w:pStyle w:val="Odlomakpopisa"/>
        <w:numPr>
          <w:ilvl w:val="0"/>
          <w:numId w:val="16"/>
        </w:numPr>
        <w:spacing w:after="240"/>
        <w:jc w:val="both"/>
        <w:rPr>
          <w:rFonts w:ascii="Arial Narrow" w:eastAsia="Times New Roman" w:hAnsi="Arial Narrow"/>
          <w:lang w:eastAsia="hr-HR"/>
        </w:rPr>
      </w:pPr>
      <w:r w:rsidRPr="00212FFD">
        <w:rPr>
          <w:rFonts w:ascii="Arial Narrow" w:hAnsi="Arial Narrow"/>
          <w:lang w:eastAsia="hr-HR"/>
        </w:rPr>
        <w:t>izmjena informacija i podataka</w:t>
      </w:r>
    </w:p>
    <w:p w:rsidR="00224AE9" w:rsidRPr="00212FFD" w:rsidRDefault="00224AE9" w:rsidP="00224AE9">
      <w:pPr>
        <w:pStyle w:val="Odlomakpopisa"/>
        <w:spacing w:after="240"/>
        <w:ind w:left="745"/>
        <w:jc w:val="both"/>
        <w:rPr>
          <w:rFonts w:ascii="Arial Narrow" w:eastAsia="Times New Roman" w:hAnsi="Arial Narrow"/>
          <w:lang w:eastAsia="hr-HR"/>
        </w:rPr>
      </w:pPr>
    </w:p>
    <w:p w:rsidR="00224AE9" w:rsidRPr="00212FFD" w:rsidRDefault="00224AE9" w:rsidP="00224AE9">
      <w:pPr>
        <w:pStyle w:val="Odlomakpopisa"/>
        <w:spacing w:after="240"/>
        <w:ind w:left="0"/>
        <w:jc w:val="both"/>
        <w:rPr>
          <w:rFonts w:ascii="Arial Narrow" w:hAnsi="Arial Narrow"/>
          <w:b/>
          <w:bCs/>
        </w:rPr>
      </w:pPr>
      <w:r w:rsidRPr="00212FFD">
        <w:rPr>
          <w:rFonts w:ascii="Arial Narrow" w:hAnsi="Arial Narrow"/>
          <w:b/>
          <w:bCs/>
        </w:rPr>
        <w:t xml:space="preserve">X. Evidentiranje rada i </w:t>
      </w:r>
      <w:proofErr w:type="spellStart"/>
      <w:r w:rsidRPr="00212FFD">
        <w:rPr>
          <w:rFonts w:ascii="Arial Narrow" w:hAnsi="Arial Narrow"/>
          <w:b/>
          <w:bCs/>
        </w:rPr>
        <w:t>samovrjednovanje</w:t>
      </w:r>
      <w:proofErr w:type="spellEnd"/>
      <w:r w:rsidRPr="00212FFD">
        <w:rPr>
          <w:rFonts w:ascii="Arial Narrow" w:hAnsi="Arial Narrow"/>
          <w:b/>
          <w:bCs/>
        </w:rPr>
        <w:t>:</w:t>
      </w:r>
    </w:p>
    <w:p w:rsidR="00224AE9" w:rsidRPr="00212FFD" w:rsidRDefault="00224AE9" w:rsidP="003F4EAB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Arial Narrow" w:eastAsia="Times New Roman" w:hAnsi="Arial Narrow"/>
          <w:lang w:eastAsia="hr-HR"/>
        </w:rPr>
      </w:pPr>
      <w:r w:rsidRPr="00212FFD">
        <w:rPr>
          <w:rFonts w:ascii="Arial Narrow" w:eastAsia="Times New Roman" w:hAnsi="Arial Narrow"/>
          <w:lang w:eastAsia="hr-HR"/>
        </w:rPr>
        <w:t>svakodnevno vođenje dnevnika rada (bilježenje razgovora s učenicima, profesorima, drugim institucijama)</w:t>
      </w:r>
    </w:p>
    <w:p w:rsidR="00224AE9" w:rsidRPr="00212FFD" w:rsidRDefault="00224AE9" w:rsidP="003F4EA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212FFD">
        <w:rPr>
          <w:rFonts w:ascii="Arial Narrow" w:hAnsi="Arial Narrow"/>
          <w:lang w:eastAsia="hr-HR"/>
        </w:rPr>
        <w:t>analize osobnog rada (odnos planiranog i realiziranog)</w:t>
      </w:r>
    </w:p>
    <w:p w:rsidR="00224AE9" w:rsidRPr="00212FFD" w:rsidRDefault="00224AE9" w:rsidP="003F4EA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212FFD">
        <w:rPr>
          <w:rFonts w:ascii="Arial Narrow" w:hAnsi="Arial Narrow"/>
          <w:lang w:eastAsia="hr-HR"/>
        </w:rPr>
        <w:t xml:space="preserve">dopisi, obavijesti, upute </w:t>
      </w:r>
    </w:p>
    <w:p w:rsidR="00224AE9" w:rsidRPr="00212FFD" w:rsidRDefault="00224AE9" w:rsidP="003F4EAB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Arial Narrow" w:eastAsia="Times New Roman" w:hAnsi="Arial Narrow"/>
          <w:lang w:eastAsia="hr-HR"/>
        </w:rPr>
      </w:pPr>
      <w:r w:rsidRPr="00212FFD">
        <w:rPr>
          <w:rFonts w:ascii="Arial Narrow" w:eastAsia="Times New Roman" w:hAnsi="Arial Narrow"/>
          <w:lang w:eastAsia="hr-HR"/>
        </w:rPr>
        <w:t xml:space="preserve">evidencija  događanja u školi </w:t>
      </w:r>
    </w:p>
    <w:p w:rsidR="00224AE9" w:rsidRPr="00212FFD" w:rsidRDefault="00224AE9" w:rsidP="00224AE9">
      <w:pPr>
        <w:pStyle w:val="Odlomakpopisa"/>
        <w:spacing w:after="0" w:line="240" w:lineRule="auto"/>
        <w:jc w:val="both"/>
        <w:rPr>
          <w:rFonts w:ascii="Arial Narrow" w:eastAsia="Times New Roman" w:hAnsi="Arial Narrow"/>
          <w:lang w:eastAsia="hr-HR"/>
        </w:rPr>
      </w:pPr>
    </w:p>
    <w:p w:rsidR="00224AE9" w:rsidRPr="00212FFD" w:rsidRDefault="00224AE9" w:rsidP="00224AE9">
      <w:pPr>
        <w:jc w:val="both"/>
        <w:outlineLvl w:val="0"/>
        <w:rPr>
          <w:rFonts w:ascii="Arial Narrow" w:hAnsi="Arial Narrow"/>
          <w:b/>
          <w:bCs/>
        </w:rPr>
      </w:pPr>
      <w:r w:rsidRPr="00212FFD">
        <w:rPr>
          <w:rFonts w:ascii="Arial Narrow" w:hAnsi="Arial Narrow"/>
          <w:b/>
          <w:bCs/>
        </w:rPr>
        <w:t>XI. Stručno usavršavanje:</w:t>
      </w:r>
    </w:p>
    <w:p w:rsidR="00224AE9" w:rsidRPr="00212FFD" w:rsidRDefault="00224AE9" w:rsidP="00224AE9">
      <w:pPr>
        <w:jc w:val="both"/>
        <w:outlineLvl w:val="0"/>
        <w:rPr>
          <w:rFonts w:ascii="Arial Narrow" w:hAnsi="Arial Narrow"/>
          <w:bCs/>
        </w:rPr>
      </w:pPr>
      <w:r w:rsidRPr="00212FFD">
        <w:rPr>
          <w:rFonts w:ascii="Arial Narrow" w:hAnsi="Arial Narrow"/>
          <w:bCs/>
        </w:rPr>
        <w:t xml:space="preserve">Stručno usavršavanje izvan škole: </w:t>
      </w:r>
    </w:p>
    <w:p w:rsidR="00224AE9" w:rsidRPr="00212FFD" w:rsidRDefault="00224AE9" w:rsidP="003F4EA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bCs/>
        </w:rPr>
      </w:pPr>
      <w:r w:rsidRPr="00212FFD">
        <w:rPr>
          <w:rFonts w:ascii="Arial Narrow" w:hAnsi="Arial Narrow"/>
          <w:bCs/>
        </w:rPr>
        <w:t>stručni skupovi, kongresi (Škole pedagoga, Sabor pedagoga, Kongres pedagoga)</w:t>
      </w:r>
    </w:p>
    <w:p w:rsidR="00224AE9" w:rsidRPr="00212FFD" w:rsidRDefault="00224AE9" w:rsidP="003F4EA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bCs/>
        </w:rPr>
      </w:pPr>
      <w:r w:rsidRPr="00212FFD">
        <w:rPr>
          <w:rFonts w:ascii="Arial Narrow" w:hAnsi="Arial Narrow"/>
          <w:bCs/>
        </w:rPr>
        <w:t>seminari AZOO, HPKZ-a, HPD-a, Županijsko stručno vijeće pedagoga</w:t>
      </w:r>
    </w:p>
    <w:p w:rsidR="00224AE9" w:rsidRPr="00212FFD" w:rsidRDefault="00224AE9" w:rsidP="003F4EA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bCs/>
        </w:rPr>
      </w:pPr>
      <w:r w:rsidRPr="00212FFD">
        <w:rPr>
          <w:rFonts w:ascii="Arial Narrow" w:hAnsi="Arial Narrow"/>
          <w:bCs/>
        </w:rPr>
        <w:t>predavanja, radionice</w:t>
      </w:r>
    </w:p>
    <w:p w:rsidR="00224AE9" w:rsidRPr="00212FFD" w:rsidRDefault="00224AE9" w:rsidP="00224AE9">
      <w:pPr>
        <w:jc w:val="both"/>
        <w:rPr>
          <w:rFonts w:ascii="Arial Narrow" w:hAnsi="Arial Narrow"/>
          <w:bCs/>
        </w:rPr>
      </w:pPr>
      <w:r w:rsidRPr="00212FFD">
        <w:rPr>
          <w:rFonts w:ascii="Arial Narrow" w:hAnsi="Arial Narrow"/>
          <w:bCs/>
        </w:rPr>
        <w:t>Stručno usavršavanje u školi:</w:t>
      </w:r>
    </w:p>
    <w:p w:rsidR="00224AE9" w:rsidRPr="00212FFD" w:rsidRDefault="00224AE9" w:rsidP="003F4EA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bCs/>
        </w:rPr>
      </w:pPr>
      <w:r w:rsidRPr="00212FFD">
        <w:rPr>
          <w:rFonts w:ascii="Arial Narrow" w:hAnsi="Arial Narrow"/>
          <w:bCs/>
        </w:rPr>
        <w:t>sjednice Nastavničkih vijeća</w:t>
      </w:r>
    </w:p>
    <w:p w:rsidR="00224AE9" w:rsidRPr="00212FFD" w:rsidRDefault="00224AE9" w:rsidP="003F4EA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bCs/>
        </w:rPr>
      </w:pPr>
      <w:r w:rsidRPr="00212FFD">
        <w:rPr>
          <w:rFonts w:ascii="Arial Narrow" w:hAnsi="Arial Narrow"/>
          <w:bCs/>
        </w:rPr>
        <w:t>stručna vijeća</w:t>
      </w:r>
    </w:p>
    <w:p w:rsidR="00224AE9" w:rsidRPr="00212FFD" w:rsidRDefault="00224AE9" w:rsidP="00224AE9">
      <w:pPr>
        <w:jc w:val="both"/>
        <w:rPr>
          <w:rFonts w:ascii="Arial Narrow" w:hAnsi="Arial Narrow"/>
          <w:bCs/>
        </w:rPr>
      </w:pPr>
      <w:r w:rsidRPr="00212FFD">
        <w:rPr>
          <w:rFonts w:ascii="Arial Narrow" w:hAnsi="Arial Narrow"/>
          <w:bCs/>
        </w:rPr>
        <w:t>Individualno stručno usavršavanje:</w:t>
      </w:r>
    </w:p>
    <w:p w:rsidR="00224AE9" w:rsidRPr="00212FFD" w:rsidRDefault="00224AE9" w:rsidP="003F4EA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bCs/>
        </w:rPr>
      </w:pPr>
      <w:r w:rsidRPr="00212FFD">
        <w:rPr>
          <w:rFonts w:ascii="Arial Narrow" w:hAnsi="Arial Narrow"/>
          <w:bCs/>
        </w:rPr>
        <w:t>praćenje literature i stručnih časopisa, školskih propisa, zakona i aktualnih zbivanja</w:t>
      </w:r>
    </w:p>
    <w:p w:rsidR="00224AE9" w:rsidRPr="00212FFD" w:rsidRDefault="00224AE9" w:rsidP="00224AE9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 Narrow" w:hAnsi="Arial Narrow"/>
          <w:bCs/>
        </w:rPr>
      </w:pPr>
    </w:p>
    <w:p w:rsidR="00224AE9" w:rsidRPr="00212FFD" w:rsidRDefault="00224AE9" w:rsidP="00224AE9">
      <w:pPr>
        <w:jc w:val="both"/>
        <w:outlineLvl w:val="0"/>
        <w:rPr>
          <w:rFonts w:ascii="Arial Narrow" w:hAnsi="Arial Narrow"/>
          <w:b/>
          <w:bCs/>
        </w:rPr>
      </w:pPr>
      <w:r w:rsidRPr="00212FFD">
        <w:rPr>
          <w:rFonts w:ascii="Arial Narrow" w:hAnsi="Arial Narrow"/>
          <w:b/>
          <w:bCs/>
        </w:rPr>
        <w:t>XII. Priprema za odgojno-obrazovni rad:</w:t>
      </w:r>
    </w:p>
    <w:p w:rsidR="00224AE9" w:rsidRPr="00212FFD" w:rsidRDefault="00224AE9" w:rsidP="00224AE9">
      <w:pPr>
        <w:pStyle w:val="Odlomakpopisa"/>
        <w:ind w:left="0"/>
        <w:jc w:val="both"/>
        <w:rPr>
          <w:rFonts w:ascii="Arial Narrow" w:eastAsia="Times New Roman" w:hAnsi="Arial Narrow"/>
          <w:lang w:eastAsia="hr-HR"/>
        </w:rPr>
      </w:pPr>
      <w:r w:rsidRPr="00212FFD">
        <w:rPr>
          <w:rFonts w:ascii="Arial Narrow" w:eastAsia="Times New Roman" w:hAnsi="Arial Narrow"/>
          <w:lang w:eastAsia="hr-HR"/>
        </w:rPr>
        <w:t>Priprema pomagala i sredstava za rad (anketni upitnici, različiti obrasci, tablice, evidencijske liste, plakati):</w:t>
      </w:r>
    </w:p>
    <w:p w:rsidR="00224AE9" w:rsidRPr="00212FFD" w:rsidRDefault="00224AE9" w:rsidP="003F4EAB">
      <w:pPr>
        <w:pStyle w:val="Odlomakpopisa"/>
        <w:numPr>
          <w:ilvl w:val="0"/>
          <w:numId w:val="17"/>
        </w:numPr>
        <w:spacing w:after="0"/>
        <w:jc w:val="both"/>
        <w:rPr>
          <w:rFonts w:ascii="Arial Narrow" w:eastAsia="Times New Roman" w:hAnsi="Arial Narrow"/>
          <w:lang w:eastAsia="hr-HR"/>
        </w:rPr>
      </w:pPr>
      <w:r w:rsidRPr="00212FFD">
        <w:rPr>
          <w:rFonts w:ascii="Arial Narrow" w:eastAsia="Times New Roman" w:hAnsi="Arial Narrow"/>
          <w:lang w:eastAsia="hr-HR"/>
        </w:rPr>
        <w:t>sakupljanje podataka i informacija</w:t>
      </w:r>
    </w:p>
    <w:p w:rsidR="00224AE9" w:rsidRPr="00212FFD" w:rsidRDefault="00224AE9" w:rsidP="003F4EAB">
      <w:pPr>
        <w:pStyle w:val="Odlomakpopisa"/>
        <w:numPr>
          <w:ilvl w:val="0"/>
          <w:numId w:val="17"/>
        </w:numPr>
        <w:spacing w:after="0"/>
        <w:jc w:val="both"/>
        <w:rPr>
          <w:rFonts w:ascii="Arial Narrow" w:eastAsia="Times New Roman" w:hAnsi="Arial Narrow"/>
          <w:lang w:eastAsia="hr-HR"/>
        </w:rPr>
      </w:pPr>
      <w:r w:rsidRPr="00212FFD">
        <w:rPr>
          <w:rFonts w:ascii="Arial Narrow" w:eastAsia="Times New Roman" w:hAnsi="Arial Narrow"/>
          <w:lang w:eastAsia="hr-HR"/>
        </w:rPr>
        <w:t xml:space="preserve">pripreme za upise </w:t>
      </w:r>
    </w:p>
    <w:p w:rsidR="00224AE9" w:rsidRPr="00212FFD" w:rsidRDefault="00224AE9" w:rsidP="003F4EAB">
      <w:pPr>
        <w:pStyle w:val="Odlomakpopisa"/>
        <w:numPr>
          <w:ilvl w:val="0"/>
          <w:numId w:val="17"/>
        </w:numPr>
        <w:spacing w:after="0"/>
        <w:jc w:val="both"/>
        <w:rPr>
          <w:rFonts w:ascii="Arial Narrow" w:eastAsia="Times New Roman" w:hAnsi="Arial Narrow"/>
          <w:lang w:eastAsia="hr-HR"/>
        </w:rPr>
      </w:pPr>
      <w:r w:rsidRPr="00212FFD">
        <w:rPr>
          <w:rFonts w:ascii="Arial Narrow" w:eastAsia="Times New Roman" w:hAnsi="Arial Narrow"/>
          <w:lang w:eastAsia="hr-HR"/>
        </w:rPr>
        <w:t>pripreme za izvješće</w:t>
      </w:r>
    </w:p>
    <w:p w:rsidR="00224AE9" w:rsidRPr="00212FFD" w:rsidRDefault="00224AE9" w:rsidP="003F4EAB">
      <w:pPr>
        <w:pStyle w:val="Odlomakpopisa"/>
        <w:numPr>
          <w:ilvl w:val="0"/>
          <w:numId w:val="17"/>
        </w:numPr>
        <w:spacing w:after="0"/>
        <w:jc w:val="both"/>
        <w:rPr>
          <w:rFonts w:ascii="Arial Narrow" w:eastAsia="Times New Roman" w:hAnsi="Arial Narrow"/>
          <w:lang w:eastAsia="hr-HR"/>
        </w:rPr>
      </w:pPr>
      <w:r w:rsidRPr="00212FFD">
        <w:rPr>
          <w:rFonts w:ascii="Arial Narrow" w:eastAsia="Times New Roman" w:hAnsi="Arial Narrow"/>
          <w:lang w:eastAsia="hr-HR"/>
        </w:rPr>
        <w:t>pripreme za razgovore (učenici, roditelji, profesori, druge institucije…)</w:t>
      </w:r>
    </w:p>
    <w:p w:rsidR="00224AE9" w:rsidRPr="00212FFD" w:rsidRDefault="00224AE9" w:rsidP="003F4EAB">
      <w:pPr>
        <w:pStyle w:val="Odlomakpopisa"/>
        <w:numPr>
          <w:ilvl w:val="0"/>
          <w:numId w:val="17"/>
        </w:numPr>
        <w:spacing w:after="0"/>
        <w:jc w:val="both"/>
        <w:rPr>
          <w:rFonts w:ascii="Arial Narrow" w:eastAsia="Times New Roman" w:hAnsi="Arial Narrow"/>
          <w:lang w:eastAsia="hr-HR"/>
        </w:rPr>
      </w:pPr>
      <w:r w:rsidRPr="00212FFD">
        <w:rPr>
          <w:rFonts w:ascii="Arial Narrow" w:eastAsia="Times New Roman" w:hAnsi="Arial Narrow"/>
          <w:lang w:eastAsia="hr-HR"/>
        </w:rPr>
        <w:t>pripreme za Nastavnička vijeća</w:t>
      </w:r>
    </w:p>
    <w:p w:rsidR="00224AE9" w:rsidRPr="00212FFD" w:rsidRDefault="00224AE9" w:rsidP="003F4EAB">
      <w:pPr>
        <w:pStyle w:val="Odlomakpopisa"/>
        <w:numPr>
          <w:ilvl w:val="0"/>
          <w:numId w:val="17"/>
        </w:numPr>
        <w:spacing w:after="0"/>
        <w:jc w:val="both"/>
        <w:rPr>
          <w:rFonts w:ascii="Arial Narrow" w:eastAsia="Times New Roman" w:hAnsi="Arial Narrow"/>
          <w:lang w:eastAsia="hr-HR"/>
        </w:rPr>
      </w:pPr>
      <w:r w:rsidRPr="00212FFD">
        <w:rPr>
          <w:rFonts w:ascii="Arial Narrow" w:eastAsia="Times New Roman" w:hAnsi="Arial Narrow"/>
          <w:lang w:eastAsia="hr-HR"/>
        </w:rPr>
        <w:t>pripreme za stručna vijeća</w:t>
      </w:r>
    </w:p>
    <w:p w:rsidR="00224AE9" w:rsidRPr="00212FFD" w:rsidRDefault="00224AE9" w:rsidP="003F4EAB">
      <w:pPr>
        <w:pStyle w:val="Odlomakpopisa"/>
        <w:numPr>
          <w:ilvl w:val="0"/>
          <w:numId w:val="17"/>
        </w:numPr>
        <w:spacing w:after="0"/>
        <w:jc w:val="both"/>
        <w:rPr>
          <w:rFonts w:ascii="Arial Narrow" w:eastAsia="Times New Roman" w:hAnsi="Arial Narrow"/>
          <w:lang w:eastAsia="hr-HR"/>
        </w:rPr>
      </w:pPr>
      <w:r w:rsidRPr="00212FFD">
        <w:rPr>
          <w:rFonts w:ascii="Arial Narrow" w:eastAsia="Times New Roman" w:hAnsi="Arial Narrow"/>
          <w:lang w:eastAsia="hr-HR"/>
        </w:rPr>
        <w:t>pripreme za natjecanja</w:t>
      </w:r>
    </w:p>
    <w:p w:rsidR="00224AE9" w:rsidRPr="00212FFD" w:rsidRDefault="00224AE9" w:rsidP="003F4EAB">
      <w:pPr>
        <w:pStyle w:val="Odlomakpopisa"/>
        <w:numPr>
          <w:ilvl w:val="0"/>
          <w:numId w:val="17"/>
        </w:numPr>
        <w:spacing w:after="0"/>
        <w:jc w:val="both"/>
        <w:rPr>
          <w:rFonts w:ascii="Arial Narrow" w:eastAsia="Times New Roman" w:hAnsi="Arial Narrow"/>
          <w:lang w:eastAsia="hr-HR"/>
        </w:rPr>
      </w:pPr>
      <w:r w:rsidRPr="00212FFD">
        <w:rPr>
          <w:rFonts w:ascii="Arial Narrow" w:eastAsia="Times New Roman" w:hAnsi="Arial Narrow"/>
          <w:lang w:eastAsia="hr-HR"/>
        </w:rPr>
        <w:t>pripreme radionica</w:t>
      </w:r>
    </w:p>
    <w:p w:rsidR="00224AE9" w:rsidRPr="00212FFD" w:rsidRDefault="00224AE9" w:rsidP="003F4EAB">
      <w:pPr>
        <w:pStyle w:val="Odlomakpopisa"/>
        <w:numPr>
          <w:ilvl w:val="0"/>
          <w:numId w:val="17"/>
        </w:numPr>
        <w:spacing w:after="0"/>
        <w:jc w:val="both"/>
        <w:rPr>
          <w:rFonts w:ascii="Arial Narrow" w:eastAsia="Times New Roman" w:hAnsi="Arial Narrow"/>
          <w:lang w:eastAsia="hr-HR"/>
        </w:rPr>
      </w:pPr>
      <w:r w:rsidRPr="00212FFD">
        <w:rPr>
          <w:rFonts w:ascii="Arial Narrow" w:eastAsia="Times New Roman" w:hAnsi="Arial Narrow"/>
          <w:lang w:eastAsia="hr-HR"/>
        </w:rPr>
        <w:t>pripreme za provedbu projekata</w:t>
      </w:r>
    </w:p>
    <w:p w:rsidR="00224AE9" w:rsidRPr="00212FFD" w:rsidRDefault="00224AE9" w:rsidP="003F4EAB">
      <w:pPr>
        <w:pStyle w:val="Odlomakpopisa"/>
        <w:numPr>
          <w:ilvl w:val="0"/>
          <w:numId w:val="17"/>
        </w:numPr>
        <w:spacing w:after="0"/>
        <w:jc w:val="both"/>
        <w:rPr>
          <w:rFonts w:ascii="Arial Narrow" w:eastAsia="Times New Roman" w:hAnsi="Arial Narrow"/>
          <w:lang w:eastAsia="hr-HR"/>
        </w:rPr>
      </w:pPr>
      <w:r w:rsidRPr="00212FFD">
        <w:rPr>
          <w:rFonts w:ascii="Arial Narrow" w:eastAsia="Times New Roman" w:hAnsi="Arial Narrow"/>
          <w:lang w:eastAsia="hr-HR"/>
        </w:rPr>
        <w:t>priprema za roditeljske sastanke</w:t>
      </w:r>
    </w:p>
    <w:p w:rsidR="00224AE9" w:rsidRPr="00212FFD" w:rsidRDefault="00224AE9" w:rsidP="003F4EAB">
      <w:pPr>
        <w:pStyle w:val="Odlomakpopisa"/>
        <w:numPr>
          <w:ilvl w:val="0"/>
          <w:numId w:val="17"/>
        </w:numPr>
        <w:spacing w:after="0"/>
        <w:jc w:val="both"/>
        <w:rPr>
          <w:rFonts w:ascii="Arial Narrow" w:eastAsia="Times New Roman" w:hAnsi="Arial Narrow"/>
          <w:lang w:eastAsia="hr-HR"/>
        </w:rPr>
      </w:pPr>
      <w:r w:rsidRPr="00212FFD">
        <w:rPr>
          <w:rFonts w:ascii="Arial Narrow" w:eastAsia="Times New Roman" w:hAnsi="Arial Narrow"/>
          <w:lang w:eastAsia="hr-HR"/>
        </w:rPr>
        <w:t>pripreme za Vijeće učenika</w:t>
      </w:r>
    </w:p>
    <w:p w:rsidR="00224AE9" w:rsidRPr="00212FFD" w:rsidRDefault="00224AE9" w:rsidP="00224AE9">
      <w:pPr>
        <w:pStyle w:val="Odlomakpopisa"/>
        <w:spacing w:after="0"/>
        <w:jc w:val="both"/>
        <w:rPr>
          <w:rFonts w:ascii="Arial Narrow" w:eastAsia="Times New Roman" w:hAnsi="Arial Narrow"/>
          <w:lang w:eastAsia="hr-HR"/>
        </w:rPr>
      </w:pPr>
    </w:p>
    <w:p w:rsidR="00224AE9" w:rsidRDefault="00224AE9" w:rsidP="00224AE9">
      <w:pPr>
        <w:jc w:val="both"/>
        <w:outlineLvl w:val="0"/>
        <w:rPr>
          <w:rFonts w:ascii="Arial Narrow" w:hAnsi="Arial Narrow"/>
          <w:b/>
          <w:bCs/>
        </w:rPr>
      </w:pPr>
      <w:r w:rsidRPr="00212FFD">
        <w:rPr>
          <w:rFonts w:ascii="Arial Narrow" w:hAnsi="Arial Narrow"/>
          <w:b/>
          <w:bCs/>
        </w:rPr>
        <w:t>XIII. Ostali poslovi</w:t>
      </w:r>
    </w:p>
    <w:p w:rsidR="00F55FBE" w:rsidRPr="00212FFD" w:rsidRDefault="00F55FBE" w:rsidP="00F55FB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212FFD">
        <w:rPr>
          <w:rFonts w:ascii="Arial Narrow" w:hAnsi="Arial Narrow"/>
        </w:rPr>
        <w:lastRenderedPageBreak/>
        <w:t>suradnja u timu za kvalitetu</w:t>
      </w:r>
    </w:p>
    <w:p w:rsidR="00F55FBE" w:rsidRPr="00212FFD" w:rsidRDefault="00F55FBE" w:rsidP="00F55FB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212FFD">
        <w:rPr>
          <w:rFonts w:ascii="Arial Narrow" w:hAnsi="Arial Narrow"/>
        </w:rPr>
        <w:t>razlikovni i predmetni ispiti</w:t>
      </w:r>
    </w:p>
    <w:p w:rsidR="00F55FBE" w:rsidRPr="00212FFD" w:rsidRDefault="00F55FBE" w:rsidP="00F55FB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212FFD">
        <w:rPr>
          <w:rFonts w:ascii="Arial Narrow" w:hAnsi="Arial Narrow"/>
        </w:rPr>
        <w:t>ostali poslovi po nalogu ravnatelja</w:t>
      </w:r>
    </w:p>
    <w:p w:rsidR="00F55FBE" w:rsidRPr="00212FFD" w:rsidRDefault="00F55FBE" w:rsidP="00F55FB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212FFD">
        <w:rPr>
          <w:rFonts w:ascii="Arial Narrow" w:hAnsi="Arial Narrow"/>
        </w:rPr>
        <w:t>nazočnost na sjednicama Nastavničkih i Razrednih vijeća</w:t>
      </w:r>
    </w:p>
    <w:p w:rsidR="00F55FBE" w:rsidRPr="00212FFD" w:rsidRDefault="00F55FBE" w:rsidP="00F55FB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212FFD">
        <w:rPr>
          <w:rFonts w:ascii="Arial Narrow" w:hAnsi="Arial Narrow"/>
        </w:rPr>
        <w:t>sudjelovanje u radu Školskog odbora</w:t>
      </w:r>
    </w:p>
    <w:p w:rsidR="00F55FBE" w:rsidRPr="00212FFD" w:rsidRDefault="00F55FBE" w:rsidP="00F55FBE">
      <w:pPr>
        <w:pStyle w:val="Zaglavlje"/>
        <w:tabs>
          <w:tab w:val="clear" w:pos="4536"/>
          <w:tab w:val="clear" w:pos="9072"/>
        </w:tabs>
        <w:jc w:val="both"/>
        <w:rPr>
          <w:rFonts w:ascii="Arial Narrow" w:hAnsi="Arial Narrow"/>
          <w:iCs/>
        </w:rPr>
      </w:pPr>
    </w:p>
    <w:p w:rsidR="00F55FBE" w:rsidRPr="00212FFD" w:rsidRDefault="00F55FBE" w:rsidP="00F55FBE">
      <w:pPr>
        <w:pStyle w:val="Bezproreda1"/>
        <w:ind w:left="4956" w:firstLine="708"/>
      </w:pPr>
      <w:r w:rsidRPr="00212FFD">
        <w:t>Planirao stručni suradnik:</w:t>
      </w:r>
    </w:p>
    <w:p w:rsidR="00F55FBE" w:rsidRPr="00212FFD" w:rsidRDefault="00F55FBE" w:rsidP="00F55FBE">
      <w:pPr>
        <w:ind w:left="4956" w:firstLine="708"/>
        <w:jc w:val="both"/>
        <w:rPr>
          <w:rFonts w:ascii="Arial Narrow" w:hAnsi="Arial Narrow"/>
          <w:i/>
        </w:rPr>
      </w:pPr>
      <w:r w:rsidRPr="00212FFD">
        <w:rPr>
          <w:rFonts w:ascii="Arial Narrow" w:hAnsi="Arial Narrow"/>
          <w:i/>
        </w:rPr>
        <w:t xml:space="preserve">Ivan </w:t>
      </w:r>
      <w:proofErr w:type="spellStart"/>
      <w:r w:rsidRPr="00212FFD">
        <w:rPr>
          <w:rFonts w:ascii="Arial Narrow" w:hAnsi="Arial Narrow"/>
          <w:i/>
        </w:rPr>
        <w:t>Čegec</w:t>
      </w:r>
      <w:proofErr w:type="spellEnd"/>
      <w:r w:rsidRPr="00212FFD">
        <w:rPr>
          <w:rFonts w:ascii="Arial Narrow" w:hAnsi="Arial Narrow"/>
          <w:i/>
        </w:rPr>
        <w:t>, prof. pedagogije i povijesti</w:t>
      </w:r>
    </w:p>
    <w:p w:rsidR="00F55FBE" w:rsidRDefault="00F55FBE" w:rsidP="00224AE9">
      <w:pPr>
        <w:jc w:val="both"/>
        <w:outlineLvl w:val="0"/>
        <w:rPr>
          <w:rFonts w:ascii="Arial Narrow" w:hAnsi="Arial Narrow"/>
          <w:b/>
          <w:bCs/>
        </w:rPr>
      </w:pPr>
    </w:p>
    <w:p w:rsidR="00F55FBE" w:rsidRPr="00212FFD" w:rsidRDefault="00F55FBE" w:rsidP="00224AE9">
      <w:pPr>
        <w:jc w:val="both"/>
        <w:outlineLvl w:val="0"/>
        <w:rPr>
          <w:rFonts w:ascii="Arial Narrow" w:hAnsi="Arial Narrow"/>
          <w:b/>
        </w:rPr>
      </w:pPr>
    </w:p>
    <w:tbl>
      <w:tblPr>
        <w:tblpPr w:leftFromText="180" w:rightFromText="180" w:vertAnchor="text" w:horzAnchor="margin" w:tblpXSpec="center" w:tblpY="-719"/>
        <w:tblW w:w="10513" w:type="dxa"/>
        <w:tblLook w:val="04A0" w:firstRow="1" w:lastRow="0" w:firstColumn="1" w:lastColumn="0" w:noHBand="0" w:noVBand="1"/>
      </w:tblPr>
      <w:tblGrid>
        <w:gridCol w:w="491"/>
        <w:gridCol w:w="8160"/>
        <w:gridCol w:w="1889"/>
      </w:tblGrid>
      <w:tr w:rsidR="00F55FBE" w:rsidRPr="00F55FBE" w:rsidTr="00F55FBE">
        <w:trPr>
          <w:trHeight w:val="618"/>
        </w:trPr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hr-HR"/>
              </w:rPr>
              <w:lastRenderedPageBreak/>
              <w:t>OKVIRNI PLAN I PROGRAM RADA ŠKOLSKE KNJIŽNIČARKE</w:t>
            </w:r>
          </w:p>
        </w:tc>
      </w:tr>
      <w:tr w:rsidR="00F55FBE" w:rsidRPr="00F55FBE" w:rsidTr="00F55FBE">
        <w:trPr>
          <w:trHeight w:val="1927"/>
        </w:trPr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Školska knjižnica je organizirana zbirka knjižne i </w:t>
            </w:r>
            <w:proofErr w:type="spellStart"/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neknjižne</w:t>
            </w:r>
            <w:proofErr w:type="spellEnd"/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građe koja kroz djelatnost knjižničnog osoblja nabavlja, obrađuje, čuva i daje na upotrebu građu radi zadovoljavanja obrazovnih, kulturnih, informacijskih i stručnih potreba korisnika i cjeloživotnog obrazovanja. Školska knjižnica daje potporu učenju, nudi knjige i izvore koji omogućavaju svim članovima škole da razvijaju kritičko mišljenje, ta da postanu stvarni korisnici obavijesti u svim oblicima i medijima. Djelatnost školske knjižnice je dio odgojno-obrazovnog i knjižničnog sustava i izravno je uključena u nastavni proces i učenje. Njeni korisnici su učenici, nastavnici, stručni suradnici i svi ostali djelatnici škole.</w:t>
            </w:r>
          </w:p>
        </w:tc>
      </w:tr>
      <w:tr w:rsidR="00F55FBE" w:rsidRPr="00F55FBE" w:rsidTr="00F55FBE">
        <w:trPr>
          <w:trHeight w:val="280"/>
        </w:trPr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55FBE" w:rsidRPr="00F55FBE" w:rsidTr="00F55FBE">
        <w:trPr>
          <w:trHeight w:val="280"/>
        </w:trPr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I. Ciljevi i zadaće:</w:t>
            </w:r>
          </w:p>
        </w:tc>
      </w:tr>
      <w:tr w:rsidR="00F55FBE" w:rsidRPr="00F55FBE" w:rsidTr="00F55FBE">
        <w:trPr>
          <w:trHeight w:val="11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1.</w:t>
            </w:r>
          </w:p>
        </w:tc>
        <w:tc>
          <w:tcPr>
            <w:tcW w:w="10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Nastavak rada na otvaranju knjižnice novim sadržajima (usmjerenim ka mladim korisnicima i njihovim potrebama), modernizaciji, ponudama i aktivnostima okrenutim današnjem društvu i njegovim potrebama, promociji  ideja univerzalnosti, multikulturalnosti, demokracije i tolerancije te prema svim vidovima i oblicima života;</w:t>
            </w:r>
          </w:p>
        </w:tc>
      </w:tr>
      <w:tr w:rsidR="00F55FBE" w:rsidRPr="00F55FBE" w:rsidTr="00F55FBE">
        <w:trPr>
          <w:trHeight w:val="30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2.</w:t>
            </w:r>
          </w:p>
        </w:tc>
        <w:tc>
          <w:tcPr>
            <w:tcW w:w="10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Približavanje različitih vidova umjetničkog  izražavanja;</w:t>
            </w:r>
          </w:p>
        </w:tc>
      </w:tr>
      <w:tr w:rsidR="00F55FBE" w:rsidRPr="00F55FBE" w:rsidTr="00F55FBE">
        <w:trPr>
          <w:trHeight w:val="61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3.</w:t>
            </w:r>
          </w:p>
        </w:tc>
        <w:tc>
          <w:tcPr>
            <w:tcW w:w="10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Stvaranje uvjeta za interdisciplinarni pristup nastavi; poboljšati suradnju knjižničara i predmetnih nastavnika, rad na korelaciji nastavnih predmeta</w:t>
            </w:r>
          </w:p>
        </w:tc>
      </w:tr>
      <w:tr w:rsidR="00F55FBE" w:rsidRPr="00F55FBE" w:rsidTr="00F55FBE">
        <w:trPr>
          <w:trHeight w:val="11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4.</w:t>
            </w:r>
          </w:p>
        </w:tc>
        <w:tc>
          <w:tcPr>
            <w:tcW w:w="10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Cilj je kod učenika razvijati naviku korištenja knjižnice kroz cijeli život, potičući naviku i užitak u čitanju i učenju. Isto tako poticati na usvajanje vještina procjene i upotrebe informacija. Kroz organizaciju pojedinih aktivnosti poticati kulturnu i društvenu svijest i osjetljivost.</w:t>
            </w:r>
          </w:p>
        </w:tc>
      </w:tr>
      <w:tr w:rsidR="00F55FBE" w:rsidRPr="00F55FBE" w:rsidTr="00F55FBE">
        <w:trPr>
          <w:trHeight w:val="280"/>
        </w:trPr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55FBE" w:rsidRPr="00F55FBE" w:rsidTr="00F55FBE">
        <w:trPr>
          <w:trHeight w:val="280"/>
        </w:trPr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II. Neposredno odgojno-obrazovna djelatnost</w:t>
            </w:r>
          </w:p>
        </w:tc>
      </w:tr>
      <w:tr w:rsidR="00F55FBE" w:rsidRPr="00F55FBE" w:rsidTr="00F55FBE">
        <w:trPr>
          <w:trHeight w:val="30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1.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Edukacija korisnika školske knjižnice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- rujan</w:t>
            </w:r>
          </w:p>
        </w:tc>
      </w:tr>
      <w:tr w:rsidR="00F55FBE" w:rsidRPr="00F55FBE" w:rsidTr="00F55FBE">
        <w:trPr>
          <w:trHeight w:val="30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2.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Upis učenika prvih razreda i upoznavanje s knjižnicom       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- rujan-lipanj</w:t>
            </w:r>
          </w:p>
        </w:tc>
      </w:tr>
      <w:tr w:rsidR="00F55FBE" w:rsidRPr="00F55FBE" w:rsidTr="00F55FBE">
        <w:trPr>
          <w:trHeight w:val="30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3.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Upućivanje korisnika u služenje knjižnicom                        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- listopad-lipanj</w:t>
            </w:r>
          </w:p>
        </w:tc>
      </w:tr>
      <w:tr w:rsidR="00F55FBE" w:rsidRPr="00F55FBE" w:rsidTr="00F55FBE">
        <w:trPr>
          <w:trHeight w:val="2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4.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Integriranje knjižnice u nastavni proces škole                     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- listopad-lipanj</w:t>
            </w:r>
          </w:p>
        </w:tc>
      </w:tr>
      <w:tr w:rsidR="00F55FBE" w:rsidRPr="00F55FBE" w:rsidTr="00F55FBE">
        <w:trPr>
          <w:trHeight w:val="2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5.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Organizacija rada s učenicima u slobodnim aktivnostima      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- listopad-lipanj</w:t>
            </w:r>
          </w:p>
        </w:tc>
      </w:tr>
      <w:tr w:rsidR="00F55FBE" w:rsidRPr="00F55FBE" w:rsidTr="00F55FBE">
        <w:trPr>
          <w:trHeight w:val="2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6.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Navikavanje učenika na korištenje različitih izvora informacija 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- listopad-lipanj</w:t>
            </w:r>
          </w:p>
        </w:tc>
      </w:tr>
      <w:tr w:rsidR="00F55FBE" w:rsidRPr="00F55FBE" w:rsidTr="00F55FBE">
        <w:trPr>
          <w:trHeight w:val="2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7.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Organizacija nastavnih sati u knjižnici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- listopad-lipanj</w:t>
            </w:r>
          </w:p>
        </w:tc>
      </w:tr>
      <w:tr w:rsidR="00F55FBE" w:rsidRPr="00F55FBE" w:rsidTr="00F55FBE">
        <w:trPr>
          <w:trHeight w:val="54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8.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Uvođenje učenika u temeljne načine pretraživanja i korištenje izvora znanja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- listopad-lipanj</w:t>
            </w:r>
          </w:p>
        </w:tc>
      </w:tr>
      <w:tr w:rsidR="00F55FBE" w:rsidRPr="00F55FBE" w:rsidTr="00F55FBE">
        <w:trPr>
          <w:trHeight w:val="56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9.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Suradnja knjižničara i nastavnika pri izvođenju pojedinih nastavnih sati    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- rujan-kolovoz</w:t>
            </w:r>
          </w:p>
        </w:tc>
      </w:tr>
      <w:tr w:rsidR="00F55FBE" w:rsidRPr="00F55FBE" w:rsidTr="00F55FBE">
        <w:trPr>
          <w:trHeight w:val="56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10.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Izrada godišnjeg plana i programa rada školske knjižnice i pisanje izvješća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- rujan-listopad</w:t>
            </w:r>
          </w:p>
        </w:tc>
      </w:tr>
      <w:tr w:rsidR="00F55FBE" w:rsidRPr="00F55FBE" w:rsidTr="00F55FBE">
        <w:trPr>
          <w:trHeight w:val="56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11.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Pripremanje za odgojno-obrazovnu djelatnost i izvannastavne aktivnosti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- listopad-lipanj</w:t>
            </w:r>
          </w:p>
        </w:tc>
      </w:tr>
      <w:tr w:rsidR="00F55FBE" w:rsidRPr="00F55FBE" w:rsidTr="00F55FBE">
        <w:trPr>
          <w:trHeight w:val="280"/>
        </w:trPr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55FBE" w:rsidRPr="00F55FBE" w:rsidTr="00F55FBE">
        <w:trPr>
          <w:trHeight w:val="280"/>
        </w:trPr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III. Kulturna i javna djelatnost knjižnice</w:t>
            </w:r>
          </w:p>
        </w:tc>
      </w:tr>
      <w:tr w:rsidR="00F55FBE" w:rsidRPr="00F55FBE" w:rsidTr="00F55FBE">
        <w:trPr>
          <w:trHeight w:val="2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1.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Uključivanje u cjelokupni rad škole                                     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- trajno</w:t>
            </w:r>
          </w:p>
        </w:tc>
      </w:tr>
      <w:tr w:rsidR="00F55FBE" w:rsidRPr="00F55FBE" w:rsidTr="00F55FBE">
        <w:trPr>
          <w:trHeight w:val="2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2.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Obilježavanje mjeseca knjige                                              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- listopad-studeni</w:t>
            </w:r>
          </w:p>
        </w:tc>
      </w:tr>
      <w:tr w:rsidR="00F55FBE" w:rsidRPr="00F55FBE" w:rsidTr="00F55FBE">
        <w:trPr>
          <w:trHeight w:val="2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3.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Izložbena djelatnost                                                           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- trajno</w:t>
            </w:r>
          </w:p>
        </w:tc>
      </w:tr>
      <w:tr w:rsidR="00F55FBE" w:rsidRPr="00F55FBE" w:rsidTr="00F55FBE">
        <w:trPr>
          <w:trHeight w:val="2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4.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Suradnja s kulturnim i javnim institucijama                         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- trajno</w:t>
            </w:r>
          </w:p>
        </w:tc>
      </w:tr>
      <w:tr w:rsidR="00F55FBE" w:rsidRPr="00F55FBE" w:rsidTr="00F55FBE">
        <w:trPr>
          <w:trHeight w:val="280"/>
        </w:trPr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55FBE" w:rsidRPr="00F55FBE" w:rsidTr="00F55FBE">
        <w:trPr>
          <w:trHeight w:val="280"/>
        </w:trPr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IV. Stručna knjižnična djelatnost</w:t>
            </w:r>
          </w:p>
        </w:tc>
      </w:tr>
      <w:tr w:rsidR="00F55FBE" w:rsidRPr="00F55FBE" w:rsidTr="00F55FBE">
        <w:trPr>
          <w:trHeight w:val="2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1.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Organizacija i vođenje rada u knjižnici                                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- trajno</w:t>
            </w:r>
          </w:p>
        </w:tc>
      </w:tr>
      <w:tr w:rsidR="00F55FBE" w:rsidRPr="00F55FBE" w:rsidTr="00F55FBE">
        <w:trPr>
          <w:trHeight w:val="2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2.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Vođenje knjižničnog poslovanja                                         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- trajno</w:t>
            </w:r>
          </w:p>
        </w:tc>
      </w:tr>
      <w:tr w:rsidR="00F55FBE" w:rsidRPr="00F55FBE" w:rsidTr="00F55FBE">
        <w:trPr>
          <w:trHeight w:val="2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3.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Vođenje politike nabave knjižne građe                           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- trajno</w:t>
            </w:r>
          </w:p>
        </w:tc>
      </w:tr>
      <w:tr w:rsidR="00F55FBE" w:rsidRPr="00F55FBE" w:rsidTr="00F55FBE">
        <w:trPr>
          <w:trHeight w:val="2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4.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Praćenje i evidencija korištenja knjižničnog fonda                            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- trajno</w:t>
            </w:r>
          </w:p>
        </w:tc>
      </w:tr>
      <w:tr w:rsidR="00F55FBE" w:rsidRPr="00F55FBE" w:rsidTr="00F55FBE">
        <w:trPr>
          <w:trHeight w:val="2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5.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Računalna obrada građe                                                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- trajno</w:t>
            </w:r>
          </w:p>
        </w:tc>
      </w:tr>
      <w:tr w:rsidR="00F55FBE" w:rsidRPr="00F55FBE" w:rsidTr="00F55FBE">
        <w:trPr>
          <w:trHeight w:val="59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6.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Izrada popisa literature i bibliografskih podataka za pojedine nastavne predmete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- trajno</w:t>
            </w:r>
          </w:p>
        </w:tc>
      </w:tr>
      <w:tr w:rsidR="00F55FBE" w:rsidRPr="00F55FBE" w:rsidTr="00F55FBE">
        <w:trPr>
          <w:trHeight w:val="2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7.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Usmeni i pisani prikazi pojedinih knjiga, časopisa i novina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- trajno</w:t>
            </w:r>
          </w:p>
        </w:tc>
      </w:tr>
      <w:tr w:rsidR="00F55FBE" w:rsidRPr="00F55FBE" w:rsidTr="00F55FBE">
        <w:trPr>
          <w:trHeight w:val="2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8.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Zaštita knjižnične građe  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- trajno</w:t>
            </w:r>
          </w:p>
        </w:tc>
      </w:tr>
      <w:tr w:rsidR="00F55FBE" w:rsidRPr="00F55FBE" w:rsidTr="00F55FBE">
        <w:trPr>
          <w:trHeight w:val="280"/>
        </w:trPr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55FBE" w:rsidRPr="00F55FBE" w:rsidTr="00F55FBE">
        <w:trPr>
          <w:trHeight w:val="280"/>
        </w:trPr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V. Stručno usavršavanje</w:t>
            </w:r>
          </w:p>
        </w:tc>
      </w:tr>
      <w:tr w:rsidR="00F55FBE" w:rsidRPr="00F55FBE" w:rsidTr="00F55FBE">
        <w:trPr>
          <w:trHeight w:val="2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1.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Praćenje literature iz područja knjižničarstva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- trajno</w:t>
            </w:r>
          </w:p>
        </w:tc>
      </w:tr>
      <w:tr w:rsidR="00F55FBE" w:rsidRPr="00F55FBE" w:rsidTr="00F55FBE">
        <w:trPr>
          <w:trHeight w:val="2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2.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Sudjelovanje na stručnim skupovima knjižničara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- trajno</w:t>
            </w:r>
          </w:p>
        </w:tc>
      </w:tr>
      <w:tr w:rsidR="00F55FBE" w:rsidRPr="00F55FBE" w:rsidTr="00F55FBE">
        <w:trPr>
          <w:trHeight w:val="2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3.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Prisustvovanje seminarima organiziranima za  knjižničare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- trajno</w:t>
            </w:r>
          </w:p>
        </w:tc>
      </w:tr>
      <w:tr w:rsidR="00F55FBE" w:rsidRPr="00F55FBE" w:rsidTr="00F55FBE">
        <w:trPr>
          <w:trHeight w:val="2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4.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Sjednice školskih stručnih tijela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- trajno</w:t>
            </w:r>
          </w:p>
        </w:tc>
      </w:tr>
      <w:tr w:rsidR="00F55FBE" w:rsidRPr="00F55FBE" w:rsidTr="00F55FBE">
        <w:trPr>
          <w:trHeight w:val="280"/>
        </w:trPr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55FBE" w:rsidRPr="00F55FBE" w:rsidTr="00F55FBE">
        <w:trPr>
          <w:trHeight w:val="280"/>
        </w:trPr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Tijekom godine:</w:t>
            </w:r>
          </w:p>
        </w:tc>
      </w:tr>
      <w:tr w:rsidR="00F55FBE" w:rsidRPr="00F55FBE" w:rsidTr="00F55FBE">
        <w:trPr>
          <w:trHeight w:val="2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-</w:t>
            </w:r>
          </w:p>
        </w:tc>
        <w:tc>
          <w:tcPr>
            <w:tcW w:w="10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uređenje školske čitaonice</w:t>
            </w:r>
          </w:p>
        </w:tc>
      </w:tr>
      <w:tr w:rsidR="00F55FBE" w:rsidRPr="00F55FBE" w:rsidTr="00F55FBE">
        <w:trPr>
          <w:trHeight w:val="2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-</w:t>
            </w:r>
          </w:p>
        </w:tc>
        <w:tc>
          <w:tcPr>
            <w:tcW w:w="10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upoznavanje učenika sa školskom knjižnicom i čitaonicom, poticanje na korištenje</w:t>
            </w:r>
          </w:p>
        </w:tc>
      </w:tr>
      <w:tr w:rsidR="00F55FBE" w:rsidRPr="00F55FBE" w:rsidTr="00F55FBE">
        <w:trPr>
          <w:trHeight w:val="2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-</w:t>
            </w:r>
          </w:p>
        </w:tc>
        <w:tc>
          <w:tcPr>
            <w:tcW w:w="10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prezentacija novih knjiga</w:t>
            </w:r>
          </w:p>
        </w:tc>
      </w:tr>
      <w:tr w:rsidR="00F55FBE" w:rsidRPr="00F55FBE" w:rsidTr="00F55FBE">
        <w:trPr>
          <w:trHeight w:val="2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-</w:t>
            </w:r>
          </w:p>
        </w:tc>
        <w:tc>
          <w:tcPr>
            <w:tcW w:w="10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ažuriranje podataka o članovima školske knjižnice</w:t>
            </w:r>
          </w:p>
        </w:tc>
      </w:tr>
      <w:tr w:rsidR="00F55FBE" w:rsidRPr="00F55FBE" w:rsidTr="00F55FBE">
        <w:trPr>
          <w:trHeight w:val="2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-</w:t>
            </w:r>
          </w:p>
        </w:tc>
        <w:tc>
          <w:tcPr>
            <w:tcW w:w="10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sat nastave u knjižnici povodom Mjeseca hrvatske knjige</w:t>
            </w:r>
          </w:p>
        </w:tc>
      </w:tr>
      <w:tr w:rsidR="00F55FBE" w:rsidRPr="00F55FBE" w:rsidTr="00F55FBE">
        <w:trPr>
          <w:trHeight w:val="2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-</w:t>
            </w:r>
          </w:p>
        </w:tc>
        <w:tc>
          <w:tcPr>
            <w:tcW w:w="10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distribucija periodike</w:t>
            </w:r>
          </w:p>
        </w:tc>
      </w:tr>
      <w:tr w:rsidR="00F55FBE" w:rsidRPr="00F55FBE" w:rsidTr="00F55FBE">
        <w:trPr>
          <w:trHeight w:val="2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-</w:t>
            </w:r>
          </w:p>
        </w:tc>
        <w:tc>
          <w:tcPr>
            <w:tcW w:w="10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nabava i distribucija stručne literature za učitelje</w:t>
            </w:r>
          </w:p>
        </w:tc>
      </w:tr>
      <w:tr w:rsidR="00F55FBE" w:rsidRPr="00F55FBE" w:rsidTr="00F55FBE">
        <w:trPr>
          <w:trHeight w:val="2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-</w:t>
            </w:r>
          </w:p>
        </w:tc>
        <w:tc>
          <w:tcPr>
            <w:tcW w:w="10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nabava i distribucija dodatnih udžbenika, priručnika, testova i sl.</w:t>
            </w:r>
          </w:p>
        </w:tc>
      </w:tr>
      <w:tr w:rsidR="00F55FBE" w:rsidRPr="00F55FBE" w:rsidTr="00F55FBE">
        <w:trPr>
          <w:trHeight w:val="2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-</w:t>
            </w:r>
          </w:p>
        </w:tc>
        <w:tc>
          <w:tcPr>
            <w:tcW w:w="10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upoznavanje učenika prvih razreda s knjižnicom i čitaonicom</w:t>
            </w:r>
          </w:p>
        </w:tc>
      </w:tr>
      <w:tr w:rsidR="00F55FBE" w:rsidRPr="00F55FBE" w:rsidTr="00F55FBE">
        <w:trPr>
          <w:trHeight w:val="2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-</w:t>
            </w:r>
          </w:p>
        </w:tc>
        <w:tc>
          <w:tcPr>
            <w:tcW w:w="10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sat lektire s određenim razrednim odjelima</w:t>
            </w:r>
          </w:p>
        </w:tc>
      </w:tr>
      <w:tr w:rsidR="00F55FBE" w:rsidRPr="00F55FBE" w:rsidTr="00F55FBE">
        <w:trPr>
          <w:trHeight w:val="2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-</w:t>
            </w:r>
          </w:p>
        </w:tc>
        <w:tc>
          <w:tcPr>
            <w:tcW w:w="10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organizacija izložba</w:t>
            </w:r>
          </w:p>
        </w:tc>
      </w:tr>
      <w:tr w:rsidR="00F55FBE" w:rsidRPr="00F55FBE" w:rsidTr="00F55FBE">
        <w:trPr>
          <w:trHeight w:val="2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-</w:t>
            </w:r>
          </w:p>
        </w:tc>
        <w:tc>
          <w:tcPr>
            <w:tcW w:w="10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inventarizacija novih knjiga</w:t>
            </w:r>
          </w:p>
        </w:tc>
      </w:tr>
      <w:tr w:rsidR="00F55FBE" w:rsidRPr="00F55FBE" w:rsidTr="00F55FBE">
        <w:trPr>
          <w:trHeight w:val="2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-</w:t>
            </w:r>
          </w:p>
        </w:tc>
        <w:tc>
          <w:tcPr>
            <w:tcW w:w="10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računalna evidencija posudbe s  izradbom statistike</w:t>
            </w:r>
          </w:p>
        </w:tc>
      </w:tr>
      <w:tr w:rsidR="00F55FBE" w:rsidRPr="00F55FBE" w:rsidTr="00F55FBE">
        <w:trPr>
          <w:trHeight w:val="280"/>
        </w:trPr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55FBE" w:rsidRPr="00F55FBE" w:rsidTr="00F55FBE">
        <w:trPr>
          <w:trHeight w:val="280"/>
        </w:trPr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Školska će knjižničarka raditi u dopodnevnoj smjeni od 7 do 15 sati. </w:t>
            </w:r>
          </w:p>
        </w:tc>
      </w:tr>
      <w:tr w:rsidR="00F55FBE" w:rsidRPr="00F55FBE" w:rsidTr="00F55FBE">
        <w:trPr>
          <w:trHeight w:val="280"/>
        </w:trPr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E" w:rsidRPr="00F55FBE" w:rsidRDefault="00F55FBE" w:rsidP="00F55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55FBE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Ovisno o odgojno-obrazovnim potrebama moguće su izmjene u dogovoru s ravnateljicom. </w:t>
            </w:r>
          </w:p>
        </w:tc>
      </w:tr>
    </w:tbl>
    <w:p w:rsidR="00F55FBE" w:rsidRPr="00C17822" w:rsidRDefault="00F55FBE" w:rsidP="00E84FCC">
      <w:pPr>
        <w:pStyle w:val="Bezproreda1"/>
        <w:rPr>
          <w:rFonts w:ascii="Arial Narrow" w:hAnsi="Arial Narrow"/>
          <w:b/>
          <w:color w:val="0070C0"/>
          <w:sz w:val="24"/>
          <w:szCs w:val="24"/>
        </w:rPr>
      </w:pPr>
    </w:p>
    <w:p w:rsidR="00AF1433" w:rsidRPr="00C17822" w:rsidRDefault="00AF1433" w:rsidP="00E84FCC">
      <w:pPr>
        <w:pStyle w:val="Bezproreda1"/>
        <w:rPr>
          <w:rFonts w:ascii="Arial Narrow" w:hAnsi="Arial Narrow"/>
          <w:b/>
          <w:color w:val="0070C0"/>
          <w:sz w:val="24"/>
          <w:szCs w:val="24"/>
        </w:rPr>
      </w:pPr>
    </w:p>
    <w:p w:rsidR="00AF1433" w:rsidRPr="00C17822" w:rsidRDefault="00AF1433" w:rsidP="00E84FCC">
      <w:pPr>
        <w:pStyle w:val="Bezproreda1"/>
        <w:rPr>
          <w:rFonts w:ascii="Arial Narrow" w:hAnsi="Arial Narrow"/>
          <w:b/>
          <w:color w:val="0070C0"/>
          <w:sz w:val="24"/>
          <w:szCs w:val="24"/>
        </w:rPr>
      </w:pPr>
    </w:p>
    <w:p w:rsidR="00AF1433" w:rsidRPr="005C51B9" w:rsidRDefault="00AF1433" w:rsidP="00A45B2B">
      <w:p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5C51B9">
        <w:rPr>
          <w:rFonts w:ascii="Arial Narrow" w:hAnsi="Arial Narrow" w:cs="Arial"/>
          <w:b/>
          <w:bCs/>
          <w:sz w:val="24"/>
          <w:szCs w:val="24"/>
        </w:rPr>
        <w:t>OKVIRNI PROGRAM RADA ADMINISTRATIVNO - STRUČNOG I POMOĆNO - TEHNIČKOG OSOBLJA</w:t>
      </w:r>
    </w:p>
    <w:p w:rsidR="005C51B9" w:rsidRPr="005C51B9" w:rsidRDefault="005C51B9" w:rsidP="005C51B9">
      <w:pPr>
        <w:pStyle w:val="Bezproreda"/>
        <w:rPr>
          <w:rFonts w:ascii="Arial Narrow" w:hAnsi="Arial Narrow"/>
          <w:b/>
          <w:sz w:val="24"/>
          <w:szCs w:val="24"/>
        </w:rPr>
      </w:pPr>
      <w:r w:rsidRPr="005C51B9">
        <w:rPr>
          <w:rFonts w:ascii="Arial Narrow" w:hAnsi="Arial Narrow"/>
          <w:b/>
          <w:sz w:val="24"/>
          <w:szCs w:val="24"/>
        </w:rPr>
        <w:t xml:space="preserve">Tajnica </w:t>
      </w:r>
      <w:r>
        <w:rPr>
          <w:rFonts w:ascii="Arial Narrow" w:hAnsi="Arial Narrow"/>
          <w:b/>
          <w:sz w:val="24"/>
          <w:szCs w:val="24"/>
        </w:rPr>
        <w:t>Škole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Škola ima zaposlenu jednu osobu na radnom mjestu tajnice  u punom radnom vremenu na neodređeno vrijeme.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Tajnica obavlja sljedeće poslove: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– izrađuje normativne akte, ugovore, rješenja, odluke,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– provodi i tumači pravne propise školske ustanove,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– poduzima potrebne radnje za upis podataka u sudski registar,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– obavlja poslove vezane uz zasnivanje radnih odnosa, evidencije radnika, prijave i odjave radnika i članova njihovih obitelji nadležnim službama mirovinskog i zdravstvenog osiguranja,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– koordinira i kontrolira rad tehničkog osoblja u suradnji s ravnateljicom,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– sudjeluje u pripremi sjednica i vodi dokumentaciju za školski odbor,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– surađuje i dostavlja podatke nadležnom ministarstvu, uredima državne uprave jedinicama lokalne i područne (regionalne) samouprave,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– nabavlja pedagošku dokumentaciju i potrošni materijal,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– izrađuje plan godišnjih odmora,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 xml:space="preserve">- izdaje potvrde i ovjerava dokumente o školovanju, 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- izrađuje duplikate svjedodžbi,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- prijavljuje i odjavljuje učenike Tiskanicom -5 na obvezno zdravstveno osiguranje za slučaj ozljede na radu,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- obavlja poslove vezane uz obradu podataka u elektroničkim maticama (Registar zaposlenih u javnom sektoru i e-Matica u dijelu koji se odnosi na ustanovu i radnike),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lastRenderedPageBreak/>
        <w:t>– obavlja i ostale administrativne poslove, kao i poslove koji proizlaze iz godišnjeg plana i programa školske ustanove, te poslove po nalogu ravnateljice.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color w:val="000000"/>
          <w:sz w:val="24"/>
          <w:szCs w:val="24"/>
        </w:rPr>
        <w:t xml:space="preserve">Radno vrijeme tajnice je </w:t>
      </w:r>
      <w:r w:rsidRPr="005C51B9">
        <w:rPr>
          <w:rFonts w:ascii="Arial Narrow" w:hAnsi="Arial Narrow"/>
          <w:sz w:val="24"/>
          <w:szCs w:val="24"/>
        </w:rPr>
        <w:t>od 7.00 do 15.00 sati.</w:t>
      </w:r>
    </w:p>
    <w:p w:rsidR="005C51B9" w:rsidRPr="005C51B9" w:rsidRDefault="005C51B9" w:rsidP="005C51B9">
      <w:pPr>
        <w:pStyle w:val="Bezproreda"/>
        <w:rPr>
          <w:rFonts w:ascii="Arial Narrow" w:hAnsi="Arial Narrow"/>
          <w:b/>
          <w:sz w:val="24"/>
          <w:szCs w:val="24"/>
        </w:rPr>
      </w:pPr>
    </w:p>
    <w:p w:rsidR="005C51B9" w:rsidRPr="005C51B9" w:rsidRDefault="005C51B9" w:rsidP="005C51B9">
      <w:pPr>
        <w:pStyle w:val="Bezproreda"/>
        <w:rPr>
          <w:rFonts w:ascii="Arial Narrow" w:hAnsi="Arial Narrow"/>
          <w:b/>
          <w:sz w:val="24"/>
          <w:szCs w:val="24"/>
        </w:rPr>
      </w:pPr>
      <w:r w:rsidRPr="005C51B9">
        <w:rPr>
          <w:rFonts w:ascii="Arial Narrow" w:hAnsi="Arial Narrow"/>
          <w:b/>
          <w:sz w:val="24"/>
          <w:szCs w:val="24"/>
        </w:rPr>
        <w:t>Voditeljica računovodstva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Škola ima zaposlenu jednu osobu na radnom mjestu voditeljice računovodstva u punom radnom vremenu na neodređeno vrijeme.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Voditeljica računovodstva: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– organizira i vodi računovodstvo srednjoškolske ustanove,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– u suradnji s ravnateljicom izrađuje prijedlog financijskog plana po programima i izvorima financiranja te prati njihovo izvršenje,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– vodi poslovne knjige u skladu s propisima,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– sastavlja godišnje i periodične financijske te statističke izvještaje,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 xml:space="preserve">– priprema operativne izvještaje i analize za školski odbor i ravnatelja škole, te jedinice lokalne i područne (regionalne) samouprave, 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– priprema godišnji popis imovine, obveza i potraživanja, knjiži inventurne razlike i otpis vrijednosti,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– kontrolira obračune i vrši isplate putnih naloga,</w:t>
      </w:r>
    </w:p>
    <w:p w:rsidR="005C51B9" w:rsidRPr="005C51B9" w:rsidRDefault="005C51B9" w:rsidP="005C51B9">
      <w:pPr>
        <w:pStyle w:val="Bezproreda"/>
        <w:ind w:left="142" w:hanging="142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- radi isplatu troškova prijevoza na posao i s posla,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 xml:space="preserve">– surađuje s nadležnim ministarstvom, uredima državne uprave, jedinicama lokalne i područne (regionalne) samouprave, službama mirovinskog i zdravstvenog osiguranja, poreznim uredima, 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- usklađuje stanja s poslovnim partnerima,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– evidentira i izrađuje ulazne i izlazne fakture, radi blagajničke poslove,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 xml:space="preserve">– obavlja financijske poslove vezane za projekt Školske sheme i druge projekte, 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– obavlja i ostale računovodstvene, financijske i knjigovodstvene poslove, koji proizlaze iz godišnjeg plana i programa rada srednjoškolske ustanove, te poslove po nalogu ravnateljice.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Radno vrijeme voditeljice računovodstva  je od 7.00 do 15.00 sati.</w:t>
      </w:r>
    </w:p>
    <w:p w:rsidR="005C51B9" w:rsidRPr="005C51B9" w:rsidRDefault="005C51B9" w:rsidP="005C51B9">
      <w:pPr>
        <w:pStyle w:val="t-9-8"/>
        <w:spacing w:before="0" w:beforeAutospacing="0" w:after="225" w:afterAutospacing="0"/>
        <w:jc w:val="both"/>
        <w:textAlignment w:val="baseline"/>
        <w:rPr>
          <w:rFonts w:ascii="Arial Narrow" w:hAnsi="Arial Narrow"/>
          <w:color w:val="000000"/>
        </w:rPr>
      </w:pPr>
    </w:p>
    <w:p w:rsidR="005C51B9" w:rsidRPr="005C51B9" w:rsidRDefault="005C51B9" w:rsidP="005C51B9">
      <w:pPr>
        <w:pStyle w:val="Bezproreda"/>
        <w:rPr>
          <w:rFonts w:ascii="Arial Narrow" w:hAnsi="Arial Narrow"/>
          <w:b/>
          <w:sz w:val="24"/>
          <w:szCs w:val="24"/>
        </w:rPr>
      </w:pPr>
      <w:r w:rsidRPr="005C51B9">
        <w:rPr>
          <w:rFonts w:ascii="Arial Narrow" w:hAnsi="Arial Narrow"/>
          <w:b/>
          <w:sz w:val="24"/>
          <w:szCs w:val="24"/>
        </w:rPr>
        <w:t xml:space="preserve">Računovodstvena i administrativna radnica 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Škola ima zaposlenu jednu osobu na radnom mjestu računovodstvene i administrativne radnice u punom radnom vremenu na neodređeno vrijeme.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Računovodstvena i administrativna radnica:</w:t>
      </w:r>
    </w:p>
    <w:p w:rsidR="005C51B9" w:rsidRPr="005C51B9" w:rsidRDefault="005C51B9" w:rsidP="005C51B9">
      <w:pPr>
        <w:pStyle w:val="Bezproreda"/>
        <w:ind w:left="142" w:hanging="142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 xml:space="preserve">- radi obračun i isplatu plaća, naknada plaća te drugih prava prema kolektivnim ugovorima i propisima vezanim uza zdravstveno i mirovinsko osiguranje, </w:t>
      </w:r>
    </w:p>
    <w:p w:rsidR="005C51B9" w:rsidRPr="005C51B9" w:rsidRDefault="005C51B9" w:rsidP="005C51B9">
      <w:pPr>
        <w:pStyle w:val="Bezproreda"/>
        <w:ind w:left="142" w:hanging="142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- radi obračun troškova prijevoza na posao i s posla,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 xml:space="preserve">- obračunava isplate po ugovorima o djelu vanjskim suradnicima, </w:t>
      </w:r>
    </w:p>
    <w:p w:rsidR="005C51B9" w:rsidRPr="005C51B9" w:rsidRDefault="005C51B9" w:rsidP="005C51B9">
      <w:pPr>
        <w:pStyle w:val="Bezproreda"/>
        <w:ind w:hanging="142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ab/>
        <w:t>- obračunava isplate članovima povjerenstava,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- sastavlja narudžbenice,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- vodi evidenciju i obračun putnih naloga,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- surađuje s HZZO (refundacije bolovanja)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 xml:space="preserve">- izrađuje odluke vezano za isplate zaposlenicima, 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- zaprima, razvrstava, urudžbira i otprema poštu,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 xml:space="preserve">- arhivira podatke o učenicima i zaposlenicima, 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 xml:space="preserve">- priprema podatke za provođenje državne mature i nacionalnih ispita, 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- obavlja druge financijske i administrativne poslove koji proizlaze iz godišnjeg plana i programa rada školske ustanove, te poslove po nalogu ravnateljice.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Radno vrijeme računovodstvene i administrativne radnice je od 7.00 do 15.00 sati.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</w:p>
    <w:p w:rsidR="005C51B9" w:rsidRPr="005C51B9" w:rsidRDefault="005C51B9" w:rsidP="005C51B9">
      <w:pPr>
        <w:pStyle w:val="Bezproreda"/>
        <w:rPr>
          <w:rFonts w:ascii="Arial Narrow" w:hAnsi="Arial Narrow"/>
          <w:b/>
          <w:sz w:val="24"/>
          <w:szCs w:val="24"/>
        </w:rPr>
      </w:pPr>
      <w:r w:rsidRPr="005C51B9">
        <w:rPr>
          <w:rFonts w:ascii="Arial Narrow" w:hAnsi="Arial Narrow"/>
          <w:b/>
          <w:sz w:val="24"/>
          <w:szCs w:val="24"/>
        </w:rPr>
        <w:t>Spremačice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Škola ima zaposlene tri spremačice u punom radnom vremenu na neodređeno vrijeme.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Poslovi spremačice obuhvaćaju: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 xml:space="preserve">- čišćenje i održavanje sanitarnih čvorova, 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- održavanje čistoće školskih učionica, kabineta, laboratorija, radionica, uredskih prostorija i drugih školskih prostorija,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lastRenderedPageBreak/>
        <w:t>- održavanje čistoće hodnika, stubišta, vrata, namještaja, sagova, prozorskih i ostalih stakala,</w:t>
      </w:r>
      <w:r w:rsidRPr="005C51B9">
        <w:rPr>
          <w:rFonts w:ascii="Arial Narrow" w:hAnsi="Arial Narrow"/>
          <w:sz w:val="24"/>
          <w:szCs w:val="24"/>
        </w:rPr>
        <w:br/>
        <w:t xml:space="preserve">- održavanje čistoće i urednosti školskog okoliša (športskih igrališta, zelenih površina, cvjetnih i ostalih nasada, uklanjanje lišća, pokošene trave, čišćenje snijega i dr.), 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- pranje i prema potrebi peglanje tekstilne opreme za praktičnu nastavu ugostiteljstva i školskog športskog društva,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- dežurstvo po hodnicima i dežuranje na ulazu u zgradu Škole,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- skrb o ispravnosti opreme, uređaja i instalacija i sl. i izvješćivanje ravnateljice ili dežurnog nastavnika o nastalim oštećenjima ili kvarovima, te upisivanje u knjigu štete,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- skrbe o zalijevanju nasada,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- vode brigu o paljenju i gašenju peći za grijanje u upravnoj zgradi škole,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- vode brigu o zaključavanju zgrade škole, upravne zgrade i školske radionice,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- prema potrebi obavljaju i poslove dostavljača, te poslove po nalogu ravnateljice.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Za vrijeme odmora učenika zajednički se rade generalna čišćenja svih prostora – podova, namještaja i opreme, te staklenih površina.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iCs/>
          <w:color w:val="000000"/>
          <w:sz w:val="24"/>
          <w:szCs w:val="24"/>
        </w:rPr>
        <w:br/>
      </w:r>
      <w:r w:rsidRPr="005C51B9">
        <w:rPr>
          <w:rFonts w:ascii="Arial Narrow" w:hAnsi="Arial Narrow"/>
          <w:sz w:val="24"/>
          <w:szCs w:val="24"/>
        </w:rPr>
        <w:t>Raspored i pojedinačno zaduženje spremačica utvrđuje se u dogovoru s ravnateljicom.</w:t>
      </w:r>
      <w:r w:rsidRPr="005C51B9">
        <w:rPr>
          <w:rFonts w:ascii="Arial Narrow" w:hAnsi="Arial Narrow"/>
          <w:sz w:val="24"/>
          <w:szCs w:val="24"/>
        </w:rPr>
        <w:br/>
        <w:t>Raspored radnog vremena spremačica utvrđen je na način da jedna spremačica radi od 6.00 do 14.00 sati, a dvije rade dvokratno od 6.00 do 8.00 sati i od 12.00 do 18.00 sati, te se izmjenjuju na tjednoj bazi. U slučaju potrebe zbog održavanja roditeljskih sastanaka i sl., pojedinih dana  dvokratno radno vrijeme može biti drugačije raspoređeno.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sz w:val="24"/>
          <w:szCs w:val="24"/>
        </w:rPr>
        <w:t>Za vrijeme odmora učenika nema dvokratnog rada, te je raspored radnog vremena spremačica  za taj period drugačije uređen. Raspored donosi ravnateljica.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</w:p>
    <w:p w:rsidR="005C51B9" w:rsidRPr="005C51B9" w:rsidRDefault="005C51B9" w:rsidP="005C51B9">
      <w:pPr>
        <w:pStyle w:val="Bezproreda"/>
        <w:rPr>
          <w:rFonts w:ascii="Arial Narrow" w:hAnsi="Arial Narrow"/>
          <w:b/>
          <w:sz w:val="24"/>
          <w:szCs w:val="24"/>
        </w:rPr>
      </w:pPr>
      <w:r w:rsidRPr="005C51B9">
        <w:rPr>
          <w:rFonts w:ascii="Arial Narrow" w:hAnsi="Arial Narrow"/>
          <w:b/>
          <w:sz w:val="24"/>
          <w:szCs w:val="24"/>
        </w:rPr>
        <w:t>Domar-kotlovničar</w:t>
      </w:r>
    </w:p>
    <w:p w:rsidR="005C51B9" w:rsidRPr="005C51B9" w:rsidRDefault="005C51B9" w:rsidP="005C51B9">
      <w:pPr>
        <w:pStyle w:val="Bezproreda"/>
        <w:rPr>
          <w:rFonts w:ascii="Arial Narrow" w:hAnsi="Arial Narrow"/>
          <w:color w:val="000000"/>
          <w:sz w:val="24"/>
          <w:szCs w:val="24"/>
        </w:rPr>
      </w:pPr>
      <w:r w:rsidRPr="005C51B9">
        <w:rPr>
          <w:rFonts w:ascii="Arial Narrow" w:hAnsi="Arial Narrow"/>
          <w:color w:val="000000"/>
          <w:sz w:val="24"/>
          <w:szCs w:val="24"/>
        </w:rPr>
        <w:t>Škola ima zaposlenog jednog domara – kotlovničara koji obavlja i poslove kućnog majstora</w:t>
      </w:r>
      <w:r>
        <w:rPr>
          <w:rFonts w:ascii="Arial Narrow" w:hAnsi="Arial Narrow"/>
          <w:color w:val="000000"/>
          <w:sz w:val="24"/>
          <w:szCs w:val="24"/>
        </w:rPr>
        <w:t xml:space="preserve"> u punom radnom vremenu na neodređeno vrijeme</w:t>
      </w:r>
      <w:r w:rsidRPr="005C51B9">
        <w:rPr>
          <w:rFonts w:ascii="Arial Narrow" w:hAnsi="Arial Narrow"/>
          <w:color w:val="000000"/>
          <w:sz w:val="24"/>
          <w:szCs w:val="24"/>
        </w:rPr>
        <w:t>.</w:t>
      </w:r>
    </w:p>
    <w:p w:rsidR="005C51B9" w:rsidRPr="005C51B9" w:rsidRDefault="005C51B9" w:rsidP="005C51B9">
      <w:pPr>
        <w:pStyle w:val="Bezproreda"/>
        <w:rPr>
          <w:rFonts w:ascii="Arial Narrow" w:hAnsi="Arial Narrow"/>
          <w:color w:val="000000"/>
          <w:sz w:val="24"/>
          <w:szCs w:val="24"/>
        </w:rPr>
      </w:pPr>
      <w:r w:rsidRPr="005C51B9">
        <w:rPr>
          <w:rFonts w:ascii="Arial Narrow" w:hAnsi="Arial Narrow"/>
          <w:color w:val="000000"/>
          <w:sz w:val="24"/>
          <w:szCs w:val="24"/>
        </w:rPr>
        <w:t>Poslovi domara-kotlovničara obuhvaćaju:</w:t>
      </w:r>
    </w:p>
    <w:p w:rsidR="005C51B9" w:rsidRPr="005C51B9" w:rsidRDefault="005C51B9" w:rsidP="005C51B9">
      <w:pPr>
        <w:pStyle w:val="Bezproreda"/>
        <w:rPr>
          <w:rFonts w:ascii="Arial Narrow" w:hAnsi="Arial Narrow"/>
          <w:color w:val="000000"/>
          <w:sz w:val="24"/>
          <w:szCs w:val="24"/>
        </w:rPr>
      </w:pPr>
      <w:r w:rsidRPr="005C51B9">
        <w:rPr>
          <w:rFonts w:ascii="Arial Narrow" w:hAnsi="Arial Narrow"/>
          <w:color w:val="000000"/>
          <w:sz w:val="24"/>
          <w:szCs w:val="24"/>
        </w:rPr>
        <w:t>- skrb o održavanju električnih, vodovodnih, plinskih, toplinskih i drugih instalacija sukladno odredbama zakona, te otklanjanje manjih kvarova na njima,</w:t>
      </w:r>
    </w:p>
    <w:p w:rsidR="005C51B9" w:rsidRPr="005C51B9" w:rsidRDefault="005C51B9" w:rsidP="005C51B9">
      <w:pPr>
        <w:pStyle w:val="Bezproreda"/>
        <w:rPr>
          <w:rFonts w:ascii="Arial Narrow" w:hAnsi="Arial Narrow"/>
          <w:color w:val="000000"/>
          <w:sz w:val="24"/>
          <w:szCs w:val="24"/>
        </w:rPr>
      </w:pPr>
      <w:r w:rsidRPr="005C51B9">
        <w:rPr>
          <w:rFonts w:ascii="Arial Narrow" w:hAnsi="Arial Narrow"/>
          <w:color w:val="000000"/>
          <w:sz w:val="24"/>
          <w:szCs w:val="24"/>
        </w:rPr>
        <w:t>- izvješćivanje o većim kvarovima i organizacija njihovog otklanjanja u suradnji s ravnateljicom,</w:t>
      </w:r>
    </w:p>
    <w:p w:rsidR="005C51B9" w:rsidRPr="005C51B9" w:rsidRDefault="005C51B9" w:rsidP="005C51B9">
      <w:pPr>
        <w:pStyle w:val="Bezproreda"/>
        <w:rPr>
          <w:rFonts w:ascii="Arial Narrow" w:hAnsi="Arial Narrow"/>
          <w:color w:val="000000"/>
          <w:sz w:val="24"/>
          <w:szCs w:val="24"/>
        </w:rPr>
      </w:pPr>
      <w:r w:rsidRPr="005C51B9">
        <w:rPr>
          <w:rFonts w:ascii="Arial Narrow" w:hAnsi="Arial Narrow"/>
          <w:color w:val="000000"/>
          <w:sz w:val="24"/>
          <w:szCs w:val="24"/>
        </w:rPr>
        <w:t xml:space="preserve">- rukovanje i nadzor nad kotlovnicom i drugim uređajima za grijanje, </w:t>
      </w:r>
    </w:p>
    <w:p w:rsidR="005C51B9" w:rsidRPr="005C51B9" w:rsidRDefault="005C51B9" w:rsidP="005C51B9">
      <w:pPr>
        <w:pStyle w:val="Bezproreda"/>
        <w:rPr>
          <w:rFonts w:ascii="Arial Narrow" w:hAnsi="Arial Narrow"/>
          <w:color w:val="000000"/>
          <w:sz w:val="24"/>
          <w:szCs w:val="24"/>
        </w:rPr>
      </w:pPr>
      <w:r w:rsidRPr="005C51B9">
        <w:rPr>
          <w:rFonts w:ascii="Arial Narrow" w:hAnsi="Arial Narrow"/>
          <w:color w:val="000000"/>
          <w:sz w:val="24"/>
          <w:szCs w:val="24"/>
        </w:rPr>
        <w:t xml:space="preserve">- skrb o školskoj imovini: obavlja popravke namještaja i opreme, </w:t>
      </w:r>
    </w:p>
    <w:p w:rsidR="005C51B9" w:rsidRPr="005C51B9" w:rsidRDefault="005C51B9" w:rsidP="005C51B9">
      <w:pPr>
        <w:pStyle w:val="Bezproreda"/>
        <w:rPr>
          <w:rFonts w:ascii="Arial Narrow" w:hAnsi="Arial Narrow"/>
          <w:color w:val="000000"/>
          <w:sz w:val="24"/>
          <w:szCs w:val="24"/>
        </w:rPr>
      </w:pPr>
      <w:r w:rsidRPr="005C51B9">
        <w:rPr>
          <w:rFonts w:ascii="Arial Narrow" w:hAnsi="Arial Narrow"/>
          <w:color w:val="000000"/>
          <w:sz w:val="24"/>
          <w:szCs w:val="24"/>
        </w:rPr>
        <w:t>- obavlja poslove uređenja objekta škole i njegovog okoliša (</w:t>
      </w:r>
      <w:proofErr w:type="spellStart"/>
      <w:r w:rsidRPr="005C51B9">
        <w:rPr>
          <w:rFonts w:ascii="Arial Narrow" w:hAnsi="Arial Narrow"/>
          <w:color w:val="000000"/>
          <w:sz w:val="24"/>
          <w:szCs w:val="24"/>
        </w:rPr>
        <w:t>ličilački</w:t>
      </w:r>
      <w:proofErr w:type="spellEnd"/>
      <w:r w:rsidRPr="005C51B9">
        <w:rPr>
          <w:rFonts w:ascii="Arial Narrow" w:hAnsi="Arial Narrow"/>
          <w:color w:val="000000"/>
          <w:sz w:val="24"/>
          <w:szCs w:val="24"/>
        </w:rPr>
        <w:t xml:space="preserve"> radovi, košenje trave, održavanje živice, čišćenje snijega u suradnji sa spremačicama),</w:t>
      </w:r>
    </w:p>
    <w:p w:rsidR="005C51B9" w:rsidRPr="005C51B9" w:rsidRDefault="005C51B9" w:rsidP="005C51B9">
      <w:pPr>
        <w:pStyle w:val="Bezproreda"/>
        <w:rPr>
          <w:rFonts w:ascii="Arial Narrow" w:hAnsi="Arial Narrow"/>
          <w:color w:val="000000"/>
          <w:sz w:val="24"/>
          <w:szCs w:val="24"/>
        </w:rPr>
      </w:pPr>
      <w:r w:rsidRPr="005C51B9">
        <w:rPr>
          <w:rFonts w:ascii="Arial Narrow" w:hAnsi="Arial Narrow"/>
          <w:color w:val="000000"/>
          <w:sz w:val="24"/>
          <w:szCs w:val="24"/>
        </w:rPr>
        <w:t>- obavlja poslove djelatnika za zaštitu od požara;</w:t>
      </w:r>
    </w:p>
    <w:p w:rsidR="005C51B9" w:rsidRPr="005C51B9" w:rsidRDefault="005C51B9" w:rsidP="005C51B9">
      <w:pPr>
        <w:pStyle w:val="Bezproreda"/>
        <w:rPr>
          <w:rFonts w:ascii="Arial Narrow" w:hAnsi="Arial Narrow"/>
          <w:sz w:val="24"/>
          <w:szCs w:val="24"/>
        </w:rPr>
      </w:pPr>
      <w:r w:rsidRPr="005C51B9">
        <w:rPr>
          <w:rFonts w:ascii="Arial Narrow" w:hAnsi="Arial Narrow"/>
          <w:color w:val="000000"/>
          <w:sz w:val="24"/>
          <w:szCs w:val="24"/>
        </w:rPr>
        <w:t>- prema potrebi obavlja poslove dostavljača  i druge poslove koji proizlaze iz ugovora o radu kao i godišnjeg plana i programa rada školske ustanove,</w:t>
      </w:r>
      <w:r w:rsidRPr="005C51B9">
        <w:rPr>
          <w:rFonts w:ascii="Arial Narrow" w:hAnsi="Arial Narrow"/>
          <w:sz w:val="24"/>
          <w:szCs w:val="24"/>
        </w:rPr>
        <w:t xml:space="preserve"> te poslove po nalogu ravnateljice.</w:t>
      </w:r>
    </w:p>
    <w:p w:rsidR="005C51B9" w:rsidRPr="005C51B9" w:rsidRDefault="005C51B9" w:rsidP="005C51B9">
      <w:pPr>
        <w:pStyle w:val="Bezproreda"/>
        <w:rPr>
          <w:rFonts w:ascii="Arial Narrow" w:hAnsi="Arial Narrow"/>
          <w:color w:val="000000"/>
          <w:sz w:val="24"/>
          <w:szCs w:val="24"/>
        </w:rPr>
      </w:pPr>
      <w:r w:rsidRPr="005C51B9">
        <w:rPr>
          <w:rFonts w:ascii="Arial Narrow" w:hAnsi="Arial Narrow"/>
          <w:color w:val="000000"/>
          <w:sz w:val="24"/>
          <w:szCs w:val="24"/>
        </w:rPr>
        <w:t>Poslovi se odvijaju u radnom vremenu od 7.00 do 15.00 sati, a u sezoni grijanja od  6.00 do 14.00 sati, uz moguće izmjene u slučaju većih zahvata na strojevima, sustavu grijanja, opremi ili građevini, kao i odlukom ravnateljice.</w:t>
      </w:r>
    </w:p>
    <w:p w:rsidR="005E16D7" w:rsidRDefault="005E16D7" w:rsidP="00A45B2B">
      <w:pPr>
        <w:spacing w:after="0" w:line="240" w:lineRule="auto"/>
        <w:jc w:val="both"/>
        <w:rPr>
          <w:rFonts w:ascii="Arial Narrow" w:eastAsia="Times New Roman" w:hAnsi="Arial Narrow" w:cs="Arial"/>
          <w:color w:val="FF0000"/>
          <w:sz w:val="24"/>
          <w:szCs w:val="24"/>
          <w:lang w:eastAsia="hr-HR"/>
        </w:rPr>
      </w:pPr>
    </w:p>
    <w:p w:rsidR="005C51B9" w:rsidRDefault="005C51B9" w:rsidP="00E362F0">
      <w:pPr>
        <w:pStyle w:val="Bezproreda1"/>
        <w:rPr>
          <w:rFonts w:ascii="Arial Narrow" w:hAnsi="Arial Narrow"/>
          <w:b/>
          <w:color w:val="0070C0"/>
          <w:sz w:val="24"/>
          <w:szCs w:val="24"/>
        </w:rPr>
      </w:pPr>
    </w:p>
    <w:p w:rsidR="00880613" w:rsidRDefault="00880613" w:rsidP="00E362F0">
      <w:pPr>
        <w:pStyle w:val="Bezproreda1"/>
        <w:rPr>
          <w:rFonts w:ascii="Arial Narrow" w:hAnsi="Arial Narrow"/>
          <w:b/>
          <w:color w:val="0070C0"/>
          <w:sz w:val="24"/>
          <w:szCs w:val="24"/>
        </w:rPr>
      </w:pPr>
    </w:p>
    <w:p w:rsidR="00880613" w:rsidRDefault="00880613" w:rsidP="00E362F0">
      <w:pPr>
        <w:pStyle w:val="Bezproreda1"/>
        <w:rPr>
          <w:rFonts w:ascii="Arial Narrow" w:hAnsi="Arial Narrow"/>
          <w:b/>
          <w:color w:val="0070C0"/>
          <w:sz w:val="24"/>
          <w:szCs w:val="24"/>
        </w:rPr>
      </w:pPr>
    </w:p>
    <w:p w:rsidR="00880613" w:rsidRDefault="00880613" w:rsidP="00E362F0">
      <w:pPr>
        <w:pStyle w:val="Bezproreda1"/>
        <w:rPr>
          <w:rFonts w:ascii="Arial Narrow" w:hAnsi="Arial Narrow"/>
          <w:b/>
          <w:color w:val="0070C0"/>
          <w:sz w:val="24"/>
          <w:szCs w:val="24"/>
        </w:rPr>
      </w:pPr>
    </w:p>
    <w:p w:rsidR="00880613" w:rsidRDefault="00880613" w:rsidP="00E362F0">
      <w:pPr>
        <w:pStyle w:val="Bezproreda1"/>
        <w:rPr>
          <w:rFonts w:ascii="Arial Narrow" w:hAnsi="Arial Narrow"/>
          <w:b/>
          <w:color w:val="0070C0"/>
          <w:sz w:val="24"/>
          <w:szCs w:val="24"/>
        </w:rPr>
      </w:pPr>
    </w:p>
    <w:p w:rsidR="00880613" w:rsidRDefault="00880613" w:rsidP="00E362F0">
      <w:pPr>
        <w:pStyle w:val="Bezproreda1"/>
        <w:rPr>
          <w:rFonts w:ascii="Arial Narrow" w:hAnsi="Arial Narrow"/>
          <w:b/>
          <w:color w:val="0070C0"/>
          <w:sz w:val="24"/>
          <w:szCs w:val="24"/>
        </w:rPr>
      </w:pPr>
    </w:p>
    <w:p w:rsidR="00880613" w:rsidRDefault="00880613" w:rsidP="00E362F0">
      <w:pPr>
        <w:pStyle w:val="Bezproreda1"/>
        <w:rPr>
          <w:rFonts w:ascii="Arial Narrow" w:hAnsi="Arial Narrow"/>
          <w:b/>
          <w:color w:val="0070C0"/>
          <w:sz w:val="24"/>
          <w:szCs w:val="24"/>
        </w:rPr>
      </w:pPr>
    </w:p>
    <w:p w:rsidR="00880613" w:rsidRDefault="00880613" w:rsidP="00E362F0">
      <w:pPr>
        <w:pStyle w:val="Bezproreda1"/>
        <w:rPr>
          <w:rFonts w:ascii="Arial Narrow" w:hAnsi="Arial Narrow"/>
          <w:b/>
          <w:color w:val="0070C0"/>
          <w:sz w:val="24"/>
          <w:szCs w:val="24"/>
        </w:rPr>
      </w:pPr>
    </w:p>
    <w:p w:rsidR="00880613" w:rsidRDefault="00880613" w:rsidP="00E362F0">
      <w:pPr>
        <w:pStyle w:val="Bezproreda1"/>
        <w:rPr>
          <w:rFonts w:ascii="Arial Narrow" w:hAnsi="Arial Narrow"/>
          <w:b/>
          <w:color w:val="0070C0"/>
          <w:sz w:val="24"/>
          <w:szCs w:val="24"/>
        </w:rPr>
      </w:pPr>
    </w:p>
    <w:p w:rsidR="00880613" w:rsidRDefault="00880613" w:rsidP="00E362F0">
      <w:pPr>
        <w:pStyle w:val="Bezproreda1"/>
        <w:rPr>
          <w:rFonts w:ascii="Arial Narrow" w:hAnsi="Arial Narrow"/>
          <w:b/>
          <w:color w:val="0070C0"/>
          <w:sz w:val="24"/>
          <w:szCs w:val="24"/>
        </w:rPr>
      </w:pPr>
    </w:p>
    <w:p w:rsidR="00880613" w:rsidRDefault="00880613" w:rsidP="00E362F0">
      <w:pPr>
        <w:pStyle w:val="Bezproreda1"/>
        <w:rPr>
          <w:rFonts w:ascii="Arial Narrow" w:hAnsi="Arial Narrow"/>
          <w:b/>
          <w:color w:val="0070C0"/>
          <w:sz w:val="24"/>
          <w:szCs w:val="24"/>
        </w:rPr>
      </w:pPr>
    </w:p>
    <w:p w:rsidR="00880613" w:rsidRDefault="00880613" w:rsidP="00E362F0">
      <w:pPr>
        <w:pStyle w:val="Bezproreda1"/>
        <w:rPr>
          <w:rFonts w:ascii="Arial Narrow" w:hAnsi="Arial Narrow"/>
          <w:b/>
          <w:color w:val="0070C0"/>
          <w:sz w:val="24"/>
          <w:szCs w:val="24"/>
        </w:rPr>
      </w:pPr>
    </w:p>
    <w:p w:rsidR="00880613" w:rsidRDefault="00880613" w:rsidP="00E362F0">
      <w:pPr>
        <w:pStyle w:val="Bezproreda1"/>
        <w:rPr>
          <w:rFonts w:ascii="Arial Narrow" w:hAnsi="Arial Narrow"/>
          <w:b/>
          <w:color w:val="0070C0"/>
          <w:sz w:val="24"/>
          <w:szCs w:val="24"/>
        </w:rPr>
      </w:pPr>
    </w:p>
    <w:p w:rsidR="00880613" w:rsidRDefault="00880613" w:rsidP="00E362F0">
      <w:pPr>
        <w:pStyle w:val="Bezproreda1"/>
        <w:rPr>
          <w:rFonts w:ascii="Arial Narrow" w:hAnsi="Arial Narrow"/>
          <w:b/>
          <w:color w:val="0070C0"/>
          <w:sz w:val="24"/>
          <w:szCs w:val="24"/>
        </w:rPr>
      </w:pPr>
    </w:p>
    <w:p w:rsidR="00880613" w:rsidRDefault="00880613" w:rsidP="00E362F0">
      <w:pPr>
        <w:pStyle w:val="Bezproreda1"/>
        <w:rPr>
          <w:rFonts w:ascii="Arial Narrow" w:hAnsi="Arial Narrow"/>
          <w:b/>
          <w:color w:val="0070C0"/>
          <w:sz w:val="24"/>
          <w:szCs w:val="24"/>
        </w:rPr>
      </w:pPr>
    </w:p>
    <w:p w:rsidR="00E84FCC" w:rsidRPr="00212FFD" w:rsidRDefault="00E362F0" w:rsidP="00E362F0">
      <w:pPr>
        <w:pStyle w:val="Bezproreda1"/>
        <w:rPr>
          <w:rFonts w:ascii="Arial Narrow" w:hAnsi="Arial Narrow"/>
          <w:b/>
          <w:sz w:val="24"/>
          <w:szCs w:val="24"/>
        </w:rPr>
      </w:pPr>
      <w:r w:rsidRPr="00212FFD">
        <w:rPr>
          <w:rFonts w:ascii="Arial Narrow" w:hAnsi="Arial Narrow"/>
          <w:b/>
          <w:sz w:val="24"/>
          <w:szCs w:val="24"/>
        </w:rPr>
        <w:lastRenderedPageBreak/>
        <w:t>PROJEKTI</w:t>
      </w:r>
    </w:p>
    <w:p w:rsidR="00E362F0" w:rsidRPr="00212FFD" w:rsidRDefault="00E362F0" w:rsidP="00E362F0">
      <w:pPr>
        <w:pStyle w:val="Bezproreda1"/>
        <w:rPr>
          <w:rFonts w:ascii="Arial Narrow" w:hAnsi="Arial Narrow"/>
          <w:b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8931"/>
      </w:tblGrid>
      <w:tr w:rsidR="00E362F0" w:rsidRPr="00212FFD" w:rsidTr="00E362F0">
        <w:trPr>
          <w:trHeight w:val="36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F0" w:rsidRPr="00212FFD" w:rsidRDefault="00E362F0" w:rsidP="00E362F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hr-HR"/>
              </w:rPr>
              <w:t>UČENIČKA ZADRUGA "KOCKAVICA"</w:t>
            </w:r>
          </w:p>
        </w:tc>
      </w:tr>
      <w:tr w:rsidR="00E362F0" w:rsidRPr="00212FFD" w:rsidTr="00E362F0">
        <w:trPr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F0" w:rsidRPr="00212FFD" w:rsidRDefault="00E362F0" w:rsidP="00E36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12FF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GODIŠNJI  PROGRAM RADA</w:t>
            </w:r>
          </w:p>
        </w:tc>
      </w:tr>
      <w:tr w:rsidR="00E362F0" w:rsidRPr="00212FFD" w:rsidTr="00E362F0">
        <w:trPr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F0" w:rsidRPr="00212FFD" w:rsidRDefault="00E362F0" w:rsidP="00E36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12FF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Učeničke zadruge „KOCKAVICA“ Srednje škole Bartola Kašića Grubišno Polje za školsku godinu 2017./18.</w:t>
            </w:r>
          </w:p>
        </w:tc>
      </w:tr>
      <w:tr w:rsidR="00F55FBE" w:rsidRPr="00212FFD" w:rsidTr="00E362F0">
        <w:trPr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F0" w:rsidRPr="00212FFD" w:rsidRDefault="00E362F0" w:rsidP="00E36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E362F0" w:rsidRPr="00212FFD" w:rsidTr="00E362F0">
        <w:trPr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F0" w:rsidRPr="00212FFD" w:rsidRDefault="00E362F0" w:rsidP="00E362F0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24"/>
                <w:szCs w:val="24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b/>
                <w:sz w:val="24"/>
                <w:szCs w:val="24"/>
                <w:lang w:eastAsia="hr-HR"/>
              </w:rPr>
              <w:t>I. PROIZVODNO – USLUŽNI  PROGRAM</w:t>
            </w:r>
          </w:p>
        </w:tc>
      </w:tr>
      <w:tr w:rsidR="00E362F0" w:rsidRPr="00212FFD" w:rsidTr="00E362F0">
        <w:trPr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F0" w:rsidRPr="00212FFD" w:rsidRDefault="00E362F0" w:rsidP="00E362F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1. Proizvodnja žitarica</w:t>
            </w:r>
          </w:p>
        </w:tc>
      </w:tr>
      <w:tr w:rsidR="00E362F0" w:rsidRPr="00212FFD" w:rsidTr="00E362F0">
        <w:trPr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F0" w:rsidRPr="00212FFD" w:rsidRDefault="00E362F0" w:rsidP="00E362F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2. Proizvodnja povrća</w:t>
            </w:r>
          </w:p>
        </w:tc>
      </w:tr>
      <w:tr w:rsidR="00E362F0" w:rsidRPr="00212FFD" w:rsidTr="00E362F0">
        <w:trPr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F0" w:rsidRPr="00212FFD" w:rsidRDefault="00E362F0" w:rsidP="00E362F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3. </w:t>
            </w:r>
            <w:proofErr w:type="spellStart"/>
            <w:r w:rsidRPr="00212FFD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Kompostiranje</w:t>
            </w:r>
            <w:proofErr w:type="spellEnd"/>
            <w:r w:rsidRPr="00212FFD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 xml:space="preserve"> biljnih ostataka</w:t>
            </w:r>
          </w:p>
        </w:tc>
      </w:tr>
      <w:tr w:rsidR="00E362F0" w:rsidRPr="00212FFD" w:rsidTr="00E362F0">
        <w:trPr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F0" w:rsidRPr="00212FFD" w:rsidRDefault="00E362F0" w:rsidP="00E362F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4. Proizvodnja metalne galanterije</w:t>
            </w:r>
          </w:p>
        </w:tc>
      </w:tr>
      <w:tr w:rsidR="00E362F0" w:rsidRPr="00212FFD" w:rsidTr="00E362F0">
        <w:trPr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F0" w:rsidRPr="00212FFD" w:rsidRDefault="00E362F0" w:rsidP="00E362F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5. Ugostiteljske usluge</w:t>
            </w:r>
          </w:p>
        </w:tc>
      </w:tr>
      <w:tr w:rsidR="00E362F0" w:rsidRPr="00212FFD" w:rsidTr="00E362F0">
        <w:trPr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F0" w:rsidRPr="00212FFD" w:rsidRDefault="00E362F0" w:rsidP="00E362F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</w:tr>
      <w:tr w:rsidR="00E362F0" w:rsidRPr="00212FFD" w:rsidTr="00E362F0">
        <w:trPr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F0" w:rsidRPr="00212FFD" w:rsidRDefault="00E362F0" w:rsidP="00E362F0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24"/>
                <w:szCs w:val="24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b/>
                <w:sz w:val="24"/>
                <w:szCs w:val="24"/>
                <w:lang w:eastAsia="hr-HR"/>
              </w:rPr>
              <w:t>II. DRUŠTVENO – KORISTAN RAD</w:t>
            </w:r>
          </w:p>
        </w:tc>
      </w:tr>
      <w:tr w:rsidR="00E362F0" w:rsidRPr="00212FFD" w:rsidTr="00E362F0">
        <w:trPr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F0" w:rsidRPr="00212FFD" w:rsidRDefault="00E362F0" w:rsidP="00E362F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1.Uređenje okoliša škole i grada</w:t>
            </w:r>
          </w:p>
        </w:tc>
      </w:tr>
      <w:tr w:rsidR="00E362F0" w:rsidRPr="00212FFD" w:rsidTr="00E362F0">
        <w:trPr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F0" w:rsidRPr="00212FFD" w:rsidRDefault="00E362F0" w:rsidP="00E362F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</w:tr>
      <w:tr w:rsidR="00E362F0" w:rsidRPr="00212FFD" w:rsidTr="00E362F0">
        <w:trPr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F0" w:rsidRPr="00212FFD" w:rsidRDefault="00E362F0" w:rsidP="00E362F0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24"/>
                <w:szCs w:val="24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b/>
                <w:sz w:val="24"/>
                <w:szCs w:val="24"/>
                <w:lang w:eastAsia="hr-HR"/>
              </w:rPr>
              <w:t>III. PROMICANJE ZADRUGARSTVA</w:t>
            </w:r>
          </w:p>
        </w:tc>
      </w:tr>
      <w:tr w:rsidR="00E362F0" w:rsidRPr="00212FFD" w:rsidTr="00E362F0">
        <w:trPr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F0" w:rsidRPr="00212FFD" w:rsidRDefault="00E362F0" w:rsidP="00E362F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1.     Sudjelovanje na izložbama i sajmovima</w:t>
            </w:r>
          </w:p>
        </w:tc>
      </w:tr>
      <w:tr w:rsidR="00E362F0" w:rsidRPr="00212FFD" w:rsidTr="00E362F0">
        <w:trPr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F0" w:rsidRPr="00212FFD" w:rsidRDefault="00E362F0" w:rsidP="00E362F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2.     Sudjelovanje na natjecanjima učeničkih zadruga</w:t>
            </w:r>
          </w:p>
        </w:tc>
      </w:tr>
      <w:tr w:rsidR="00E362F0" w:rsidRPr="00212FFD" w:rsidTr="00E362F0">
        <w:trPr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F0" w:rsidRPr="00212FFD" w:rsidRDefault="00E362F0" w:rsidP="00E362F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3.     Seminari o radu učeničke zadruge</w:t>
            </w:r>
          </w:p>
        </w:tc>
      </w:tr>
      <w:tr w:rsidR="00E362F0" w:rsidRPr="00212FFD" w:rsidTr="00E362F0">
        <w:trPr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F0" w:rsidRPr="00212FFD" w:rsidRDefault="00E362F0" w:rsidP="00E362F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4. .     Ažuriranje članstva</w:t>
            </w:r>
          </w:p>
        </w:tc>
      </w:tr>
      <w:tr w:rsidR="00E362F0" w:rsidRPr="00212FFD" w:rsidTr="00E362F0">
        <w:trPr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F0" w:rsidRPr="00212FFD" w:rsidRDefault="00E362F0" w:rsidP="00E362F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</w:tr>
      <w:tr w:rsidR="00E362F0" w:rsidRPr="00212FFD" w:rsidTr="00E362F0">
        <w:trPr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F0" w:rsidRPr="00212FFD" w:rsidRDefault="00E362F0" w:rsidP="00E362F0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24"/>
                <w:szCs w:val="24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b/>
                <w:sz w:val="24"/>
                <w:szCs w:val="24"/>
                <w:lang w:eastAsia="hr-HR"/>
              </w:rPr>
              <w:t>IV. POSLOVI NABAVE I PRODAJE</w:t>
            </w:r>
          </w:p>
        </w:tc>
      </w:tr>
      <w:tr w:rsidR="00E362F0" w:rsidRPr="00212FFD" w:rsidTr="00E362F0">
        <w:trPr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F0" w:rsidRPr="00212FFD" w:rsidRDefault="00E362F0" w:rsidP="00E362F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1.     Nabava repromaterijala</w:t>
            </w:r>
          </w:p>
        </w:tc>
      </w:tr>
      <w:tr w:rsidR="00E362F0" w:rsidRPr="00212FFD" w:rsidTr="00E362F0">
        <w:trPr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F0" w:rsidRPr="00212FFD" w:rsidRDefault="00E362F0" w:rsidP="00E362F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2.     Nabava sredstava za rad i alatki</w:t>
            </w:r>
          </w:p>
        </w:tc>
      </w:tr>
      <w:tr w:rsidR="00E362F0" w:rsidRPr="00212FFD" w:rsidTr="00E362F0">
        <w:trPr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F0" w:rsidRPr="00212FFD" w:rsidRDefault="00E362F0" w:rsidP="00E362F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3.     Nabava literature za rad  sekcija i zadruge</w:t>
            </w:r>
          </w:p>
        </w:tc>
      </w:tr>
      <w:tr w:rsidR="00E362F0" w:rsidRPr="00212FFD" w:rsidTr="00E362F0">
        <w:trPr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2F0" w:rsidRPr="00212FFD" w:rsidRDefault="00E362F0" w:rsidP="00E362F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212FFD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4.     Prodaja proizvoda i usluga</w:t>
            </w:r>
          </w:p>
        </w:tc>
      </w:tr>
    </w:tbl>
    <w:p w:rsidR="00E362F0" w:rsidRPr="00212FFD" w:rsidRDefault="00E362F0" w:rsidP="00E362F0">
      <w:pPr>
        <w:pStyle w:val="Bezproreda1"/>
        <w:rPr>
          <w:rFonts w:ascii="Arial Narrow" w:hAnsi="Arial Narrow"/>
          <w:b/>
          <w:sz w:val="24"/>
          <w:szCs w:val="24"/>
        </w:rPr>
      </w:pPr>
    </w:p>
    <w:p w:rsidR="00E362F0" w:rsidRPr="00212FFD" w:rsidRDefault="00E362F0" w:rsidP="00E362F0">
      <w:pPr>
        <w:pStyle w:val="Bezproreda1"/>
        <w:rPr>
          <w:rFonts w:ascii="Arial Narrow" w:hAnsi="Arial Narrow"/>
          <w:sz w:val="24"/>
          <w:szCs w:val="24"/>
        </w:rPr>
      </w:pPr>
      <w:r w:rsidRPr="00212FFD">
        <w:rPr>
          <w:rFonts w:ascii="Arial Narrow" w:hAnsi="Arial Narrow"/>
          <w:b/>
          <w:sz w:val="24"/>
          <w:szCs w:val="24"/>
        </w:rPr>
        <w:t>PILOT PROJEKT E-ŠKOLE</w:t>
      </w:r>
      <w:r w:rsidRPr="00212FFD">
        <w:rPr>
          <w:rFonts w:ascii="Arial Narrow" w:hAnsi="Arial Narrow"/>
          <w:sz w:val="24"/>
          <w:szCs w:val="24"/>
        </w:rPr>
        <w:t xml:space="preserve">- </w:t>
      </w:r>
    </w:p>
    <w:p w:rsidR="00E362F0" w:rsidRPr="00212FFD" w:rsidRDefault="00E362F0" w:rsidP="00E362F0">
      <w:pPr>
        <w:pStyle w:val="Bezproreda1"/>
        <w:rPr>
          <w:rFonts w:ascii="Arial Narrow" w:hAnsi="Arial Narrow"/>
          <w:sz w:val="24"/>
          <w:szCs w:val="24"/>
        </w:rPr>
      </w:pPr>
      <w:r w:rsidRPr="00212FFD">
        <w:rPr>
          <w:rFonts w:ascii="Arial Narrow" w:hAnsi="Arial Narrow"/>
          <w:sz w:val="24"/>
          <w:szCs w:val="24"/>
        </w:rPr>
        <w:t xml:space="preserve">Edukacija radnika škole u organizaciji </w:t>
      </w:r>
      <w:proofErr w:type="spellStart"/>
      <w:r w:rsidRPr="00212FFD">
        <w:rPr>
          <w:rFonts w:ascii="Arial Narrow" w:hAnsi="Arial Narrow"/>
          <w:sz w:val="24"/>
          <w:szCs w:val="24"/>
        </w:rPr>
        <w:t>CARnet</w:t>
      </w:r>
      <w:proofErr w:type="spellEnd"/>
      <w:r w:rsidRPr="00212FFD">
        <w:rPr>
          <w:rFonts w:ascii="Arial Narrow" w:hAnsi="Arial Narrow"/>
          <w:sz w:val="24"/>
          <w:szCs w:val="24"/>
        </w:rPr>
        <w:t>-a, 8 vježbi s predavanjima, prema mogućnostima škola – u pravilu subotom i za vrijeme odmora učenike;</w:t>
      </w:r>
    </w:p>
    <w:p w:rsidR="00E362F0" w:rsidRPr="00212FFD" w:rsidRDefault="00E362F0" w:rsidP="00E362F0">
      <w:pPr>
        <w:pStyle w:val="Bezproreda1"/>
        <w:rPr>
          <w:rFonts w:ascii="Arial Narrow" w:hAnsi="Arial Narrow"/>
          <w:sz w:val="24"/>
          <w:szCs w:val="24"/>
        </w:rPr>
      </w:pPr>
      <w:r w:rsidRPr="00212FFD">
        <w:rPr>
          <w:rFonts w:ascii="Arial Narrow" w:hAnsi="Arial Narrow"/>
          <w:sz w:val="24"/>
          <w:szCs w:val="24"/>
        </w:rPr>
        <w:t xml:space="preserve">Opremanje škole s 30 </w:t>
      </w:r>
      <w:proofErr w:type="spellStart"/>
      <w:r w:rsidRPr="00212FFD">
        <w:rPr>
          <w:rFonts w:ascii="Arial Narrow" w:hAnsi="Arial Narrow"/>
          <w:sz w:val="24"/>
          <w:szCs w:val="24"/>
        </w:rPr>
        <w:t>tablet</w:t>
      </w:r>
      <w:proofErr w:type="spellEnd"/>
      <w:r w:rsidRPr="00212FFD">
        <w:rPr>
          <w:rFonts w:ascii="Arial Narrow" w:hAnsi="Arial Narrow"/>
          <w:sz w:val="24"/>
          <w:szCs w:val="24"/>
        </w:rPr>
        <w:t xml:space="preserve"> računala za učenike, dvije interaktivne ploče, računalo za svakog nastavnika prirodoslovne skupine predmeta, računalo za stručne sur</w:t>
      </w:r>
      <w:r w:rsidR="00047535">
        <w:rPr>
          <w:rFonts w:ascii="Arial Narrow" w:hAnsi="Arial Narrow"/>
          <w:sz w:val="24"/>
          <w:szCs w:val="24"/>
        </w:rPr>
        <w:t>adnike, administrativno – tehni</w:t>
      </w:r>
      <w:r w:rsidRPr="00212FFD">
        <w:rPr>
          <w:rFonts w:ascii="Arial Narrow" w:hAnsi="Arial Narrow"/>
          <w:sz w:val="24"/>
          <w:szCs w:val="24"/>
        </w:rPr>
        <w:t>čko osoblje i za ravnatelja</w:t>
      </w:r>
    </w:p>
    <w:p w:rsidR="00421959" w:rsidRPr="00212FFD" w:rsidRDefault="00421959" w:rsidP="00E362F0">
      <w:pPr>
        <w:pStyle w:val="Bezproreda1"/>
        <w:rPr>
          <w:rFonts w:ascii="Arial Narrow" w:hAnsi="Arial Narrow"/>
          <w:sz w:val="24"/>
          <w:szCs w:val="24"/>
        </w:rPr>
      </w:pPr>
    </w:p>
    <w:p w:rsidR="00421959" w:rsidRDefault="00421959">
      <w:pPr>
        <w:spacing w:after="160" w:line="259" w:lineRule="auto"/>
        <w:rPr>
          <w:rFonts w:ascii="Cambria" w:eastAsia="Times New Roman" w:hAnsi="Cambria" w:cs="Calibri"/>
          <w:b/>
          <w:bCs/>
          <w:i/>
          <w:iCs/>
          <w:color w:val="0070C0"/>
          <w:sz w:val="24"/>
          <w:szCs w:val="24"/>
          <w:lang w:eastAsia="hr-HR"/>
        </w:rPr>
      </w:pPr>
    </w:p>
    <w:p w:rsidR="00421959" w:rsidRDefault="00421959">
      <w:pPr>
        <w:spacing w:after="160" w:line="259" w:lineRule="auto"/>
        <w:rPr>
          <w:rFonts w:ascii="Cambria" w:eastAsia="Times New Roman" w:hAnsi="Cambria" w:cs="Calibri"/>
          <w:b/>
          <w:bCs/>
          <w:i/>
          <w:iCs/>
          <w:color w:val="0070C0"/>
          <w:sz w:val="24"/>
          <w:szCs w:val="24"/>
          <w:lang w:eastAsia="hr-HR"/>
        </w:rPr>
      </w:pPr>
    </w:p>
    <w:p w:rsidR="00421959" w:rsidRDefault="00421959">
      <w:pPr>
        <w:spacing w:after="160" w:line="259" w:lineRule="auto"/>
        <w:rPr>
          <w:rFonts w:ascii="Cambria" w:eastAsia="Times New Roman" w:hAnsi="Cambria" w:cs="Calibri"/>
          <w:b/>
          <w:bCs/>
          <w:i/>
          <w:iCs/>
          <w:color w:val="0070C0"/>
          <w:sz w:val="24"/>
          <w:szCs w:val="24"/>
          <w:lang w:eastAsia="hr-HR"/>
        </w:rPr>
      </w:pPr>
    </w:p>
    <w:p w:rsidR="00421959" w:rsidRDefault="00421959">
      <w:pPr>
        <w:spacing w:after="160" w:line="259" w:lineRule="auto"/>
        <w:rPr>
          <w:rFonts w:ascii="Cambria" w:eastAsia="Times New Roman" w:hAnsi="Cambria" w:cs="Calibri"/>
          <w:b/>
          <w:bCs/>
          <w:i/>
          <w:iCs/>
          <w:color w:val="0070C0"/>
          <w:sz w:val="24"/>
          <w:szCs w:val="24"/>
          <w:lang w:eastAsia="hr-HR"/>
        </w:rPr>
      </w:pPr>
    </w:p>
    <w:p w:rsidR="00421959" w:rsidRDefault="00421959">
      <w:pPr>
        <w:spacing w:after="160" w:line="259" w:lineRule="auto"/>
        <w:rPr>
          <w:rFonts w:ascii="Cambria" w:eastAsia="Times New Roman" w:hAnsi="Cambria" w:cs="Calibri"/>
          <w:b/>
          <w:bCs/>
          <w:i/>
          <w:iCs/>
          <w:color w:val="0070C0"/>
          <w:sz w:val="24"/>
          <w:szCs w:val="24"/>
          <w:lang w:eastAsia="hr-HR"/>
        </w:rPr>
      </w:pPr>
    </w:p>
    <w:p w:rsidR="00421959" w:rsidRDefault="00421959">
      <w:pPr>
        <w:spacing w:after="160" w:line="259" w:lineRule="auto"/>
        <w:rPr>
          <w:rFonts w:ascii="Cambria" w:eastAsia="Times New Roman" w:hAnsi="Cambria" w:cs="Calibri"/>
          <w:b/>
          <w:bCs/>
          <w:i/>
          <w:iCs/>
          <w:color w:val="0070C0"/>
          <w:sz w:val="24"/>
          <w:szCs w:val="24"/>
          <w:lang w:eastAsia="hr-HR"/>
        </w:rPr>
      </w:pPr>
    </w:p>
    <w:p w:rsidR="00421959" w:rsidRDefault="00421959">
      <w:pPr>
        <w:spacing w:after="160" w:line="259" w:lineRule="auto"/>
        <w:rPr>
          <w:rFonts w:ascii="Cambria" w:eastAsia="Times New Roman" w:hAnsi="Cambria" w:cs="Calibri"/>
          <w:b/>
          <w:bCs/>
          <w:i/>
          <w:iCs/>
          <w:color w:val="0070C0"/>
          <w:sz w:val="24"/>
          <w:szCs w:val="24"/>
          <w:lang w:eastAsia="hr-HR"/>
        </w:rPr>
      </w:pPr>
    </w:p>
    <w:p w:rsidR="00421959" w:rsidRDefault="00421959">
      <w:pPr>
        <w:spacing w:after="160" w:line="259" w:lineRule="auto"/>
        <w:rPr>
          <w:rFonts w:ascii="Cambria" w:eastAsia="Times New Roman" w:hAnsi="Cambria" w:cs="Calibri"/>
          <w:b/>
          <w:bCs/>
          <w:i/>
          <w:iCs/>
          <w:color w:val="0070C0"/>
          <w:sz w:val="24"/>
          <w:szCs w:val="24"/>
          <w:lang w:eastAsia="hr-HR"/>
        </w:rPr>
      </w:pPr>
    </w:p>
    <w:p w:rsidR="00421959" w:rsidRDefault="00421959">
      <w:pPr>
        <w:spacing w:after="160" w:line="259" w:lineRule="auto"/>
        <w:rPr>
          <w:rFonts w:ascii="Cambria" w:eastAsia="Times New Roman" w:hAnsi="Cambria" w:cs="Calibri"/>
          <w:b/>
          <w:bCs/>
          <w:i/>
          <w:iCs/>
          <w:color w:val="0070C0"/>
          <w:sz w:val="24"/>
          <w:szCs w:val="24"/>
          <w:lang w:eastAsia="hr-HR"/>
        </w:rPr>
      </w:pPr>
    </w:p>
    <w:p w:rsidR="00421959" w:rsidRDefault="00421959">
      <w:pPr>
        <w:spacing w:after="160" w:line="259" w:lineRule="auto"/>
        <w:rPr>
          <w:rFonts w:ascii="Cambria" w:eastAsia="Times New Roman" w:hAnsi="Cambria" w:cs="Calibri"/>
          <w:b/>
          <w:bCs/>
          <w:i/>
          <w:iCs/>
          <w:color w:val="0070C0"/>
          <w:sz w:val="24"/>
          <w:szCs w:val="24"/>
          <w:lang w:eastAsia="hr-HR"/>
        </w:rPr>
        <w:sectPr w:rsidR="00421959" w:rsidSect="00C17822"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353" w:type="dxa"/>
        <w:tblInd w:w="93" w:type="dxa"/>
        <w:tblLook w:val="04A0" w:firstRow="1" w:lastRow="0" w:firstColumn="1" w:lastColumn="0" w:noHBand="0" w:noVBand="1"/>
      </w:tblPr>
      <w:tblGrid>
        <w:gridCol w:w="1891"/>
        <w:gridCol w:w="2235"/>
        <w:gridCol w:w="5103"/>
        <w:gridCol w:w="1843"/>
        <w:gridCol w:w="1371"/>
        <w:gridCol w:w="1433"/>
        <w:gridCol w:w="1477"/>
      </w:tblGrid>
      <w:tr w:rsidR="00421959" w:rsidRPr="00212FFD" w:rsidTr="00421959">
        <w:trPr>
          <w:trHeight w:val="284"/>
        </w:trPr>
        <w:tc>
          <w:tcPr>
            <w:tcW w:w="1535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hr-HR"/>
              </w:rPr>
            </w:pPr>
            <w:r w:rsidRPr="00212FFD">
              <w:rPr>
                <w:rFonts w:ascii="Arial Narrow" w:eastAsia="Times New Roman" w:hAnsi="Arial Narrow"/>
                <w:b/>
                <w:bCs/>
                <w:lang w:eastAsia="hr-HR"/>
              </w:rPr>
              <w:lastRenderedPageBreak/>
              <w:t>ŠKOLSKI PREVENTIVNI PROGRAM</w:t>
            </w:r>
          </w:p>
        </w:tc>
      </w:tr>
      <w:tr w:rsidR="00421959" w:rsidRPr="00212FFD" w:rsidTr="00421959">
        <w:trPr>
          <w:trHeight w:val="120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hr-HR"/>
              </w:rPr>
            </w:pPr>
            <w:r w:rsidRPr="00212FFD">
              <w:rPr>
                <w:rFonts w:ascii="Arial Narrow" w:eastAsia="Times New Roman" w:hAnsi="Arial Narrow"/>
                <w:b/>
                <w:bCs/>
                <w:lang w:eastAsia="hr-HR"/>
              </w:rPr>
              <w:t>Prioritetno područje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hr-HR"/>
              </w:rPr>
            </w:pPr>
            <w:r w:rsidRPr="00212FFD">
              <w:rPr>
                <w:rFonts w:ascii="Arial Narrow" w:eastAsia="Times New Roman" w:hAnsi="Arial Narrow"/>
                <w:b/>
                <w:bCs/>
                <w:lang w:eastAsia="hr-HR"/>
              </w:rPr>
              <w:t xml:space="preserve">Ciljevi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hr-HR"/>
              </w:rPr>
            </w:pPr>
            <w:r w:rsidRPr="00212FFD">
              <w:rPr>
                <w:rFonts w:ascii="Arial Narrow" w:eastAsia="Times New Roman" w:hAnsi="Arial Narrow"/>
                <w:b/>
                <w:bCs/>
                <w:lang w:eastAsia="hr-HR"/>
              </w:rPr>
              <w:t>Metode i aktivnosti za ostvarivanje cilja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hr-HR"/>
              </w:rPr>
            </w:pPr>
            <w:r w:rsidRPr="00212FFD">
              <w:rPr>
                <w:rFonts w:ascii="Arial Narrow" w:eastAsia="Times New Roman" w:hAnsi="Arial Narrow"/>
                <w:b/>
                <w:bCs/>
                <w:lang w:eastAsia="hr-HR"/>
              </w:rPr>
              <w:t>Nužni resursi (organizacijski, ljudski)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hr-HR"/>
              </w:rPr>
            </w:pPr>
            <w:r w:rsidRPr="00212FFD">
              <w:rPr>
                <w:rFonts w:ascii="Arial Narrow" w:eastAsia="Times New Roman" w:hAnsi="Arial Narrow"/>
                <w:b/>
                <w:bCs/>
                <w:lang w:eastAsia="hr-HR"/>
              </w:rPr>
              <w:t>Datum do kojeg će se cilj ostvariti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hr-HR"/>
              </w:rPr>
            </w:pPr>
            <w:r w:rsidRPr="00212FFD">
              <w:rPr>
                <w:rFonts w:ascii="Arial Narrow" w:eastAsia="Times New Roman" w:hAnsi="Arial Narrow"/>
                <w:b/>
                <w:bCs/>
                <w:lang w:eastAsia="hr-HR"/>
              </w:rPr>
              <w:t>Nadležnost, odgovornost, delegiranje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hr-HR"/>
              </w:rPr>
            </w:pPr>
            <w:r w:rsidRPr="00212FFD">
              <w:rPr>
                <w:rFonts w:ascii="Arial Narrow" w:eastAsia="Times New Roman" w:hAnsi="Arial Narrow"/>
                <w:b/>
                <w:bCs/>
                <w:lang w:eastAsia="hr-HR"/>
              </w:rPr>
              <w:t>Mjerljivi pokazatelji ostvarivanja cilja</w:t>
            </w:r>
          </w:p>
        </w:tc>
      </w:tr>
      <w:tr w:rsidR="00421959" w:rsidRPr="00212FFD" w:rsidTr="00B836CD">
        <w:trPr>
          <w:trHeight w:val="1440"/>
        </w:trPr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59" w:rsidRPr="00212FFD" w:rsidRDefault="00421959" w:rsidP="00B836C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hr-HR"/>
              </w:rPr>
            </w:pPr>
            <w:r w:rsidRPr="00212FFD">
              <w:rPr>
                <w:rFonts w:ascii="Arial Narrow" w:eastAsia="Times New Roman" w:hAnsi="Arial Narrow"/>
                <w:b/>
                <w:bCs/>
                <w:lang w:eastAsia="hr-HR"/>
              </w:rPr>
              <w:t xml:space="preserve">PREVENCIJA OVISNOSTI </w:t>
            </w:r>
            <w:r w:rsidRPr="00212FFD">
              <w:rPr>
                <w:rFonts w:ascii="Arial Narrow" w:eastAsia="Times New Roman" w:hAnsi="Arial Narrow"/>
                <w:b/>
                <w:bCs/>
                <w:lang w:eastAsia="hr-HR"/>
              </w:rPr>
              <w:br/>
              <w:t>(alkohol, droge, pušenje, kocka)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>Spriječiti nastanak različitih vrsta ovisnosti i smanjiti zdravstvene i socijalne rizike vezane za ovisnost i ovisničko ponašanje.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</w:p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</w:p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</w:p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 xml:space="preserve">Projekt „Budi svoj“       </w:t>
            </w:r>
          </w:p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 xml:space="preserve">                                                                        </w:t>
            </w:r>
          </w:p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 xml:space="preserve">1. Radionice s učenicima </w:t>
            </w:r>
          </w:p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</w:p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 xml:space="preserve">2. Radionice s roditeljima </w:t>
            </w:r>
          </w:p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 xml:space="preserve">Zavod za javno zdravstvo Bjelovarsko-bilogorske županije, Klub liječenih alkoholičara;           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>do lipnja 2018. godine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>Ravnatelj, pedagog, razrednici, nastavnici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 xml:space="preserve">Promjena štetnih stavova i navika, usvajanje zdravih i konstruktivnih stilova života </w:t>
            </w:r>
          </w:p>
        </w:tc>
      </w:tr>
      <w:tr w:rsidR="00421959" w:rsidRPr="00212FFD" w:rsidTr="00B836CD">
        <w:trPr>
          <w:trHeight w:val="2130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hr-HR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>Povećati  interes učenika za kvalitetno provođenje slobodnog vremena</w:t>
            </w:r>
            <w:r w:rsidRPr="00212FFD">
              <w:rPr>
                <w:rFonts w:ascii="Arial Narrow" w:eastAsia="Times New Roman" w:hAnsi="Arial Narrow"/>
                <w:iCs/>
                <w:lang w:eastAsia="hr-HR"/>
              </w:rPr>
              <w:br/>
              <w:t xml:space="preserve">i uključivanje u školske izvannastavne aktivnosti i programe (sportske, kreativne, dramsko-scenske, ekološke, poduzetničke i sl.)       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>Policijska uprava Bjelovarsko - bilogorska,</w:t>
            </w:r>
            <w:r w:rsidRPr="00212FFD">
              <w:rPr>
                <w:rFonts w:ascii="Arial Narrow" w:eastAsia="Times New Roman" w:hAnsi="Arial Narrow"/>
                <w:iCs/>
                <w:lang w:eastAsia="hr-HR"/>
              </w:rPr>
              <w:br/>
              <w:t>Zavod za javno zdravstvo Bjelovarsko-bilogorske županije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>tijekom školske godine 2017.-18.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>Ravnatelj, pedagog, razrednici, nastavnici,</w:t>
            </w:r>
          </w:p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>roditelji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59" w:rsidRPr="00212FFD" w:rsidRDefault="00421959" w:rsidP="00B836CD">
            <w:pPr>
              <w:spacing w:after="0" w:line="240" w:lineRule="auto"/>
              <w:jc w:val="center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 xml:space="preserve">Manje učenika koji konzumiraju duhanske proizvode </w:t>
            </w:r>
          </w:p>
        </w:tc>
      </w:tr>
      <w:tr w:rsidR="00421959" w:rsidRPr="00212FFD" w:rsidTr="00B836CD">
        <w:trPr>
          <w:trHeight w:val="705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hr-HR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>Ukazati na štetnost konzumiranja sredstava ovisnosti i kockanja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 xml:space="preserve">Provedba tema iz zdravstvenog odgoja na satovima razrednika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>razrednik, pedagog, nastavnik biologije, psihologije i tjelesne i zdravstvene kulture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> 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</w:p>
        </w:tc>
      </w:tr>
      <w:tr w:rsidR="00421959" w:rsidRPr="00212FFD" w:rsidTr="00B836CD">
        <w:trPr>
          <w:trHeight w:val="281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hr-HR"/>
              </w:rPr>
            </w:pP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>Upoznati učenike s važnošću bavljenja sportom i poticati brigu za zdravlje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>Provedba Dana tjelesne aktivnosti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>PP Grubišno Polje, Grad Grubišno Polje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>10. svibnja 2018. godine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</w:p>
        </w:tc>
      </w:tr>
      <w:tr w:rsidR="00421959" w:rsidRPr="00212FFD" w:rsidTr="00B836CD">
        <w:trPr>
          <w:trHeight w:val="1355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hr-HR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>Rad s učenicima koji pokazuju određena rizična  ponašanja (razgovori, praćenje ponašanja, upućivanje stručnjacima po potrebi, suradnja s roditeljima)</w:t>
            </w:r>
            <w:r w:rsidRPr="00212FFD">
              <w:rPr>
                <w:rFonts w:ascii="Arial Narrow" w:eastAsia="Times New Roman" w:hAnsi="Arial Narrow"/>
                <w:iCs/>
                <w:lang w:eastAsia="hr-HR"/>
              </w:rPr>
              <w:br/>
              <w:t>Zajedničke aktivnosti nastavnika i učenika – razgovori, radionice, debate, zajednička neformalna druženja (izleti).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>razrednik, pedagog, Centar za socijalnu skrb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>tijekom školske godine 2017.-18.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</w:p>
        </w:tc>
      </w:tr>
      <w:tr w:rsidR="00421959" w:rsidRPr="00212FFD" w:rsidTr="00B836CD">
        <w:trPr>
          <w:trHeight w:val="720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hr-HR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 xml:space="preserve">Inzistirati na aktivnijem dežurstvu nastavnika – obilazak hodnika, sanitarnog čvora i dvorišta za vrijeme odmora.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proofErr w:type="spellStart"/>
            <w:r w:rsidRPr="00212FFD">
              <w:rPr>
                <w:rFonts w:ascii="Arial Narrow" w:eastAsia="Times New Roman" w:hAnsi="Arial Narrow"/>
                <w:iCs/>
                <w:lang w:eastAsia="hr-HR"/>
              </w:rPr>
              <w:t>satničar</w:t>
            </w:r>
            <w:proofErr w:type="spellEnd"/>
            <w:r w:rsidRPr="00212FFD">
              <w:rPr>
                <w:rFonts w:ascii="Arial Narrow" w:eastAsia="Times New Roman" w:hAnsi="Arial Narrow"/>
                <w:iCs/>
                <w:lang w:eastAsia="hr-HR"/>
              </w:rPr>
              <w:t>, ravnateljica, pedagog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</w:p>
        </w:tc>
      </w:tr>
      <w:tr w:rsidR="00421959" w:rsidRPr="00212FFD" w:rsidTr="00B836CD">
        <w:trPr>
          <w:trHeight w:val="270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hr-HR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>Izrada panoa, letaka, izložba učeničkih radova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</w:p>
        </w:tc>
      </w:tr>
      <w:tr w:rsidR="00421959" w:rsidRPr="00212FFD" w:rsidTr="00B836CD">
        <w:trPr>
          <w:trHeight w:val="555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hr-HR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>Uključivanje predstavnika razrednih odjela (Vijeće učenika)  i predstavnike Vijeća roditelja u preventivne aktivnosti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</w:p>
        </w:tc>
      </w:tr>
      <w:tr w:rsidR="00421959" w:rsidRPr="00212FFD" w:rsidTr="00B836CD">
        <w:trPr>
          <w:trHeight w:val="197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hr-HR"/>
              </w:rPr>
            </w:pPr>
            <w:r w:rsidRPr="00212FFD">
              <w:rPr>
                <w:rFonts w:ascii="Arial Narrow" w:eastAsia="Times New Roman" w:hAnsi="Arial Narrow"/>
                <w:b/>
                <w:bCs/>
                <w:lang w:eastAsia="hr-HR"/>
              </w:rPr>
              <w:t>PREVENCIJA NASILJA</w:t>
            </w:r>
            <w:r w:rsidRPr="00212FFD">
              <w:rPr>
                <w:rFonts w:ascii="Arial Narrow" w:eastAsia="Times New Roman" w:hAnsi="Arial Narrow"/>
                <w:b/>
                <w:bCs/>
                <w:lang w:eastAsia="hr-HR"/>
              </w:rPr>
              <w:br w:type="page"/>
              <w:t>(vršnjačko nasilje, nasilje putem društvenim mreža, nasilje u vezama)</w:t>
            </w:r>
            <w:r w:rsidRPr="00212FFD">
              <w:rPr>
                <w:rFonts w:ascii="Arial Narrow" w:eastAsia="Times New Roman" w:hAnsi="Arial Narrow"/>
                <w:b/>
                <w:bCs/>
                <w:lang w:eastAsia="hr-HR"/>
              </w:rPr>
              <w:br w:type="page"/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</w:p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>Analizirati stanje nasilja</w:t>
            </w:r>
          </w:p>
          <w:p w:rsidR="00421959" w:rsidRPr="00212FFD" w:rsidRDefault="00421959" w:rsidP="00B836CD">
            <w:pPr>
              <w:spacing w:after="0" w:line="240" w:lineRule="auto"/>
              <w:ind w:left="720"/>
              <w:rPr>
                <w:rFonts w:ascii="Arial Narrow" w:eastAsia="Times New Roman" w:hAnsi="Arial Narrow"/>
                <w:iCs/>
                <w:lang w:eastAsia="hr-HR"/>
              </w:rPr>
            </w:pPr>
          </w:p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>Prepoznati stereotipe</w:t>
            </w:r>
          </w:p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>Izraziti svoja očekivanja</w:t>
            </w:r>
          </w:p>
          <w:p w:rsidR="00421959" w:rsidRPr="00212FFD" w:rsidRDefault="00421959" w:rsidP="00B836CD">
            <w:pPr>
              <w:spacing w:after="0" w:line="240" w:lineRule="auto"/>
              <w:ind w:left="720"/>
              <w:rPr>
                <w:rFonts w:ascii="Arial Narrow" w:eastAsia="Times New Roman" w:hAnsi="Arial Narrow"/>
                <w:iCs/>
                <w:lang w:eastAsia="hr-HR"/>
              </w:rPr>
            </w:pPr>
          </w:p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>Upoznati svoja prava</w:t>
            </w:r>
          </w:p>
          <w:p w:rsidR="00421959" w:rsidRPr="00212FFD" w:rsidRDefault="00421959" w:rsidP="00B836CD">
            <w:pPr>
              <w:spacing w:after="0" w:line="240" w:lineRule="auto"/>
              <w:ind w:left="720"/>
              <w:rPr>
                <w:rFonts w:ascii="Arial Narrow" w:eastAsia="Times New Roman" w:hAnsi="Arial Narrow"/>
                <w:iCs/>
                <w:lang w:eastAsia="hr-HR"/>
              </w:rPr>
            </w:pPr>
          </w:p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>Prepoznati nasilna ponašanja i moguće posljedice</w:t>
            </w:r>
          </w:p>
          <w:p w:rsidR="00421959" w:rsidRPr="00212FFD" w:rsidRDefault="00421959" w:rsidP="00B836CD">
            <w:pPr>
              <w:spacing w:after="0" w:line="240" w:lineRule="auto"/>
              <w:ind w:left="720"/>
              <w:rPr>
                <w:rFonts w:ascii="Arial Narrow" w:eastAsia="Times New Roman" w:hAnsi="Arial Narrow"/>
                <w:iCs/>
                <w:lang w:eastAsia="hr-HR"/>
              </w:rPr>
            </w:pPr>
          </w:p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>Shvatiti značenje postavljanja i poštivanja granica</w:t>
            </w:r>
          </w:p>
          <w:p w:rsidR="00421959" w:rsidRPr="00212FFD" w:rsidRDefault="00421959" w:rsidP="00B836CD">
            <w:pPr>
              <w:spacing w:after="0" w:line="240" w:lineRule="auto"/>
              <w:ind w:left="720"/>
              <w:rPr>
                <w:rFonts w:ascii="Arial Narrow" w:eastAsia="Times New Roman" w:hAnsi="Arial Narrow"/>
                <w:iCs/>
                <w:lang w:eastAsia="hr-HR"/>
              </w:rPr>
            </w:pPr>
          </w:p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>Razviti odgovornost za pružanje pomoći</w:t>
            </w:r>
          </w:p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>prijatelju/prijateljici</w:t>
            </w:r>
          </w:p>
          <w:p w:rsidR="00421959" w:rsidRPr="00212FFD" w:rsidRDefault="00421959" w:rsidP="00B836CD">
            <w:pPr>
              <w:spacing w:after="0" w:line="240" w:lineRule="auto"/>
              <w:ind w:left="720"/>
              <w:rPr>
                <w:rFonts w:ascii="Arial Narrow" w:eastAsia="Times New Roman" w:hAnsi="Arial Narrow"/>
                <w:iCs/>
                <w:lang w:eastAsia="hr-HR"/>
              </w:rPr>
            </w:pPr>
          </w:p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>Razviti empatiju i razumijevanje za žrtvu, ali i počinitelja</w:t>
            </w:r>
          </w:p>
          <w:p w:rsidR="00421959" w:rsidRPr="00212FFD" w:rsidRDefault="00421959" w:rsidP="00B836CD">
            <w:pPr>
              <w:spacing w:after="0" w:line="240" w:lineRule="auto"/>
              <w:ind w:left="720"/>
              <w:rPr>
                <w:rFonts w:ascii="Arial Narrow" w:eastAsia="Times New Roman" w:hAnsi="Arial Narrow"/>
                <w:iCs/>
                <w:lang w:eastAsia="hr-HR"/>
              </w:rPr>
            </w:pPr>
          </w:p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>Povećati spremnost na traženje pomoći</w:t>
            </w:r>
          </w:p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Theme="minorEastAsia" w:hAnsi="Arial Narrow" w:cstheme="minorBidi"/>
                <w:lang w:eastAsia="hr-HR"/>
              </w:rPr>
            </w:pPr>
            <w:r w:rsidRPr="00212FFD">
              <w:rPr>
                <w:rFonts w:ascii="Arial Narrow" w:eastAsiaTheme="minorEastAsia" w:hAnsi="Arial Narrow" w:cstheme="minorBidi"/>
                <w:lang w:eastAsia="hr-HR"/>
              </w:rPr>
              <w:t>Edukacija nastavnika (upućivanje na edukacije, predavanja na nastavničkim vijećima)</w:t>
            </w:r>
          </w:p>
          <w:p w:rsidR="00421959" w:rsidRPr="00212FFD" w:rsidRDefault="00421959" w:rsidP="00B836CD">
            <w:pPr>
              <w:spacing w:after="0" w:line="240" w:lineRule="auto"/>
              <w:rPr>
                <w:rFonts w:ascii="Arial Narrow" w:eastAsiaTheme="minorEastAsia" w:hAnsi="Arial Narrow" w:cstheme="minorBidi"/>
                <w:lang w:eastAsia="hr-HR"/>
              </w:rPr>
            </w:pPr>
            <w:r w:rsidRPr="00212FFD">
              <w:rPr>
                <w:rFonts w:ascii="Arial Narrow" w:eastAsiaTheme="minorEastAsia" w:hAnsi="Arial Narrow" w:cstheme="minorBidi"/>
                <w:lang w:eastAsia="hr-HR"/>
              </w:rPr>
              <w:t>Predavanja za roditelje (roditeljski sastanci) Radionice i predavanja za učenike (kroz nastavne predmete kao što su primjerice: Građanski odgoj i obrazovanje, Psihologija, Etika, Vjeronauk)</w:t>
            </w:r>
          </w:p>
          <w:p w:rsidR="00421959" w:rsidRPr="00212FFD" w:rsidRDefault="00421959" w:rsidP="00B836CD">
            <w:pPr>
              <w:spacing w:after="0" w:line="240" w:lineRule="auto"/>
              <w:rPr>
                <w:rFonts w:ascii="Arial Narrow" w:eastAsiaTheme="minorEastAsia" w:hAnsi="Arial Narrow" w:cstheme="minorBidi"/>
                <w:lang w:eastAsia="hr-HR"/>
              </w:rPr>
            </w:pPr>
            <w:r w:rsidRPr="00212FFD">
              <w:rPr>
                <w:rFonts w:ascii="Arial Narrow" w:eastAsiaTheme="minorEastAsia" w:hAnsi="Arial Narrow" w:cstheme="minorBidi"/>
                <w:lang w:eastAsia="hr-HR"/>
              </w:rPr>
              <w:t xml:space="preserve">Na satovima razrednog odjela – područje zdravstvenog odgoja, školske nastavne i izvannastavne aktivnosti koje potiču na aktivno i kvalitetno provođenje slobodnog vremena </w:t>
            </w:r>
          </w:p>
          <w:p w:rsidR="00421959" w:rsidRPr="00212FFD" w:rsidRDefault="00421959" w:rsidP="00B836CD">
            <w:pPr>
              <w:spacing w:after="0" w:line="240" w:lineRule="auto"/>
              <w:rPr>
                <w:rFonts w:ascii="Arial Narrow" w:eastAsiaTheme="minorEastAsia" w:hAnsi="Arial Narrow" w:cstheme="minorBidi"/>
                <w:lang w:eastAsia="hr-HR"/>
              </w:rPr>
            </w:pPr>
            <w:r w:rsidRPr="00212FFD">
              <w:rPr>
                <w:rFonts w:ascii="Arial Narrow" w:eastAsiaTheme="minorEastAsia" w:hAnsi="Arial Narrow" w:cstheme="minorBidi"/>
                <w:lang w:eastAsia="hr-HR"/>
              </w:rPr>
              <w:t xml:space="preserve">Aktivnosti i radionice vezane uz prevenciju nasilja u različitim okolnostima, Dan škole, , sportske aktivnosti, kulturne aktivnosti, dramsko stvaralaštvo, humanitarne akcije, Božić, Uskrs,  Dan škole, Radionice vezane uz prevenciju nasilja u adolescentskim vezama </w:t>
            </w:r>
          </w:p>
          <w:p w:rsidR="00421959" w:rsidRPr="00212FFD" w:rsidRDefault="00421959" w:rsidP="00B836CD">
            <w:pPr>
              <w:spacing w:after="0" w:line="240" w:lineRule="auto"/>
              <w:rPr>
                <w:rFonts w:ascii="Arial Narrow" w:eastAsiaTheme="minorEastAsia" w:hAnsi="Arial Narrow" w:cstheme="minorBidi"/>
                <w:lang w:eastAsia="hr-HR"/>
              </w:rPr>
            </w:pPr>
            <w:r w:rsidRPr="00212FFD">
              <w:rPr>
                <w:rFonts w:ascii="Arial Narrow" w:eastAsiaTheme="minorEastAsia" w:hAnsi="Arial Narrow" w:cstheme="minorBidi"/>
                <w:lang w:eastAsia="hr-HR"/>
              </w:rPr>
              <w:t>Zajedničke aktivnosti nastavnika i učenika – razgovori, debate, zajednička neformalna druženja (izleti).</w:t>
            </w:r>
          </w:p>
          <w:p w:rsidR="00421959" w:rsidRPr="00212FFD" w:rsidRDefault="00421959" w:rsidP="00B836CD">
            <w:pPr>
              <w:spacing w:after="0" w:line="240" w:lineRule="auto"/>
              <w:rPr>
                <w:rFonts w:ascii="Arial Narrow" w:eastAsiaTheme="minorEastAsia" w:hAnsi="Arial Narrow" w:cstheme="minorBidi"/>
                <w:lang w:eastAsia="hr-HR"/>
              </w:rPr>
            </w:pPr>
            <w:r w:rsidRPr="00212FFD">
              <w:rPr>
                <w:rFonts w:ascii="Arial Narrow" w:eastAsiaTheme="minorEastAsia" w:hAnsi="Arial Narrow" w:cstheme="minorBidi"/>
                <w:lang w:eastAsia="hr-HR"/>
              </w:rPr>
              <w:t xml:space="preserve">Inzistirati na aktivnijem dežurstvu nastavnika – obilazak hodnika, sanitarnog čvora i dvorišta za vrijeme odmora. </w:t>
            </w:r>
          </w:p>
          <w:p w:rsidR="00421959" w:rsidRPr="00212FFD" w:rsidRDefault="00421959" w:rsidP="00B836CD">
            <w:pPr>
              <w:spacing w:after="0" w:line="240" w:lineRule="auto"/>
              <w:rPr>
                <w:rFonts w:ascii="Arial Narrow" w:eastAsiaTheme="minorEastAsia" w:hAnsi="Arial Narrow" w:cstheme="minorBidi"/>
                <w:lang w:eastAsia="hr-HR"/>
              </w:rPr>
            </w:pPr>
            <w:r w:rsidRPr="00212FFD">
              <w:rPr>
                <w:rFonts w:ascii="Arial Narrow" w:eastAsiaTheme="minorEastAsia" w:hAnsi="Arial Narrow" w:cstheme="minorBidi"/>
                <w:lang w:eastAsia="hr-HR"/>
              </w:rPr>
              <w:t>Uređenje panoa; izrada letaka, brošura, izložba učeničkih radova.</w:t>
            </w:r>
          </w:p>
          <w:p w:rsidR="00421959" w:rsidRPr="00212FFD" w:rsidRDefault="00421959" w:rsidP="00B836CD">
            <w:pPr>
              <w:spacing w:after="0" w:line="240" w:lineRule="auto"/>
              <w:rPr>
                <w:rFonts w:ascii="Arial Narrow" w:eastAsiaTheme="minorEastAsia" w:hAnsi="Arial Narrow" w:cstheme="minorBidi"/>
                <w:lang w:eastAsia="hr-HR"/>
              </w:rPr>
            </w:pPr>
            <w:r w:rsidRPr="00212FFD">
              <w:rPr>
                <w:rFonts w:ascii="Arial Narrow" w:eastAsiaTheme="minorEastAsia" w:hAnsi="Arial Narrow" w:cstheme="minorBidi"/>
                <w:lang w:eastAsia="hr-HR"/>
              </w:rPr>
              <w:t>Rad s učenicima koji pokazuju određena rizična  ponašanja – individualni razgovori, savjetovanja, grupni rad (razgovori, praćenje ponašanja, upućivanje stručnjacima po potrebi, suradnja s roditeljima).</w:t>
            </w:r>
          </w:p>
          <w:p w:rsidR="00421959" w:rsidRPr="00212FFD" w:rsidRDefault="00421959" w:rsidP="00B836CD">
            <w:pPr>
              <w:spacing w:after="0" w:line="240" w:lineRule="auto"/>
              <w:rPr>
                <w:rFonts w:ascii="Arial Narrow" w:eastAsiaTheme="minorEastAsia" w:hAnsi="Arial Narrow" w:cstheme="minorBidi"/>
                <w:lang w:eastAsia="hr-HR"/>
              </w:rPr>
            </w:pPr>
            <w:r w:rsidRPr="00212FFD">
              <w:rPr>
                <w:rFonts w:ascii="Arial Narrow" w:eastAsiaTheme="minorEastAsia" w:hAnsi="Arial Narrow" w:cstheme="minorBidi"/>
                <w:lang w:eastAsia="hr-HR"/>
              </w:rPr>
              <w:t xml:space="preserve">Programi prevencije planirani kurikulumom:  To se ne događa </w:t>
            </w:r>
            <w:proofErr w:type="spellStart"/>
            <w:r w:rsidRPr="00212FFD">
              <w:rPr>
                <w:rFonts w:ascii="Arial Narrow" w:eastAsiaTheme="minorEastAsia" w:hAnsi="Arial Narrow" w:cstheme="minorBidi"/>
                <w:lang w:eastAsia="hr-HR"/>
              </w:rPr>
              <w:t>nekomdrugom</w:t>
            </w:r>
            <w:proofErr w:type="spellEnd"/>
            <w:r w:rsidRPr="00212FFD">
              <w:rPr>
                <w:rFonts w:ascii="Arial Narrow" w:eastAsiaTheme="minorEastAsia" w:hAnsi="Arial Narrow" w:cstheme="minorBidi"/>
                <w:lang w:eastAsia="hr-HR"/>
              </w:rPr>
              <w:t>, Budi svoj, Živim život bez nasilja, Međunarodni dan tolerancije, Međunarodni dan borbe protiv nasilja nad ženama, Dan ljudskih prava, Dan ružičastih majica.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>PP Grubišno Polje</w:t>
            </w:r>
          </w:p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</w:p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 xml:space="preserve"> Grad Grubišno Polje</w:t>
            </w:r>
          </w:p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</w:p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>Centar za socijalnu skrb</w:t>
            </w:r>
          </w:p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</w:p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>Zavod za javno zdravstvo Bjelovarsko-bilogorske županije</w:t>
            </w:r>
          </w:p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</w:p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>Centar za socijalnu skrb</w:t>
            </w:r>
          </w:p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</w:p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 xml:space="preserve"> roditelji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>tijekom školske godine 2017.-18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>Ravnateljica, pedagog, razrednici, nastavnici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 xml:space="preserve">Ukloniti / smanjiti neprihvatljive oblike ponašanja i povećati </w:t>
            </w:r>
            <w:r w:rsidRPr="00212FFD">
              <w:rPr>
                <w:rFonts w:ascii="Arial Narrow" w:eastAsia="Times New Roman" w:hAnsi="Arial Narrow"/>
                <w:iCs/>
                <w:lang w:eastAsia="hr-HR"/>
              </w:rPr>
              <w:br w:type="page"/>
            </w:r>
            <w:proofErr w:type="spellStart"/>
            <w:r w:rsidRPr="00212FFD">
              <w:rPr>
                <w:rFonts w:ascii="Arial Narrow" w:eastAsia="Times New Roman" w:hAnsi="Arial Narrow"/>
                <w:iCs/>
                <w:lang w:eastAsia="hr-HR"/>
              </w:rPr>
              <w:t>prosocijalno</w:t>
            </w:r>
            <w:proofErr w:type="spellEnd"/>
            <w:r w:rsidRPr="00212FFD">
              <w:rPr>
                <w:rFonts w:ascii="Arial Narrow" w:eastAsia="Times New Roman" w:hAnsi="Arial Narrow"/>
                <w:iCs/>
                <w:lang w:eastAsia="hr-HR"/>
              </w:rPr>
              <w:t xml:space="preserve"> ponašanje. </w:t>
            </w:r>
          </w:p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</w:p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 xml:space="preserve">Smanjiti neželjene događaje i situacije.              </w:t>
            </w:r>
          </w:p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</w:p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iCs/>
                <w:lang w:eastAsia="hr-HR"/>
              </w:rPr>
            </w:pPr>
            <w:r w:rsidRPr="00212FFD">
              <w:rPr>
                <w:rFonts w:ascii="Arial Narrow" w:eastAsia="Times New Roman" w:hAnsi="Arial Narrow"/>
                <w:iCs/>
                <w:lang w:eastAsia="hr-HR"/>
              </w:rPr>
              <w:t xml:space="preserve">Smanjiti broj prijava nasilja  </w:t>
            </w:r>
          </w:p>
        </w:tc>
      </w:tr>
      <w:tr w:rsidR="00421959" w:rsidRPr="00212FFD" w:rsidTr="00B836CD">
        <w:trPr>
          <w:trHeight w:val="30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59" w:rsidRPr="00212FFD" w:rsidRDefault="00421959" w:rsidP="00B836CD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</w:tbl>
    <w:p w:rsidR="00421959" w:rsidRPr="00212FFD" w:rsidRDefault="00421959" w:rsidP="002A0D88">
      <w:pPr>
        <w:rPr>
          <w:rFonts w:ascii="Arial Narrow" w:eastAsiaTheme="minorEastAsia" w:hAnsi="Arial Narrow" w:cstheme="minorBidi"/>
          <w:lang w:eastAsia="hr-HR"/>
        </w:rPr>
      </w:pPr>
      <w:r w:rsidRPr="00212FFD">
        <w:rPr>
          <w:rFonts w:ascii="Arial Narrow" w:eastAsiaTheme="minorEastAsia" w:hAnsi="Arial Narrow" w:cstheme="minorBidi"/>
          <w:lang w:eastAsia="hr-HR"/>
        </w:rPr>
        <w:t xml:space="preserve">NOSITELJI </w:t>
      </w:r>
      <w:r w:rsidR="002A0D88">
        <w:rPr>
          <w:rFonts w:ascii="Arial Narrow" w:eastAsiaTheme="minorEastAsia" w:hAnsi="Arial Narrow" w:cstheme="minorBidi"/>
          <w:lang w:eastAsia="hr-HR"/>
        </w:rPr>
        <w:t xml:space="preserve">ŠKOLSKOG PREVENTIVNOG </w:t>
      </w:r>
      <w:proofErr w:type="spellStart"/>
      <w:r w:rsidR="002A0D88">
        <w:rPr>
          <w:rFonts w:ascii="Arial Narrow" w:eastAsiaTheme="minorEastAsia" w:hAnsi="Arial Narrow" w:cstheme="minorBidi"/>
          <w:lang w:eastAsia="hr-HR"/>
        </w:rPr>
        <w:t>PROGRAMA:</w:t>
      </w:r>
      <w:r w:rsidRPr="00212FFD">
        <w:rPr>
          <w:rFonts w:ascii="Arial Narrow" w:eastAsiaTheme="minorEastAsia" w:hAnsi="Arial Narrow" w:cstheme="minorBidi"/>
          <w:lang w:eastAsia="hr-HR"/>
        </w:rPr>
        <w:t>Povjerenstvo</w:t>
      </w:r>
      <w:proofErr w:type="spellEnd"/>
      <w:r w:rsidRPr="00212FFD">
        <w:rPr>
          <w:rFonts w:ascii="Arial Narrow" w:eastAsiaTheme="minorEastAsia" w:hAnsi="Arial Narrow" w:cstheme="minorBidi"/>
          <w:lang w:eastAsia="hr-HR"/>
        </w:rPr>
        <w:t xml:space="preserve"> Škole:</w:t>
      </w:r>
    </w:p>
    <w:p w:rsidR="00421959" w:rsidRPr="00212FFD" w:rsidRDefault="00421959" w:rsidP="00421959">
      <w:pPr>
        <w:spacing w:after="0" w:line="240" w:lineRule="auto"/>
        <w:rPr>
          <w:rFonts w:ascii="Arial Narrow" w:eastAsiaTheme="minorEastAsia" w:hAnsi="Arial Narrow" w:cstheme="minorBidi"/>
          <w:lang w:eastAsia="hr-HR"/>
        </w:rPr>
      </w:pPr>
      <w:r w:rsidRPr="00212FFD">
        <w:rPr>
          <w:rFonts w:ascii="Arial Narrow" w:eastAsiaTheme="minorEastAsia" w:hAnsi="Arial Narrow" w:cstheme="minorBidi"/>
          <w:lang w:eastAsia="hr-HR"/>
        </w:rPr>
        <w:t xml:space="preserve">Ana </w:t>
      </w:r>
      <w:proofErr w:type="spellStart"/>
      <w:r w:rsidRPr="00212FFD">
        <w:rPr>
          <w:rFonts w:ascii="Arial Narrow" w:eastAsiaTheme="minorEastAsia" w:hAnsi="Arial Narrow" w:cstheme="minorBidi"/>
          <w:lang w:eastAsia="hr-HR"/>
        </w:rPr>
        <w:t>Ivšić</w:t>
      </w:r>
      <w:proofErr w:type="spellEnd"/>
      <w:r w:rsidRPr="00212FFD">
        <w:rPr>
          <w:rFonts w:ascii="Arial Narrow" w:eastAsiaTheme="minorEastAsia" w:hAnsi="Arial Narrow" w:cstheme="minorBidi"/>
          <w:lang w:eastAsia="hr-HR"/>
        </w:rPr>
        <w:t>, dipl. kateheta - ravnateljica</w:t>
      </w:r>
    </w:p>
    <w:p w:rsidR="00F55FBE" w:rsidRDefault="00421959" w:rsidP="00421959">
      <w:pPr>
        <w:spacing w:after="0" w:line="240" w:lineRule="auto"/>
        <w:rPr>
          <w:rFonts w:ascii="Arial Narrow" w:eastAsiaTheme="minorEastAsia" w:hAnsi="Arial Narrow" w:cstheme="minorBidi"/>
          <w:lang w:eastAsia="hr-HR"/>
        </w:rPr>
      </w:pPr>
      <w:r w:rsidRPr="00212FFD">
        <w:rPr>
          <w:rFonts w:ascii="Arial Narrow" w:eastAsiaTheme="minorEastAsia" w:hAnsi="Arial Narrow" w:cstheme="minorBidi"/>
          <w:lang w:eastAsia="hr-HR"/>
        </w:rPr>
        <w:t xml:space="preserve">Nina </w:t>
      </w:r>
      <w:proofErr w:type="spellStart"/>
      <w:r w:rsidRPr="00212FFD">
        <w:rPr>
          <w:rFonts w:ascii="Arial Narrow" w:eastAsiaTheme="minorEastAsia" w:hAnsi="Arial Narrow" w:cstheme="minorBidi"/>
          <w:lang w:eastAsia="hr-HR"/>
        </w:rPr>
        <w:t>Plažanin</w:t>
      </w:r>
      <w:proofErr w:type="spellEnd"/>
      <w:r w:rsidRPr="00212FFD">
        <w:rPr>
          <w:rFonts w:ascii="Arial Narrow" w:eastAsiaTheme="minorEastAsia" w:hAnsi="Arial Narrow" w:cstheme="minorBidi"/>
          <w:lang w:eastAsia="hr-HR"/>
        </w:rPr>
        <w:t xml:space="preserve">, dipl. </w:t>
      </w:r>
      <w:proofErr w:type="spellStart"/>
      <w:r w:rsidRPr="00212FFD">
        <w:rPr>
          <w:rFonts w:ascii="Arial Narrow" w:eastAsiaTheme="minorEastAsia" w:hAnsi="Arial Narrow" w:cstheme="minorBidi"/>
          <w:lang w:eastAsia="hr-HR"/>
        </w:rPr>
        <w:t>psih</w:t>
      </w:r>
      <w:proofErr w:type="spellEnd"/>
      <w:r w:rsidRPr="00212FFD">
        <w:rPr>
          <w:rFonts w:ascii="Arial Narrow" w:eastAsiaTheme="minorEastAsia" w:hAnsi="Arial Narrow" w:cstheme="minorBidi"/>
          <w:lang w:eastAsia="hr-HR"/>
        </w:rPr>
        <w:t>. – prof.</w:t>
      </w:r>
    </w:p>
    <w:p w:rsidR="00421959" w:rsidRPr="00212FFD" w:rsidRDefault="00421959" w:rsidP="00421959">
      <w:pPr>
        <w:spacing w:after="0" w:line="240" w:lineRule="auto"/>
        <w:rPr>
          <w:rFonts w:ascii="Arial Narrow" w:eastAsiaTheme="minorEastAsia" w:hAnsi="Arial Narrow" w:cstheme="minorBidi"/>
          <w:lang w:eastAsia="hr-HR"/>
        </w:rPr>
      </w:pPr>
      <w:proofErr w:type="spellStart"/>
      <w:r w:rsidRPr="00212FFD">
        <w:rPr>
          <w:rFonts w:ascii="Arial Narrow" w:eastAsiaTheme="minorEastAsia" w:hAnsi="Arial Narrow" w:cstheme="minorBidi"/>
          <w:lang w:eastAsia="hr-HR"/>
        </w:rPr>
        <w:t>Vanesa</w:t>
      </w:r>
      <w:proofErr w:type="spellEnd"/>
      <w:r w:rsidRPr="00212FFD">
        <w:rPr>
          <w:rFonts w:ascii="Arial Narrow" w:eastAsiaTheme="minorEastAsia" w:hAnsi="Arial Narrow" w:cstheme="minorBidi"/>
          <w:lang w:eastAsia="hr-HR"/>
        </w:rPr>
        <w:t xml:space="preserve"> </w:t>
      </w:r>
      <w:proofErr w:type="spellStart"/>
      <w:r w:rsidRPr="00212FFD">
        <w:rPr>
          <w:rFonts w:ascii="Arial Narrow" w:eastAsiaTheme="minorEastAsia" w:hAnsi="Arial Narrow" w:cstheme="minorBidi"/>
          <w:lang w:eastAsia="hr-HR"/>
        </w:rPr>
        <w:t>Prister</w:t>
      </w:r>
      <w:proofErr w:type="spellEnd"/>
      <w:r w:rsidRPr="00212FFD">
        <w:rPr>
          <w:rFonts w:ascii="Arial Narrow" w:eastAsiaTheme="minorEastAsia" w:hAnsi="Arial Narrow" w:cstheme="minorBidi"/>
          <w:lang w:eastAsia="hr-HR"/>
        </w:rPr>
        <w:t xml:space="preserve"> </w:t>
      </w:r>
      <w:proofErr w:type="spellStart"/>
      <w:r w:rsidRPr="00212FFD">
        <w:rPr>
          <w:rFonts w:ascii="Arial Narrow" w:eastAsiaTheme="minorEastAsia" w:hAnsi="Arial Narrow" w:cstheme="minorBidi"/>
          <w:lang w:eastAsia="hr-HR"/>
        </w:rPr>
        <w:t>Švarc</w:t>
      </w:r>
      <w:proofErr w:type="spellEnd"/>
      <w:r w:rsidRPr="00212FFD">
        <w:rPr>
          <w:rFonts w:ascii="Arial Narrow" w:eastAsiaTheme="minorEastAsia" w:hAnsi="Arial Narrow" w:cstheme="minorBidi"/>
          <w:lang w:eastAsia="hr-HR"/>
        </w:rPr>
        <w:t>, prof.</w:t>
      </w:r>
    </w:p>
    <w:p w:rsidR="00421959" w:rsidRPr="00212FFD" w:rsidRDefault="00421959" w:rsidP="00421959">
      <w:pPr>
        <w:spacing w:after="0" w:line="240" w:lineRule="auto"/>
        <w:rPr>
          <w:rFonts w:ascii="Cambria" w:eastAsia="Times New Roman" w:hAnsi="Cambria" w:cs="Calibri"/>
          <w:b/>
          <w:bCs/>
          <w:i/>
          <w:iCs/>
          <w:sz w:val="24"/>
          <w:szCs w:val="24"/>
          <w:lang w:eastAsia="hr-HR"/>
        </w:rPr>
        <w:sectPr w:rsidR="00421959" w:rsidRPr="00212FFD" w:rsidSect="0042195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212FFD">
        <w:rPr>
          <w:rFonts w:ascii="Arial Narrow" w:eastAsiaTheme="minorEastAsia" w:hAnsi="Arial Narrow" w:cstheme="minorBidi"/>
          <w:lang w:eastAsia="hr-HR"/>
        </w:rPr>
        <w:lastRenderedPageBreak/>
        <w:t xml:space="preserve">Branka Bakić, prof. </w:t>
      </w:r>
      <w:r w:rsidRPr="00212FFD">
        <w:rPr>
          <w:rFonts w:ascii="Arial Narrow" w:eastAsiaTheme="minorEastAsia" w:hAnsi="Arial Narrow" w:cstheme="minorBidi"/>
          <w:lang w:eastAsia="hr-HR"/>
        </w:rPr>
        <w:tab/>
      </w:r>
      <w:r w:rsidRPr="00212FFD">
        <w:rPr>
          <w:rFonts w:ascii="Arial Narrow" w:eastAsiaTheme="minorEastAsia" w:hAnsi="Arial Narrow" w:cstheme="minorBidi"/>
          <w:lang w:eastAsia="hr-HR"/>
        </w:rPr>
        <w:tab/>
      </w:r>
      <w:r w:rsidRPr="00212FFD">
        <w:rPr>
          <w:rFonts w:ascii="Arial Narrow" w:eastAsiaTheme="minorEastAsia" w:hAnsi="Arial Narrow" w:cstheme="minorBidi"/>
          <w:lang w:eastAsia="hr-HR"/>
        </w:rPr>
        <w:tab/>
      </w:r>
      <w:r w:rsidRPr="00212FFD">
        <w:rPr>
          <w:rFonts w:ascii="Arial Narrow" w:eastAsiaTheme="minorEastAsia" w:hAnsi="Arial Narrow" w:cstheme="minorBidi"/>
          <w:lang w:eastAsia="hr-HR"/>
        </w:rPr>
        <w:tab/>
      </w:r>
      <w:r w:rsidRPr="00212FFD">
        <w:rPr>
          <w:rFonts w:ascii="Arial Narrow" w:eastAsiaTheme="minorEastAsia" w:hAnsi="Arial Narrow" w:cstheme="minorBidi"/>
          <w:lang w:eastAsia="hr-HR"/>
        </w:rPr>
        <w:tab/>
      </w:r>
      <w:r w:rsidR="00F55FBE">
        <w:rPr>
          <w:rFonts w:ascii="Arial Narrow" w:eastAsiaTheme="minorEastAsia" w:hAnsi="Arial Narrow" w:cstheme="minorBidi"/>
          <w:lang w:eastAsia="hr-HR"/>
        </w:rPr>
        <w:t xml:space="preserve">Voditelj: Ivan </w:t>
      </w:r>
      <w:proofErr w:type="spellStart"/>
      <w:r w:rsidR="00F55FBE">
        <w:rPr>
          <w:rFonts w:ascii="Arial Narrow" w:eastAsiaTheme="minorEastAsia" w:hAnsi="Arial Narrow" w:cstheme="minorBidi"/>
          <w:lang w:eastAsia="hr-HR"/>
        </w:rPr>
        <w:t>Čegec</w:t>
      </w:r>
      <w:proofErr w:type="spellEnd"/>
      <w:r w:rsidR="00F55FBE">
        <w:rPr>
          <w:rFonts w:ascii="Arial Narrow" w:eastAsiaTheme="minorEastAsia" w:hAnsi="Arial Narrow" w:cstheme="minorBidi"/>
          <w:lang w:eastAsia="hr-HR"/>
        </w:rPr>
        <w:t>, pro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8340"/>
        <w:gridCol w:w="1583"/>
      </w:tblGrid>
      <w:tr w:rsidR="00421959" w:rsidRPr="00421959" w:rsidTr="005C51B9">
        <w:trPr>
          <w:gridAfter w:val="1"/>
          <w:wAfter w:w="1583" w:type="dxa"/>
          <w:trHeight w:val="30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959" w:rsidRPr="00421959" w:rsidRDefault="00421959" w:rsidP="00421959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</w:tr>
      <w:tr w:rsidR="00421959" w:rsidRPr="00421959" w:rsidTr="005C51B9">
        <w:trPr>
          <w:gridAfter w:val="1"/>
          <w:wAfter w:w="1583" w:type="dxa"/>
          <w:trHeight w:val="30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959" w:rsidRPr="00421959" w:rsidRDefault="00421959" w:rsidP="004219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21959" w:rsidRPr="00421959" w:rsidTr="005C51B9">
        <w:trPr>
          <w:gridAfter w:val="1"/>
          <w:wAfter w:w="1583" w:type="dxa"/>
          <w:trHeight w:val="315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959" w:rsidRPr="00421959" w:rsidRDefault="00421959" w:rsidP="0042195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2195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hr-HR"/>
              </w:rPr>
              <w:t>ZAVRŠNE ODREDBE</w:t>
            </w:r>
          </w:p>
        </w:tc>
      </w:tr>
      <w:tr w:rsidR="00421959" w:rsidRPr="00421959" w:rsidTr="005C51B9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959" w:rsidRPr="00421959" w:rsidRDefault="00421959" w:rsidP="005C51B9">
            <w:pPr>
              <w:spacing w:after="0" w:line="240" w:lineRule="auto"/>
              <w:ind w:right="29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21959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Temeljem članka 28. Zakona o odgoju i obrazovanju u osnovnoj i srednjoj školi (NN 87/08, 86/09, 92/10, 105/10, 90/11, 5/12, 16/12, 86/12, 126/12, 94/13</w:t>
            </w:r>
            <w:r w:rsidR="005C51B9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,</w:t>
            </w:r>
            <w:r w:rsidRPr="00421959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152/14</w:t>
            </w:r>
            <w:r w:rsidR="005C51B9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 07/17</w:t>
            </w:r>
            <w:r w:rsidRPr="00421959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) i članka 27. Statuta Srednje škole Bartola Kašića Grubišno Polje, na prijedlog ravnatelj</w:t>
            </w:r>
            <w:r w:rsidR="000B1470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ice</w:t>
            </w:r>
            <w:r w:rsidRPr="00421959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Škole, Školski odbor na sjednici održanoj 27. rujna 2017. donio je ovaj Godišnji plan i program rada  Srednje škole Bartola Kašića Grubišno Polje za školsku godinu 2017./18.</w:t>
            </w:r>
          </w:p>
        </w:tc>
      </w:tr>
      <w:tr w:rsidR="00421959" w:rsidRPr="00421959" w:rsidTr="005C51B9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959" w:rsidRPr="00421959" w:rsidRDefault="00421959" w:rsidP="005C51B9">
            <w:pPr>
              <w:spacing w:after="0" w:line="240" w:lineRule="auto"/>
              <w:ind w:right="29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21959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Prijedlog Godišnjeg plana i programa rada za školsku godinu 2016./2017. </w:t>
            </w:r>
            <w:r w:rsidR="005C51B9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</w:t>
            </w:r>
            <w:r w:rsidRPr="00421959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azmatran je na:</w:t>
            </w:r>
          </w:p>
        </w:tc>
      </w:tr>
      <w:tr w:rsidR="00421959" w:rsidRPr="00421959" w:rsidTr="005C51B9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959" w:rsidRPr="00421959" w:rsidRDefault="00421959" w:rsidP="005C51B9">
            <w:pPr>
              <w:spacing w:after="0" w:line="240" w:lineRule="auto"/>
              <w:ind w:right="29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21959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 sjednici Nastavničkog vijeća dana 26. rujna 2017.</w:t>
            </w:r>
          </w:p>
        </w:tc>
      </w:tr>
      <w:tr w:rsidR="00421959" w:rsidRPr="00421959" w:rsidTr="005C51B9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959" w:rsidRPr="00421959" w:rsidRDefault="00421959" w:rsidP="005C51B9">
            <w:pPr>
              <w:spacing w:after="0" w:line="240" w:lineRule="auto"/>
              <w:ind w:right="29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21959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 sjednici Vijeća roditelja dana 27. rujna 2017.</w:t>
            </w:r>
          </w:p>
        </w:tc>
      </w:tr>
      <w:tr w:rsidR="00421959" w:rsidRPr="00421959" w:rsidTr="005C51B9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959" w:rsidRPr="00421959" w:rsidRDefault="00421959" w:rsidP="005C51B9">
            <w:pPr>
              <w:spacing w:after="0" w:line="240" w:lineRule="auto"/>
              <w:ind w:right="29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21959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 sjednici Vijeća  učenika dana 27. rujna 2017.</w:t>
            </w:r>
          </w:p>
        </w:tc>
      </w:tr>
      <w:tr w:rsidR="00421959" w:rsidRPr="00421959" w:rsidTr="005C51B9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959" w:rsidRPr="00421959" w:rsidRDefault="00421959" w:rsidP="005C51B9">
            <w:pPr>
              <w:spacing w:after="0" w:line="240" w:lineRule="auto"/>
              <w:ind w:right="29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21959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Godišnji plan i program rada za školsku godinu 2017./2018. stupa na snagu danom donošenja, te se objavljuje na mrežnim stranicama Škole.</w:t>
            </w:r>
          </w:p>
        </w:tc>
      </w:tr>
      <w:tr w:rsidR="00421959" w:rsidRPr="00421959" w:rsidTr="005C51B9">
        <w:trPr>
          <w:gridAfter w:val="1"/>
          <w:wAfter w:w="1583" w:type="dxa"/>
          <w:trHeight w:val="315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959" w:rsidRPr="00421959" w:rsidRDefault="00421959" w:rsidP="004219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21959" w:rsidRPr="00421959" w:rsidTr="005C51B9">
        <w:trPr>
          <w:gridAfter w:val="1"/>
          <w:wAfter w:w="1583" w:type="dxa"/>
          <w:trHeight w:val="315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959" w:rsidRPr="005C51B9" w:rsidRDefault="00421959" w:rsidP="004219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5C51B9">
              <w:rPr>
                <w:rFonts w:eastAsia="Times New Roman" w:cs="Calibri"/>
                <w:sz w:val="24"/>
                <w:szCs w:val="24"/>
                <w:lang w:eastAsia="hr-HR"/>
              </w:rPr>
              <w:t>KLASA:602-03/1</w:t>
            </w:r>
            <w:r w:rsidR="005C51B9" w:rsidRPr="005C51B9">
              <w:rPr>
                <w:rFonts w:eastAsia="Times New Roman" w:cs="Calibri"/>
                <w:sz w:val="24"/>
                <w:szCs w:val="24"/>
                <w:lang w:eastAsia="hr-HR"/>
              </w:rPr>
              <w:t>7</w:t>
            </w:r>
            <w:r w:rsidRPr="005C51B9">
              <w:rPr>
                <w:rFonts w:eastAsia="Times New Roman" w:cs="Calibri"/>
                <w:sz w:val="24"/>
                <w:szCs w:val="24"/>
                <w:lang w:eastAsia="hr-HR"/>
              </w:rPr>
              <w:t>-01/0</w:t>
            </w:r>
            <w:r w:rsidR="005C51B9" w:rsidRPr="005C51B9">
              <w:rPr>
                <w:rFonts w:eastAsia="Times New Roman" w:cs="Calibri"/>
                <w:sz w:val="24"/>
                <w:szCs w:val="24"/>
                <w:lang w:eastAsia="hr-HR"/>
              </w:rPr>
              <w:t>4</w:t>
            </w:r>
          </w:p>
        </w:tc>
      </w:tr>
      <w:tr w:rsidR="00421959" w:rsidRPr="00421959" w:rsidTr="005C51B9">
        <w:trPr>
          <w:gridAfter w:val="1"/>
          <w:wAfter w:w="1583" w:type="dxa"/>
          <w:trHeight w:val="315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959" w:rsidRPr="005C51B9" w:rsidRDefault="00421959" w:rsidP="004219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5C51B9">
              <w:rPr>
                <w:rFonts w:eastAsia="Times New Roman" w:cs="Calibri"/>
                <w:sz w:val="24"/>
                <w:szCs w:val="24"/>
                <w:lang w:eastAsia="hr-HR"/>
              </w:rPr>
              <w:t>URBROJ:2127-024-08-1</w:t>
            </w:r>
            <w:r w:rsidR="005C51B9" w:rsidRPr="005C51B9">
              <w:rPr>
                <w:rFonts w:eastAsia="Times New Roman" w:cs="Calibri"/>
                <w:sz w:val="24"/>
                <w:szCs w:val="24"/>
                <w:lang w:eastAsia="hr-HR"/>
              </w:rPr>
              <w:t>7</w:t>
            </w:r>
            <w:r w:rsidRPr="005C51B9">
              <w:rPr>
                <w:rFonts w:eastAsia="Times New Roman" w:cs="Calibri"/>
                <w:sz w:val="24"/>
                <w:szCs w:val="24"/>
                <w:lang w:eastAsia="hr-HR"/>
              </w:rPr>
              <w:t>-01</w:t>
            </w:r>
          </w:p>
        </w:tc>
      </w:tr>
      <w:tr w:rsidR="00421959" w:rsidRPr="00421959" w:rsidTr="005C51B9">
        <w:trPr>
          <w:gridAfter w:val="1"/>
          <w:wAfter w:w="1583" w:type="dxa"/>
          <w:trHeight w:val="315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959" w:rsidRPr="005C51B9" w:rsidRDefault="00421959" w:rsidP="004219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5C51B9">
              <w:rPr>
                <w:rFonts w:eastAsia="Times New Roman" w:cs="Calibri"/>
                <w:sz w:val="24"/>
                <w:szCs w:val="24"/>
                <w:lang w:eastAsia="hr-HR"/>
              </w:rPr>
              <w:t xml:space="preserve">Grubišno Polje, </w:t>
            </w:r>
            <w:r w:rsidR="005C51B9" w:rsidRPr="005C51B9">
              <w:rPr>
                <w:rFonts w:eastAsia="Times New Roman" w:cs="Calibri"/>
                <w:sz w:val="24"/>
                <w:szCs w:val="24"/>
                <w:lang w:eastAsia="hr-HR"/>
              </w:rPr>
              <w:t>27</w:t>
            </w:r>
            <w:r w:rsidRPr="005C51B9">
              <w:rPr>
                <w:rFonts w:eastAsia="Times New Roman" w:cs="Calibri"/>
                <w:sz w:val="24"/>
                <w:szCs w:val="24"/>
                <w:lang w:eastAsia="hr-HR"/>
              </w:rPr>
              <w:t>. rujna 2017.</w:t>
            </w:r>
          </w:p>
        </w:tc>
      </w:tr>
      <w:tr w:rsidR="00421959" w:rsidRPr="00421959" w:rsidTr="005C51B9">
        <w:trPr>
          <w:gridAfter w:val="1"/>
          <w:wAfter w:w="1583" w:type="dxa"/>
          <w:trHeight w:val="315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959" w:rsidRPr="00421959" w:rsidRDefault="00421959" w:rsidP="00421959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421959" w:rsidRPr="00421959" w:rsidTr="005C51B9">
        <w:trPr>
          <w:gridAfter w:val="1"/>
          <w:wAfter w:w="1583" w:type="dxa"/>
          <w:trHeight w:val="315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959" w:rsidRPr="00421959" w:rsidRDefault="00421959" w:rsidP="004219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21959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Ravnateljica  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                                                                      </w:t>
            </w:r>
            <w:r w:rsidRPr="00421959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Predsjednica Školskog odbora</w:t>
            </w:r>
          </w:p>
        </w:tc>
      </w:tr>
      <w:tr w:rsidR="00421959" w:rsidRPr="00421959" w:rsidTr="005C51B9">
        <w:trPr>
          <w:gridAfter w:val="1"/>
          <w:wAfter w:w="1583" w:type="dxa"/>
          <w:trHeight w:val="315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959" w:rsidRPr="00421959" w:rsidRDefault="00421959" w:rsidP="004219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421959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421959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Ivšić</w:t>
            </w:r>
            <w:proofErr w:type="spellEnd"/>
            <w:r w:rsidRPr="00421959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, dipl. kateheta            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                                       </w:t>
            </w:r>
            <w:r w:rsidRPr="00421959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421959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Vrbicki</w:t>
            </w:r>
            <w:proofErr w:type="spellEnd"/>
            <w:r w:rsidRPr="00421959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0F510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mag</w:t>
            </w:r>
            <w:proofErr w:type="spellEnd"/>
            <w:r w:rsidR="000F510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="000F510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educ</w:t>
            </w:r>
            <w:proofErr w:type="spellEnd"/>
            <w:r w:rsidR="000F510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421959" w:rsidRPr="00421959" w:rsidTr="005C51B9">
        <w:trPr>
          <w:gridAfter w:val="1"/>
          <w:wAfter w:w="1583" w:type="dxa"/>
          <w:trHeight w:val="315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1959" w:rsidRPr="00421959" w:rsidRDefault="00421959" w:rsidP="004219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421959" w:rsidRPr="00421959" w:rsidRDefault="00421959" w:rsidP="00421959">
      <w:pPr>
        <w:spacing w:after="160" w:line="259" w:lineRule="auto"/>
        <w:rPr>
          <w:rFonts w:ascii="Cambria" w:eastAsia="Times New Roman" w:hAnsi="Cambria" w:cs="Calibri"/>
          <w:b/>
          <w:bCs/>
          <w:i/>
          <w:iCs/>
          <w:color w:val="0070C0"/>
          <w:sz w:val="24"/>
          <w:szCs w:val="24"/>
          <w:lang w:eastAsia="hr-HR"/>
        </w:rPr>
      </w:pPr>
    </w:p>
    <w:sectPr w:rsidR="00421959" w:rsidRPr="00421959" w:rsidSect="00421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882" w:rsidRDefault="00EC6882" w:rsidP="00400E67">
      <w:pPr>
        <w:spacing w:after="0" w:line="240" w:lineRule="auto"/>
      </w:pPr>
      <w:r>
        <w:separator/>
      </w:r>
    </w:p>
  </w:endnote>
  <w:endnote w:type="continuationSeparator" w:id="0">
    <w:p w:rsidR="00EC6882" w:rsidRDefault="00EC6882" w:rsidP="0040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6645571"/>
      <w:docPartObj>
        <w:docPartGallery w:val="Page Numbers (Bottom of Page)"/>
        <w:docPartUnique/>
      </w:docPartObj>
    </w:sdtPr>
    <w:sdtEndPr/>
    <w:sdtContent>
      <w:p w:rsidR="000E3DE5" w:rsidRDefault="000E3DE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30C">
          <w:rPr>
            <w:noProof/>
          </w:rPr>
          <w:t>82</w:t>
        </w:r>
        <w:r>
          <w:fldChar w:fldCharType="end"/>
        </w:r>
      </w:p>
    </w:sdtContent>
  </w:sdt>
  <w:p w:rsidR="000E3DE5" w:rsidRDefault="000E3DE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882" w:rsidRDefault="00EC6882" w:rsidP="00400E67">
      <w:pPr>
        <w:spacing w:after="0" w:line="240" w:lineRule="auto"/>
      </w:pPr>
      <w:r>
        <w:separator/>
      </w:r>
    </w:p>
  </w:footnote>
  <w:footnote w:type="continuationSeparator" w:id="0">
    <w:p w:rsidR="00EC6882" w:rsidRDefault="00EC6882" w:rsidP="00400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E08"/>
    <w:multiLevelType w:val="hybridMultilevel"/>
    <w:tmpl w:val="A6104C8A"/>
    <w:lvl w:ilvl="0" w:tplc="15665B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F51"/>
    <w:multiLevelType w:val="hybridMultilevel"/>
    <w:tmpl w:val="15B05F86"/>
    <w:lvl w:ilvl="0" w:tplc="B054F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C91"/>
    <w:multiLevelType w:val="hybridMultilevel"/>
    <w:tmpl w:val="9920F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33C1"/>
    <w:multiLevelType w:val="hybridMultilevel"/>
    <w:tmpl w:val="4442231A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83D6D"/>
    <w:multiLevelType w:val="hybridMultilevel"/>
    <w:tmpl w:val="474811CE"/>
    <w:lvl w:ilvl="0" w:tplc="A0D224E2">
      <w:start w:val="1"/>
      <w:numFmt w:val="upperRoman"/>
      <w:lvlText w:val="%1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5" w15:restartNumberingAfterBreak="0">
    <w:nsid w:val="131B2080"/>
    <w:multiLevelType w:val="hybridMultilevel"/>
    <w:tmpl w:val="37E83450"/>
    <w:lvl w:ilvl="0" w:tplc="15665B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3321A"/>
    <w:multiLevelType w:val="hybridMultilevel"/>
    <w:tmpl w:val="856AA70E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8212D"/>
    <w:multiLevelType w:val="hybridMultilevel"/>
    <w:tmpl w:val="474811CE"/>
    <w:lvl w:ilvl="0" w:tplc="A0D224E2">
      <w:start w:val="1"/>
      <w:numFmt w:val="upperRoman"/>
      <w:lvlText w:val="%1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" w15:restartNumberingAfterBreak="0">
    <w:nsid w:val="24075E0D"/>
    <w:multiLevelType w:val="hybridMultilevel"/>
    <w:tmpl w:val="DD2EF108"/>
    <w:lvl w:ilvl="0" w:tplc="3B5E0590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75D66"/>
    <w:multiLevelType w:val="hybridMultilevel"/>
    <w:tmpl w:val="0330A826"/>
    <w:lvl w:ilvl="0" w:tplc="15665B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B0145"/>
    <w:multiLevelType w:val="hybridMultilevel"/>
    <w:tmpl w:val="9176D76E"/>
    <w:lvl w:ilvl="0" w:tplc="129C3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3C63C7"/>
    <w:multiLevelType w:val="hybridMultilevel"/>
    <w:tmpl w:val="063C7238"/>
    <w:lvl w:ilvl="0" w:tplc="15665B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71507"/>
    <w:multiLevelType w:val="hybridMultilevel"/>
    <w:tmpl w:val="B7D85B50"/>
    <w:lvl w:ilvl="0" w:tplc="15665B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F40C4"/>
    <w:multiLevelType w:val="hybridMultilevel"/>
    <w:tmpl w:val="3B3CDBF4"/>
    <w:lvl w:ilvl="0" w:tplc="15665B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21D66"/>
    <w:multiLevelType w:val="hybridMultilevel"/>
    <w:tmpl w:val="337C910E"/>
    <w:lvl w:ilvl="0" w:tplc="5C021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1B84"/>
    <w:multiLevelType w:val="hybridMultilevel"/>
    <w:tmpl w:val="7450B718"/>
    <w:lvl w:ilvl="0" w:tplc="2FF2E3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81419"/>
    <w:multiLevelType w:val="hybridMultilevel"/>
    <w:tmpl w:val="6328848E"/>
    <w:lvl w:ilvl="0" w:tplc="15665B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31C79"/>
    <w:multiLevelType w:val="hybridMultilevel"/>
    <w:tmpl w:val="0C101CD4"/>
    <w:lvl w:ilvl="0" w:tplc="15665B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D59A0"/>
    <w:multiLevelType w:val="hybridMultilevel"/>
    <w:tmpl w:val="528E8C56"/>
    <w:lvl w:ilvl="0" w:tplc="BA04BDA8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20D26"/>
    <w:multiLevelType w:val="hybridMultilevel"/>
    <w:tmpl w:val="C05C40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32D3D"/>
    <w:multiLevelType w:val="hybridMultilevel"/>
    <w:tmpl w:val="5AD86372"/>
    <w:lvl w:ilvl="0" w:tplc="0A6056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E2439"/>
    <w:multiLevelType w:val="hybridMultilevel"/>
    <w:tmpl w:val="4DEEF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7240A"/>
    <w:multiLevelType w:val="hybridMultilevel"/>
    <w:tmpl w:val="182CA564"/>
    <w:lvl w:ilvl="0" w:tplc="3F447D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27692"/>
    <w:multiLevelType w:val="hybridMultilevel"/>
    <w:tmpl w:val="1A00B91A"/>
    <w:lvl w:ilvl="0" w:tplc="15665B0C">
      <w:start w:val="5"/>
      <w:numFmt w:val="bullet"/>
      <w:lvlText w:val="-"/>
      <w:lvlJc w:val="left"/>
      <w:pPr>
        <w:tabs>
          <w:tab w:val="num" w:pos="745"/>
        </w:tabs>
        <w:ind w:left="7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65"/>
        </w:tabs>
        <w:ind w:left="14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85"/>
        </w:tabs>
        <w:ind w:left="21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05"/>
        </w:tabs>
        <w:ind w:left="29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25"/>
        </w:tabs>
        <w:ind w:left="36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45"/>
        </w:tabs>
        <w:ind w:left="43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65"/>
        </w:tabs>
        <w:ind w:left="50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85"/>
        </w:tabs>
        <w:ind w:left="57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05"/>
        </w:tabs>
        <w:ind w:left="6505" w:hanging="360"/>
      </w:pPr>
      <w:rPr>
        <w:rFonts w:ascii="Wingdings" w:hAnsi="Wingdings" w:hint="default"/>
      </w:rPr>
    </w:lvl>
  </w:abstractNum>
  <w:abstractNum w:abstractNumId="24" w15:restartNumberingAfterBreak="0">
    <w:nsid w:val="571D2C01"/>
    <w:multiLevelType w:val="hybridMultilevel"/>
    <w:tmpl w:val="9C0CDFEC"/>
    <w:lvl w:ilvl="0" w:tplc="15665B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334B3"/>
    <w:multiLevelType w:val="hybridMultilevel"/>
    <w:tmpl w:val="C05C40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44636"/>
    <w:multiLevelType w:val="hybridMultilevel"/>
    <w:tmpl w:val="88B882CC"/>
    <w:lvl w:ilvl="0" w:tplc="B054F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EC692E"/>
    <w:multiLevelType w:val="hybridMultilevel"/>
    <w:tmpl w:val="D288251C"/>
    <w:lvl w:ilvl="0" w:tplc="15665B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F64B2"/>
    <w:multiLevelType w:val="hybridMultilevel"/>
    <w:tmpl w:val="B04CD26E"/>
    <w:lvl w:ilvl="0" w:tplc="15665B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A601E"/>
    <w:multiLevelType w:val="hybridMultilevel"/>
    <w:tmpl w:val="77149678"/>
    <w:lvl w:ilvl="0" w:tplc="FD6CCA3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D7938"/>
    <w:multiLevelType w:val="hybridMultilevel"/>
    <w:tmpl w:val="7AA21186"/>
    <w:lvl w:ilvl="0" w:tplc="3D9281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C5375"/>
    <w:multiLevelType w:val="hybridMultilevel"/>
    <w:tmpl w:val="56684040"/>
    <w:lvl w:ilvl="0" w:tplc="15665B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7070A"/>
    <w:multiLevelType w:val="hybridMultilevel"/>
    <w:tmpl w:val="34DC2A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4"/>
  </w:num>
  <w:num w:numId="4">
    <w:abstractNumId w:val="32"/>
  </w:num>
  <w:num w:numId="5">
    <w:abstractNumId w:val="30"/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7"/>
  </w:num>
  <w:num w:numId="9">
    <w:abstractNumId w:val="5"/>
  </w:num>
  <w:num w:numId="10">
    <w:abstractNumId w:val="17"/>
  </w:num>
  <w:num w:numId="11">
    <w:abstractNumId w:val="12"/>
  </w:num>
  <w:num w:numId="12">
    <w:abstractNumId w:val="28"/>
  </w:num>
  <w:num w:numId="13">
    <w:abstractNumId w:val="16"/>
  </w:num>
  <w:num w:numId="14">
    <w:abstractNumId w:val="27"/>
  </w:num>
  <w:num w:numId="15">
    <w:abstractNumId w:val="31"/>
  </w:num>
  <w:num w:numId="16">
    <w:abstractNumId w:val="23"/>
  </w:num>
  <w:num w:numId="17">
    <w:abstractNumId w:val="0"/>
  </w:num>
  <w:num w:numId="18">
    <w:abstractNumId w:val="24"/>
  </w:num>
  <w:num w:numId="19">
    <w:abstractNumId w:val="19"/>
  </w:num>
  <w:num w:numId="20">
    <w:abstractNumId w:val="15"/>
  </w:num>
  <w:num w:numId="21">
    <w:abstractNumId w:val="20"/>
  </w:num>
  <w:num w:numId="22">
    <w:abstractNumId w:val="22"/>
  </w:num>
  <w:num w:numId="23">
    <w:abstractNumId w:val="13"/>
  </w:num>
  <w:num w:numId="24">
    <w:abstractNumId w:val="11"/>
  </w:num>
  <w:num w:numId="25">
    <w:abstractNumId w:val="9"/>
  </w:num>
  <w:num w:numId="26">
    <w:abstractNumId w:val="25"/>
  </w:num>
  <w:num w:numId="27">
    <w:abstractNumId w:val="2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3"/>
  </w:num>
  <w:num w:numId="31">
    <w:abstractNumId w:val="6"/>
  </w:num>
  <w:num w:numId="32">
    <w:abstractNumId w:val="26"/>
  </w:num>
  <w:num w:numId="33">
    <w:abstractNumId w:val="1"/>
  </w:num>
  <w:num w:numId="34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04"/>
    <w:rsid w:val="00046A8C"/>
    <w:rsid w:val="00047535"/>
    <w:rsid w:val="000728AD"/>
    <w:rsid w:val="000A324B"/>
    <w:rsid w:val="000B1470"/>
    <w:rsid w:val="000E3DE5"/>
    <w:rsid w:val="000E6149"/>
    <w:rsid w:val="000F510F"/>
    <w:rsid w:val="001136E0"/>
    <w:rsid w:val="001142B7"/>
    <w:rsid w:val="001411DE"/>
    <w:rsid w:val="0014515C"/>
    <w:rsid w:val="00160557"/>
    <w:rsid w:val="00173C3D"/>
    <w:rsid w:val="00175740"/>
    <w:rsid w:val="001A4F2A"/>
    <w:rsid w:val="001C297F"/>
    <w:rsid w:val="001C411F"/>
    <w:rsid w:val="00212FFD"/>
    <w:rsid w:val="00224AE9"/>
    <w:rsid w:val="00225024"/>
    <w:rsid w:val="00264567"/>
    <w:rsid w:val="00273FD2"/>
    <w:rsid w:val="00293442"/>
    <w:rsid w:val="002A0D88"/>
    <w:rsid w:val="002B772B"/>
    <w:rsid w:val="003078BA"/>
    <w:rsid w:val="003C2D00"/>
    <w:rsid w:val="003F4EAB"/>
    <w:rsid w:val="00400E67"/>
    <w:rsid w:val="00421959"/>
    <w:rsid w:val="004A5747"/>
    <w:rsid w:val="004B3486"/>
    <w:rsid w:val="004C62B4"/>
    <w:rsid w:val="004E42FB"/>
    <w:rsid w:val="004F3801"/>
    <w:rsid w:val="004F58C1"/>
    <w:rsid w:val="0050121B"/>
    <w:rsid w:val="00534EF2"/>
    <w:rsid w:val="0057745D"/>
    <w:rsid w:val="0058775F"/>
    <w:rsid w:val="0059299F"/>
    <w:rsid w:val="005C51B9"/>
    <w:rsid w:val="005D253E"/>
    <w:rsid w:val="005D6496"/>
    <w:rsid w:val="005E16D7"/>
    <w:rsid w:val="006365E5"/>
    <w:rsid w:val="006626C9"/>
    <w:rsid w:val="006A030C"/>
    <w:rsid w:val="006A2CC7"/>
    <w:rsid w:val="006D5003"/>
    <w:rsid w:val="007725A3"/>
    <w:rsid w:val="0080102D"/>
    <w:rsid w:val="00835573"/>
    <w:rsid w:val="00880613"/>
    <w:rsid w:val="008C0167"/>
    <w:rsid w:val="008F0BC5"/>
    <w:rsid w:val="00926434"/>
    <w:rsid w:val="009C374F"/>
    <w:rsid w:val="009C69F1"/>
    <w:rsid w:val="009D7BF7"/>
    <w:rsid w:val="009E09AB"/>
    <w:rsid w:val="00A34C26"/>
    <w:rsid w:val="00A42D9F"/>
    <w:rsid w:val="00A45B2B"/>
    <w:rsid w:val="00AA47DC"/>
    <w:rsid w:val="00AF1433"/>
    <w:rsid w:val="00AF7BFD"/>
    <w:rsid w:val="00B74EB3"/>
    <w:rsid w:val="00B8172F"/>
    <w:rsid w:val="00B836CD"/>
    <w:rsid w:val="00B83C89"/>
    <w:rsid w:val="00B8754E"/>
    <w:rsid w:val="00B94BB8"/>
    <w:rsid w:val="00B9640C"/>
    <w:rsid w:val="00B967A5"/>
    <w:rsid w:val="00C17822"/>
    <w:rsid w:val="00C313B3"/>
    <w:rsid w:val="00C333F1"/>
    <w:rsid w:val="00C47004"/>
    <w:rsid w:val="00C516A9"/>
    <w:rsid w:val="00C552A7"/>
    <w:rsid w:val="00C620E8"/>
    <w:rsid w:val="00CB0D6D"/>
    <w:rsid w:val="00CB4A45"/>
    <w:rsid w:val="00CC4918"/>
    <w:rsid w:val="00CD0605"/>
    <w:rsid w:val="00CE546C"/>
    <w:rsid w:val="00D11F7B"/>
    <w:rsid w:val="00D3493A"/>
    <w:rsid w:val="00D55C94"/>
    <w:rsid w:val="00D60A90"/>
    <w:rsid w:val="00D86D61"/>
    <w:rsid w:val="00D87736"/>
    <w:rsid w:val="00DB69E9"/>
    <w:rsid w:val="00DE0012"/>
    <w:rsid w:val="00E07704"/>
    <w:rsid w:val="00E362F0"/>
    <w:rsid w:val="00E5433A"/>
    <w:rsid w:val="00E54D37"/>
    <w:rsid w:val="00E641C7"/>
    <w:rsid w:val="00E84FCC"/>
    <w:rsid w:val="00EC6882"/>
    <w:rsid w:val="00ED3892"/>
    <w:rsid w:val="00F06CB7"/>
    <w:rsid w:val="00F308D4"/>
    <w:rsid w:val="00F41833"/>
    <w:rsid w:val="00F55FBE"/>
    <w:rsid w:val="00F57AEF"/>
    <w:rsid w:val="00F67CC3"/>
    <w:rsid w:val="00F86C15"/>
    <w:rsid w:val="00F9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B0C117"/>
  <w15:chartTrackingRefBased/>
  <w15:docId w15:val="{45DEE16A-809E-438A-B41A-1B30BB21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004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E54D3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C4700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E54D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47004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customStyle="1" w:styleId="Bezproreda1">
    <w:name w:val="Bez proreda1"/>
    <w:qFormat/>
    <w:rsid w:val="00C47004"/>
    <w:pPr>
      <w:spacing w:after="0" w:line="240" w:lineRule="auto"/>
    </w:pPr>
    <w:rPr>
      <w:rFonts w:ascii="Times New Roman" w:eastAsia="Times New Roman" w:hAnsi="Times New Roman" w:cs="Times New Roman"/>
      <w:lang w:eastAsia="hr-HR"/>
    </w:rPr>
  </w:style>
  <w:style w:type="table" w:styleId="Svijetlatablicareetke1">
    <w:name w:val="Grid Table 1 Light"/>
    <w:basedOn w:val="Obinatablica"/>
    <w:uiPriority w:val="46"/>
    <w:rsid w:val="0026456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lomakpopisa">
    <w:name w:val="List Paragraph"/>
    <w:basedOn w:val="Normal"/>
    <w:uiPriority w:val="34"/>
    <w:qFormat/>
    <w:rsid w:val="00264567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F57A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basedOn w:val="Zadanifontodlomka"/>
    <w:link w:val="Bezproreda"/>
    <w:rsid w:val="00F57AEF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5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nhideWhenUsed/>
    <w:rsid w:val="0083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35573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nhideWhenUsed/>
    <w:rsid w:val="004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400E67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0E67"/>
    <w:rPr>
      <w:rFonts w:ascii="Calibri" w:eastAsia="Calibri" w:hAnsi="Calibri" w:cs="Times New Roman"/>
    </w:rPr>
  </w:style>
  <w:style w:type="paragraph" w:customStyle="1" w:styleId="Bezproreda3">
    <w:name w:val="Bez proreda3"/>
    <w:rsid w:val="004E42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dlomakpopisa2">
    <w:name w:val="Odlomak popisa2"/>
    <w:basedOn w:val="Normal"/>
    <w:rsid w:val="00C620E8"/>
    <w:pPr>
      <w:ind w:left="720"/>
      <w:contextualSpacing/>
    </w:pPr>
    <w:rPr>
      <w:rFonts w:eastAsia="Times New Roman"/>
    </w:rPr>
  </w:style>
  <w:style w:type="paragraph" w:styleId="Podnaslov">
    <w:name w:val="Subtitle"/>
    <w:basedOn w:val="Normal"/>
    <w:next w:val="Normal"/>
    <w:link w:val="PodnaslovChar"/>
    <w:qFormat/>
    <w:rsid w:val="00C620E8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C620E8"/>
    <w:rPr>
      <w:rFonts w:ascii="Cambria" w:eastAsia="Times New Roman" w:hAnsi="Cambria" w:cs="Times New Roman"/>
      <w:sz w:val="24"/>
      <w:szCs w:val="24"/>
      <w:lang w:eastAsia="hr-HR"/>
    </w:rPr>
  </w:style>
  <w:style w:type="paragraph" w:customStyle="1" w:styleId="box454365">
    <w:name w:val="box_454365"/>
    <w:basedOn w:val="Normal"/>
    <w:rsid w:val="008C0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E54D37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E54D3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Hiperveza">
    <w:name w:val="Hyperlink"/>
    <w:basedOn w:val="Zadanifontodlomka"/>
    <w:uiPriority w:val="99"/>
    <w:unhideWhenUsed/>
    <w:rsid w:val="00E54D3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unhideWhenUsed/>
    <w:rsid w:val="00E54D37"/>
    <w:rPr>
      <w:color w:val="800080"/>
      <w:u w:val="single"/>
    </w:rPr>
  </w:style>
  <w:style w:type="paragraph" w:customStyle="1" w:styleId="xl67">
    <w:name w:val="xl67"/>
    <w:basedOn w:val="Normal"/>
    <w:rsid w:val="00E54D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E54D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E54D37"/>
    <w:pPr>
      <w:pBdr>
        <w:top w:val="double" w:sz="6" w:space="0" w:color="000000"/>
        <w:left w:val="double" w:sz="6" w:space="0" w:color="000000"/>
        <w:bottom w:val="double" w:sz="6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70">
    <w:name w:val="xl70"/>
    <w:basedOn w:val="Normal"/>
    <w:rsid w:val="00E54D37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71">
    <w:name w:val="xl71"/>
    <w:basedOn w:val="Normal"/>
    <w:rsid w:val="00E54D37"/>
    <w:pPr>
      <w:pBdr>
        <w:top w:val="double" w:sz="6" w:space="0" w:color="000000"/>
        <w:left w:val="single" w:sz="4" w:space="0" w:color="000000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72">
    <w:name w:val="xl72"/>
    <w:basedOn w:val="Normal"/>
    <w:rsid w:val="00E54D37"/>
    <w:pPr>
      <w:pBdr>
        <w:top w:val="double" w:sz="6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E54D37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54D37"/>
    <w:pPr>
      <w:pBdr>
        <w:top w:val="double" w:sz="6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E54D37"/>
    <w:pPr>
      <w:pBdr>
        <w:top w:val="double" w:sz="6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54D37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E54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E54D3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E54D37"/>
    <w:pPr>
      <w:pBdr>
        <w:top w:val="single" w:sz="4" w:space="0" w:color="000000"/>
        <w:bottom w:val="single" w:sz="4" w:space="0" w:color="000000"/>
        <w:right w:val="double" w:sz="6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1">
    <w:name w:val="xl81"/>
    <w:basedOn w:val="Normal"/>
    <w:rsid w:val="00E54D37"/>
    <w:pPr>
      <w:pBdr>
        <w:top w:val="single" w:sz="4" w:space="0" w:color="000000"/>
        <w:left w:val="double" w:sz="6" w:space="0" w:color="000000"/>
        <w:bottom w:val="double" w:sz="6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E54D37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3">
    <w:name w:val="xl83"/>
    <w:basedOn w:val="Normal"/>
    <w:rsid w:val="00E54D37"/>
    <w:pPr>
      <w:pBdr>
        <w:top w:val="single" w:sz="4" w:space="0" w:color="auto"/>
        <w:left w:val="single" w:sz="4" w:space="0" w:color="000000"/>
        <w:bottom w:val="double" w:sz="6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E54D37"/>
    <w:pPr>
      <w:pBdr>
        <w:top w:val="single" w:sz="4" w:space="0" w:color="000000"/>
        <w:left w:val="single" w:sz="4" w:space="0" w:color="000000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5">
    <w:name w:val="xl85"/>
    <w:basedOn w:val="Normal"/>
    <w:rsid w:val="00E54D37"/>
    <w:pPr>
      <w:pBdr>
        <w:left w:val="double" w:sz="6" w:space="0" w:color="000000"/>
        <w:bottom w:val="double" w:sz="6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6">
    <w:name w:val="xl86"/>
    <w:basedOn w:val="Normal"/>
    <w:rsid w:val="00E54D37"/>
    <w:pPr>
      <w:pBdr>
        <w:left w:val="single" w:sz="4" w:space="0" w:color="000000"/>
        <w:bottom w:val="double" w:sz="6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7">
    <w:name w:val="xl87"/>
    <w:basedOn w:val="Normal"/>
    <w:rsid w:val="00E54D37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8">
    <w:name w:val="xl88"/>
    <w:basedOn w:val="Normal"/>
    <w:rsid w:val="00E54D37"/>
    <w:pPr>
      <w:pBdr>
        <w:left w:val="single" w:sz="4" w:space="0" w:color="000000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9">
    <w:name w:val="xl89"/>
    <w:basedOn w:val="Normal"/>
    <w:rsid w:val="00E54D37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90">
    <w:name w:val="xl90"/>
    <w:basedOn w:val="Normal"/>
    <w:rsid w:val="00E54D37"/>
    <w:pPr>
      <w:pBdr>
        <w:top w:val="double" w:sz="6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91">
    <w:name w:val="xl91"/>
    <w:basedOn w:val="Normal"/>
    <w:rsid w:val="00E54D37"/>
    <w:pPr>
      <w:pBdr>
        <w:top w:val="double" w:sz="6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92">
    <w:name w:val="xl92"/>
    <w:basedOn w:val="Normal"/>
    <w:rsid w:val="00E54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hr-HR"/>
    </w:rPr>
  </w:style>
  <w:style w:type="paragraph" w:customStyle="1" w:styleId="xl93">
    <w:name w:val="xl93"/>
    <w:basedOn w:val="Normal"/>
    <w:rsid w:val="00E54D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94">
    <w:name w:val="xl94"/>
    <w:basedOn w:val="Normal"/>
    <w:rsid w:val="00E54D3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54D3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96">
    <w:name w:val="xl96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97">
    <w:name w:val="xl97"/>
    <w:basedOn w:val="Normal"/>
    <w:rsid w:val="00E54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98">
    <w:name w:val="xl98"/>
    <w:basedOn w:val="Normal"/>
    <w:rsid w:val="00E54D3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99">
    <w:name w:val="xl99"/>
    <w:basedOn w:val="Normal"/>
    <w:rsid w:val="00E54D3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100">
    <w:name w:val="xl100"/>
    <w:basedOn w:val="Normal"/>
    <w:rsid w:val="00E54D3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01">
    <w:name w:val="xl101"/>
    <w:basedOn w:val="Normal"/>
    <w:rsid w:val="00E54D3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54D3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103">
    <w:name w:val="xl103"/>
    <w:basedOn w:val="Normal"/>
    <w:rsid w:val="00E54D3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04">
    <w:name w:val="xl104"/>
    <w:basedOn w:val="Normal"/>
    <w:rsid w:val="00E54D3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05">
    <w:name w:val="xl105"/>
    <w:basedOn w:val="Normal"/>
    <w:rsid w:val="00E54D37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06">
    <w:name w:val="xl106"/>
    <w:basedOn w:val="Normal"/>
    <w:rsid w:val="00E54D3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54D3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54D3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09">
    <w:name w:val="xl109"/>
    <w:basedOn w:val="Normal"/>
    <w:rsid w:val="00E54D3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10">
    <w:name w:val="xl110"/>
    <w:basedOn w:val="Normal"/>
    <w:rsid w:val="00E54D3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11">
    <w:name w:val="xl111"/>
    <w:basedOn w:val="Normal"/>
    <w:rsid w:val="00E54D37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54D3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13">
    <w:name w:val="xl113"/>
    <w:basedOn w:val="Normal"/>
    <w:rsid w:val="00E54D3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54D3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15">
    <w:name w:val="xl115"/>
    <w:basedOn w:val="Normal"/>
    <w:rsid w:val="00E54D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16">
    <w:name w:val="xl116"/>
    <w:basedOn w:val="Normal"/>
    <w:rsid w:val="00E54D3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17">
    <w:name w:val="xl117"/>
    <w:basedOn w:val="Normal"/>
    <w:rsid w:val="00E54D3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18">
    <w:name w:val="xl118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19">
    <w:name w:val="xl119"/>
    <w:basedOn w:val="Normal"/>
    <w:rsid w:val="00E54D3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20">
    <w:name w:val="xl120"/>
    <w:basedOn w:val="Normal"/>
    <w:rsid w:val="00E54D37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21">
    <w:name w:val="xl121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54D37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23">
    <w:name w:val="xl123"/>
    <w:basedOn w:val="Normal"/>
    <w:rsid w:val="00E54D37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24">
    <w:name w:val="xl124"/>
    <w:basedOn w:val="Normal"/>
    <w:rsid w:val="00E54D37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25">
    <w:name w:val="xl125"/>
    <w:basedOn w:val="Normal"/>
    <w:rsid w:val="00E54D37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26">
    <w:name w:val="xl126"/>
    <w:basedOn w:val="Normal"/>
    <w:rsid w:val="00E54D37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27">
    <w:name w:val="xl127"/>
    <w:basedOn w:val="Normal"/>
    <w:rsid w:val="00E54D37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28">
    <w:name w:val="xl128"/>
    <w:basedOn w:val="Normal"/>
    <w:rsid w:val="00E54D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hr-HR"/>
    </w:rPr>
  </w:style>
  <w:style w:type="paragraph" w:customStyle="1" w:styleId="xl129">
    <w:name w:val="xl129"/>
    <w:basedOn w:val="Normal"/>
    <w:rsid w:val="00E54D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30">
    <w:name w:val="xl130"/>
    <w:basedOn w:val="Normal"/>
    <w:rsid w:val="00E54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31">
    <w:name w:val="xl131"/>
    <w:basedOn w:val="Normal"/>
    <w:rsid w:val="00E54D3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r-HR"/>
    </w:rPr>
  </w:style>
  <w:style w:type="paragraph" w:customStyle="1" w:styleId="xl132">
    <w:name w:val="xl132"/>
    <w:basedOn w:val="Normal"/>
    <w:rsid w:val="00E54D3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33">
    <w:name w:val="xl133"/>
    <w:basedOn w:val="Normal"/>
    <w:rsid w:val="00E54D3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34">
    <w:name w:val="xl134"/>
    <w:basedOn w:val="Normal"/>
    <w:rsid w:val="00E54D3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35">
    <w:name w:val="xl135"/>
    <w:basedOn w:val="Normal"/>
    <w:rsid w:val="00E54D3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36">
    <w:name w:val="xl136"/>
    <w:basedOn w:val="Normal"/>
    <w:rsid w:val="00E54D3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37">
    <w:name w:val="xl137"/>
    <w:basedOn w:val="Normal"/>
    <w:rsid w:val="00E54D3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38">
    <w:name w:val="xl138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r-HR"/>
    </w:rPr>
  </w:style>
  <w:style w:type="paragraph" w:customStyle="1" w:styleId="xl139">
    <w:name w:val="xl139"/>
    <w:basedOn w:val="Normal"/>
    <w:rsid w:val="00E54D3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40">
    <w:name w:val="xl140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41">
    <w:name w:val="xl141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42">
    <w:name w:val="xl142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43">
    <w:name w:val="xl143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44">
    <w:name w:val="xl144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45">
    <w:name w:val="xl145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46">
    <w:name w:val="xl146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47">
    <w:name w:val="xl147"/>
    <w:basedOn w:val="Normal"/>
    <w:rsid w:val="00E54D37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48">
    <w:name w:val="xl148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149">
    <w:name w:val="xl149"/>
    <w:basedOn w:val="Normal"/>
    <w:rsid w:val="00E54D37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50">
    <w:name w:val="xl150"/>
    <w:basedOn w:val="Normal"/>
    <w:rsid w:val="00E54D3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51">
    <w:name w:val="xl151"/>
    <w:basedOn w:val="Normal"/>
    <w:rsid w:val="00E54D3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52">
    <w:name w:val="xl152"/>
    <w:basedOn w:val="Normal"/>
    <w:rsid w:val="00E54D3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53">
    <w:name w:val="xl153"/>
    <w:basedOn w:val="Normal"/>
    <w:rsid w:val="00E54D3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54">
    <w:name w:val="xl154"/>
    <w:basedOn w:val="Normal"/>
    <w:rsid w:val="00E54D37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55">
    <w:name w:val="xl155"/>
    <w:basedOn w:val="Normal"/>
    <w:rsid w:val="00E54D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56">
    <w:name w:val="xl156"/>
    <w:basedOn w:val="Normal"/>
    <w:rsid w:val="00E54D3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57">
    <w:name w:val="xl157"/>
    <w:basedOn w:val="Normal"/>
    <w:rsid w:val="00E54D3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r-HR"/>
    </w:rPr>
  </w:style>
  <w:style w:type="paragraph" w:customStyle="1" w:styleId="xl158">
    <w:name w:val="xl158"/>
    <w:basedOn w:val="Normal"/>
    <w:rsid w:val="00E54D3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59">
    <w:name w:val="xl159"/>
    <w:basedOn w:val="Normal"/>
    <w:rsid w:val="00E54D3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60">
    <w:name w:val="xl160"/>
    <w:basedOn w:val="Normal"/>
    <w:rsid w:val="00E54D3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61">
    <w:name w:val="xl161"/>
    <w:basedOn w:val="Normal"/>
    <w:rsid w:val="00E54D3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62">
    <w:name w:val="xl162"/>
    <w:basedOn w:val="Normal"/>
    <w:rsid w:val="00E54D37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63">
    <w:name w:val="xl163"/>
    <w:basedOn w:val="Normal"/>
    <w:rsid w:val="00E54D3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64">
    <w:name w:val="xl164"/>
    <w:basedOn w:val="Normal"/>
    <w:rsid w:val="00E54D37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65">
    <w:name w:val="xl165"/>
    <w:basedOn w:val="Normal"/>
    <w:rsid w:val="00E54D37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66">
    <w:name w:val="xl166"/>
    <w:basedOn w:val="Normal"/>
    <w:rsid w:val="00E54D37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67">
    <w:name w:val="xl167"/>
    <w:basedOn w:val="Normal"/>
    <w:rsid w:val="00E54D37"/>
    <w:pPr>
      <w:pBdr>
        <w:bottom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68">
    <w:name w:val="xl168"/>
    <w:basedOn w:val="Normal"/>
    <w:rsid w:val="00E54D3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169">
    <w:name w:val="xl169"/>
    <w:basedOn w:val="Normal"/>
    <w:rsid w:val="00E54D3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r-HR"/>
    </w:rPr>
  </w:style>
  <w:style w:type="paragraph" w:customStyle="1" w:styleId="xl170">
    <w:name w:val="xl170"/>
    <w:basedOn w:val="Normal"/>
    <w:rsid w:val="00E54D3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paragraph" w:customStyle="1" w:styleId="xl171">
    <w:name w:val="xl171"/>
    <w:basedOn w:val="Normal"/>
    <w:rsid w:val="00E54D37"/>
    <w:pPr>
      <w:pBdr>
        <w:top w:val="double" w:sz="6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72">
    <w:name w:val="xl172"/>
    <w:basedOn w:val="Normal"/>
    <w:rsid w:val="00E54D37"/>
    <w:pPr>
      <w:pBdr>
        <w:top w:val="double" w:sz="6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73">
    <w:name w:val="xl173"/>
    <w:basedOn w:val="Normal"/>
    <w:rsid w:val="00E54D37"/>
    <w:pPr>
      <w:pBdr>
        <w:top w:val="double" w:sz="6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74">
    <w:name w:val="xl174"/>
    <w:basedOn w:val="Normal"/>
    <w:rsid w:val="00E54D37"/>
    <w:pPr>
      <w:pBdr>
        <w:top w:val="double" w:sz="6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75">
    <w:name w:val="xl175"/>
    <w:basedOn w:val="Normal"/>
    <w:rsid w:val="00E54D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76">
    <w:name w:val="xl176"/>
    <w:basedOn w:val="Normal"/>
    <w:rsid w:val="00E54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77">
    <w:name w:val="xl177"/>
    <w:basedOn w:val="Normal"/>
    <w:rsid w:val="00E54D3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r-HR"/>
    </w:rPr>
  </w:style>
  <w:style w:type="paragraph" w:customStyle="1" w:styleId="xl178">
    <w:name w:val="xl178"/>
    <w:basedOn w:val="Normal"/>
    <w:rsid w:val="00E54D37"/>
    <w:pPr>
      <w:pBdr>
        <w:top w:val="single" w:sz="4" w:space="0" w:color="000000"/>
        <w:left w:val="single" w:sz="4" w:space="0" w:color="000000"/>
        <w:bottom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79">
    <w:name w:val="xl179"/>
    <w:basedOn w:val="Normal"/>
    <w:rsid w:val="00E54D37"/>
    <w:pPr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80">
    <w:name w:val="xl180"/>
    <w:basedOn w:val="Normal"/>
    <w:rsid w:val="00E54D37"/>
    <w:pPr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81">
    <w:name w:val="xl181"/>
    <w:basedOn w:val="Normal"/>
    <w:rsid w:val="00E54D37"/>
    <w:pPr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82">
    <w:name w:val="xl182"/>
    <w:basedOn w:val="Normal"/>
    <w:rsid w:val="00E54D3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r-HR"/>
    </w:rPr>
  </w:style>
  <w:style w:type="paragraph" w:customStyle="1" w:styleId="xl183">
    <w:name w:val="xl183"/>
    <w:basedOn w:val="Normal"/>
    <w:rsid w:val="00E54D37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hr-HR"/>
    </w:rPr>
  </w:style>
  <w:style w:type="paragraph" w:customStyle="1" w:styleId="xl184">
    <w:name w:val="xl184"/>
    <w:basedOn w:val="Normal"/>
    <w:rsid w:val="00E54D37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85">
    <w:name w:val="xl185"/>
    <w:basedOn w:val="Normal"/>
    <w:rsid w:val="00E54D37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FF0000"/>
      <w:sz w:val="24"/>
      <w:szCs w:val="24"/>
      <w:lang w:eastAsia="hr-HR"/>
    </w:rPr>
  </w:style>
  <w:style w:type="paragraph" w:customStyle="1" w:styleId="xl186">
    <w:name w:val="xl186"/>
    <w:basedOn w:val="Normal"/>
    <w:rsid w:val="00E54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r-HR"/>
    </w:rPr>
  </w:style>
  <w:style w:type="paragraph" w:customStyle="1" w:styleId="xl187">
    <w:name w:val="xl187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188">
    <w:name w:val="xl188"/>
    <w:basedOn w:val="Normal"/>
    <w:rsid w:val="00E54D37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89">
    <w:name w:val="xl189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190">
    <w:name w:val="xl190"/>
    <w:basedOn w:val="Normal"/>
    <w:rsid w:val="00E54D3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r-HR"/>
    </w:rPr>
  </w:style>
  <w:style w:type="paragraph" w:customStyle="1" w:styleId="xl191">
    <w:name w:val="xl191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92">
    <w:name w:val="xl192"/>
    <w:basedOn w:val="Normal"/>
    <w:rsid w:val="00E54D3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hr-HR"/>
    </w:rPr>
  </w:style>
  <w:style w:type="paragraph" w:customStyle="1" w:styleId="xl193">
    <w:name w:val="xl193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paragraph" w:customStyle="1" w:styleId="xl194">
    <w:name w:val="xl194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95">
    <w:name w:val="xl195"/>
    <w:basedOn w:val="Normal"/>
    <w:rsid w:val="00E54D3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hr-HR"/>
    </w:rPr>
  </w:style>
  <w:style w:type="paragraph" w:customStyle="1" w:styleId="xl196">
    <w:name w:val="xl196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paragraph" w:customStyle="1" w:styleId="xl197">
    <w:name w:val="xl197"/>
    <w:basedOn w:val="Normal"/>
    <w:rsid w:val="00E54D37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hr-HR"/>
    </w:rPr>
  </w:style>
  <w:style w:type="paragraph" w:customStyle="1" w:styleId="xl198">
    <w:name w:val="xl198"/>
    <w:basedOn w:val="Normal"/>
    <w:rsid w:val="00E54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paragraph" w:customStyle="1" w:styleId="xl199">
    <w:name w:val="xl199"/>
    <w:basedOn w:val="Normal"/>
    <w:rsid w:val="00E54D37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hr-HR"/>
    </w:rPr>
  </w:style>
  <w:style w:type="paragraph" w:customStyle="1" w:styleId="xl200">
    <w:name w:val="xl200"/>
    <w:basedOn w:val="Normal"/>
    <w:rsid w:val="00E54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paragraph" w:customStyle="1" w:styleId="xl201">
    <w:name w:val="xl201"/>
    <w:basedOn w:val="Normal"/>
    <w:rsid w:val="00E54D3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hr-HR"/>
    </w:rPr>
  </w:style>
  <w:style w:type="paragraph" w:customStyle="1" w:styleId="xl202">
    <w:name w:val="xl202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paragraph" w:customStyle="1" w:styleId="xl203">
    <w:name w:val="xl203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hr-HR"/>
    </w:rPr>
  </w:style>
  <w:style w:type="paragraph" w:customStyle="1" w:styleId="xl204">
    <w:name w:val="xl204"/>
    <w:basedOn w:val="Normal"/>
    <w:rsid w:val="00E54D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paragraph" w:customStyle="1" w:styleId="xl205">
    <w:name w:val="xl205"/>
    <w:basedOn w:val="Normal"/>
    <w:rsid w:val="00E54D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hr-HR"/>
    </w:rPr>
  </w:style>
  <w:style w:type="paragraph" w:customStyle="1" w:styleId="xl206">
    <w:name w:val="xl206"/>
    <w:basedOn w:val="Normal"/>
    <w:rsid w:val="00E54D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hr-HR"/>
    </w:rPr>
  </w:style>
  <w:style w:type="paragraph" w:customStyle="1" w:styleId="xl207">
    <w:name w:val="xl207"/>
    <w:basedOn w:val="Normal"/>
    <w:rsid w:val="00E54D3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208">
    <w:name w:val="xl208"/>
    <w:basedOn w:val="Normal"/>
    <w:rsid w:val="00E54D3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209">
    <w:name w:val="xl209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210">
    <w:name w:val="xl210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211">
    <w:name w:val="xl211"/>
    <w:basedOn w:val="Normal"/>
    <w:rsid w:val="00E54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212">
    <w:name w:val="xl212"/>
    <w:basedOn w:val="Normal"/>
    <w:rsid w:val="00E54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213">
    <w:name w:val="xl213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214">
    <w:name w:val="xl214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15">
    <w:name w:val="xl215"/>
    <w:basedOn w:val="Normal"/>
    <w:rsid w:val="00E54D3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216">
    <w:name w:val="xl216"/>
    <w:basedOn w:val="Normal"/>
    <w:rsid w:val="00E54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217">
    <w:name w:val="xl217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218">
    <w:name w:val="xl218"/>
    <w:basedOn w:val="Normal"/>
    <w:rsid w:val="00E54D37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219">
    <w:name w:val="xl219"/>
    <w:basedOn w:val="Normal"/>
    <w:rsid w:val="00E54D3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220">
    <w:name w:val="xl220"/>
    <w:basedOn w:val="Normal"/>
    <w:rsid w:val="00E54D3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21">
    <w:name w:val="xl221"/>
    <w:basedOn w:val="Normal"/>
    <w:rsid w:val="00E54D3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222">
    <w:name w:val="xl222"/>
    <w:basedOn w:val="Normal"/>
    <w:rsid w:val="00E54D37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223">
    <w:name w:val="xl223"/>
    <w:basedOn w:val="Normal"/>
    <w:rsid w:val="00E54D3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224">
    <w:name w:val="xl224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225">
    <w:name w:val="xl225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26">
    <w:name w:val="xl226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227">
    <w:name w:val="xl227"/>
    <w:basedOn w:val="Normal"/>
    <w:rsid w:val="00E54D3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228">
    <w:name w:val="xl228"/>
    <w:basedOn w:val="Normal"/>
    <w:rsid w:val="00E54D37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229">
    <w:name w:val="xl229"/>
    <w:basedOn w:val="Normal"/>
    <w:rsid w:val="00E54D3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30">
    <w:name w:val="xl230"/>
    <w:basedOn w:val="Normal"/>
    <w:rsid w:val="00E54D3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31">
    <w:name w:val="xl231"/>
    <w:basedOn w:val="Normal"/>
    <w:rsid w:val="00E54D3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32">
    <w:name w:val="xl232"/>
    <w:basedOn w:val="Normal"/>
    <w:rsid w:val="00E54D3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33">
    <w:name w:val="xl233"/>
    <w:basedOn w:val="Normal"/>
    <w:rsid w:val="00E54D3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34">
    <w:name w:val="xl234"/>
    <w:basedOn w:val="Normal"/>
    <w:rsid w:val="00E54D37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35">
    <w:name w:val="xl235"/>
    <w:basedOn w:val="Normal"/>
    <w:rsid w:val="00E54D3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36">
    <w:name w:val="xl236"/>
    <w:basedOn w:val="Normal"/>
    <w:rsid w:val="00E54D37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37">
    <w:name w:val="xl237"/>
    <w:basedOn w:val="Normal"/>
    <w:rsid w:val="00E54D3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238">
    <w:name w:val="xl238"/>
    <w:basedOn w:val="Normal"/>
    <w:rsid w:val="00E54D3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39">
    <w:name w:val="xl239"/>
    <w:basedOn w:val="Normal"/>
    <w:rsid w:val="00E54D3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40">
    <w:name w:val="xl240"/>
    <w:basedOn w:val="Normal"/>
    <w:rsid w:val="00E54D3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41">
    <w:name w:val="xl241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242">
    <w:name w:val="xl242"/>
    <w:basedOn w:val="Normal"/>
    <w:rsid w:val="00E54D3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r-HR"/>
    </w:rPr>
  </w:style>
  <w:style w:type="paragraph" w:customStyle="1" w:styleId="xl243">
    <w:name w:val="xl243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paragraph" w:customStyle="1" w:styleId="xl244">
    <w:name w:val="xl244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245">
    <w:name w:val="xl245"/>
    <w:basedOn w:val="Normal"/>
    <w:rsid w:val="00E54D37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46">
    <w:name w:val="xl246"/>
    <w:basedOn w:val="Normal"/>
    <w:rsid w:val="00E54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paragraph" w:customStyle="1" w:styleId="xl247">
    <w:name w:val="xl247"/>
    <w:basedOn w:val="Normal"/>
    <w:rsid w:val="00E54D37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48">
    <w:name w:val="xl248"/>
    <w:basedOn w:val="Normal"/>
    <w:rsid w:val="00E54D37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49">
    <w:name w:val="xl249"/>
    <w:basedOn w:val="Normal"/>
    <w:rsid w:val="00E54D3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250">
    <w:name w:val="xl250"/>
    <w:basedOn w:val="Normal"/>
    <w:rsid w:val="00E54D3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251">
    <w:name w:val="xl251"/>
    <w:basedOn w:val="Normal"/>
    <w:rsid w:val="00E54D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252">
    <w:name w:val="xl252"/>
    <w:basedOn w:val="Normal"/>
    <w:rsid w:val="00E54D3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253">
    <w:name w:val="xl253"/>
    <w:basedOn w:val="Normal"/>
    <w:rsid w:val="00E54D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254">
    <w:name w:val="xl254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55">
    <w:name w:val="xl255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56">
    <w:name w:val="xl256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257">
    <w:name w:val="xl257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r-HR"/>
    </w:rPr>
  </w:style>
  <w:style w:type="paragraph" w:customStyle="1" w:styleId="xl258">
    <w:name w:val="xl258"/>
    <w:basedOn w:val="Normal"/>
    <w:rsid w:val="00E54D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r-HR"/>
    </w:rPr>
  </w:style>
  <w:style w:type="paragraph" w:customStyle="1" w:styleId="xl259">
    <w:name w:val="xl259"/>
    <w:basedOn w:val="Normal"/>
    <w:rsid w:val="00E54D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r-HR"/>
    </w:rPr>
  </w:style>
  <w:style w:type="paragraph" w:customStyle="1" w:styleId="xl260">
    <w:name w:val="xl260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paragraph" w:customStyle="1" w:styleId="xl261">
    <w:name w:val="xl261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262">
    <w:name w:val="xl262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63">
    <w:name w:val="xl263"/>
    <w:basedOn w:val="Normal"/>
    <w:rsid w:val="00E54D37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64">
    <w:name w:val="xl264"/>
    <w:basedOn w:val="Normal"/>
    <w:rsid w:val="00E54D3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265">
    <w:name w:val="xl265"/>
    <w:basedOn w:val="Normal"/>
    <w:rsid w:val="00E54D3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66">
    <w:name w:val="xl266"/>
    <w:basedOn w:val="Normal"/>
    <w:rsid w:val="00E54D37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267">
    <w:name w:val="xl267"/>
    <w:basedOn w:val="Normal"/>
    <w:rsid w:val="00E54D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hr-HR"/>
    </w:rPr>
  </w:style>
  <w:style w:type="paragraph" w:customStyle="1" w:styleId="xl268">
    <w:name w:val="xl268"/>
    <w:basedOn w:val="Normal"/>
    <w:rsid w:val="00E54D37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269">
    <w:name w:val="xl269"/>
    <w:basedOn w:val="Normal"/>
    <w:rsid w:val="00E54D3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hr-HR"/>
    </w:rPr>
  </w:style>
  <w:style w:type="paragraph" w:customStyle="1" w:styleId="xl270">
    <w:name w:val="xl270"/>
    <w:basedOn w:val="Normal"/>
    <w:rsid w:val="00E54D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hr-HR"/>
    </w:rPr>
  </w:style>
  <w:style w:type="paragraph" w:customStyle="1" w:styleId="xl271">
    <w:name w:val="xl271"/>
    <w:basedOn w:val="Normal"/>
    <w:rsid w:val="00E54D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272">
    <w:name w:val="xl272"/>
    <w:basedOn w:val="Normal"/>
    <w:rsid w:val="00E54D37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273">
    <w:name w:val="xl273"/>
    <w:basedOn w:val="Normal"/>
    <w:rsid w:val="00E54D37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274">
    <w:name w:val="xl274"/>
    <w:basedOn w:val="Normal"/>
    <w:rsid w:val="00E54D37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275">
    <w:name w:val="xl275"/>
    <w:basedOn w:val="Normal"/>
    <w:rsid w:val="00E54D37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276">
    <w:name w:val="xl276"/>
    <w:basedOn w:val="Normal"/>
    <w:rsid w:val="00E54D3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277">
    <w:name w:val="xl277"/>
    <w:basedOn w:val="Normal"/>
    <w:rsid w:val="00E54D3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278">
    <w:name w:val="xl278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279">
    <w:name w:val="xl279"/>
    <w:basedOn w:val="Normal"/>
    <w:rsid w:val="00E54D37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280">
    <w:name w:val="xl280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81">
    <w:name w:val="xl281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282">
    <w:name w:val="xl282"/>
    <w:basedOn w:val="Normal"/>
    <w:rsid w:val="00E54D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83">
    <w:name w:val="xl283"/>
    <w:basedOn w:val="Normal"/>
    <w:rsid w:val="00E54D37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284">
    <w:name w:val="xl284"/>
    <w:basedOn w:val="Normal"/>
    <w:rsid w:val="00E54D37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285">
    <w:name w:val="xl285"/>
    <w:basedOn w:val="Normal"/>
    <w:rsid w:val="00E54D3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286">
    <w:name w:val="xl286"/>
    <w:basedOn w:val="Normal"/>
    <w:rsid w:val="00E54D3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287">
    <w:name w:val="xl287"/>
    <w:basedOn w:val="Normal"/>
    <w:rsid w:val="00E54D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288">
    <w:name w:val="xl288"/>
    <w:basedOn w:val="Normal"/>
    <w:rsid w:val="00E54D37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289">
    <w:name w:val="xl289"/>
    <w:basedOn w:val="Normal"/>
    <w:rsid w:val="00E54D37"/>
    <w:pPr>
      <w:pBdr>
        <w:bottom w:val="double" w:sz="6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290">
    <w:name w:val="xl290"/>
    <w:basedOn w:val="Normal"/>
    <w:rsid w:val="00E54D37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291">
    <w:name w:val="xl291"/>
    <w:basedOn w:val="Normal"/>
    <w:rsid w:val="00E54D37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92">
    <w:name w:val="xl292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293">
    <w:name w:val="xl293"/>
    <w:basedOn w:val="Normal"/>
    <w:rsid w:val="00E54D37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94">
    <w:name w:val="xl294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295">
    <w:name w:val="xl295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296">
    <w:name w:val="xl296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297">
    <w:name w:val="xl297"/>
    <w:basedOn w:val="Normal"/>
    <w:rsid w:val="00E54D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298">
    <w:name w:val="xl298"/>
    <w:basedOn w:val="Normal"/>
    <w:rsid w:val="00E54D37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99">
    <w:name w:val="xl299"/>
    <w:basedOn w:val="Normal"/>
    <w:rsid w:val="00E54D37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300">
    <w:name w:val="xl300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01">
    <w:name w:val="xl301"/>
    <w:basedOn w:val="Normal"/>
    <w:rsid w:val="00E54D3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02">
    <w:name w:val="xl302"/>
    <w:basedOn w:val="Normal"/>
    <w:rsid w:val="00E54D37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303">
    <w:name w:val="xl303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304">
    <w:name w:val="xl304"/>
    <w:basedOn w:val="Normal"/>
    <w:rsid w:val="00E54D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305">
    <w:name w:val="xl305"/>
    <w:basedOn w:val="Normal"/>
    <w:rsid w:val="00E54D37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306">
    <w:name w:val="xl306"/>
    <w:basedOn w:val="Normal"/>
    <w:rsid w:val="00E54D3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307">
    <w:name w:val="xl307"/>
    <w:basedOn w:val="Normal"/>
    <w:rsid w:val="00E54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308">
    <w:name w:val="xl308"/>
    <w:basedOn w:val="Normal"/>
    <w:rsid w:val="00E54D37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309">
    <w:name w:val="xl309"/>
    <w:basedOn w:val="Normal"/>
    <w:rsid w:val="00E54D3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310">
    <w:name w:val="xl310"/>
    <w:basedOn w:val="Normal"/>
    <w:rsid w:val="00E54D37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311">
    <w:name w:val="xl311"/>
    <w:basedOn w:val="Normal"/>
    <w:rsid w:val="00E54D3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312">
    <w:name w:val="xl312"/>
    <w:basedOn w:val="Normal"/>
    <w:rsid w:val="00E54D37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313">
    <w:name w:val="xl313"/>
    <w:basedOn w:val="Normal"/>
    <w:rsid w:val="00E54D37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314">
    <w:name w:val="xl314"/>
    <w:basedOn w:val="Normal"/>
    <w:rsid w:val="00E54D37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315">
    <w:name w:val="xl315"/>
    <w:basedOn w:val="Normal"/>
    <w:rsid w:val="00E54D37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316">
    <w:name w:val="xl316"/>
    <w:basedOn w:val="Normal"/>
    <w:rsid w:val="00E54D37"/>
    <w:pPr>
      <w:pBdr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317">
    <w:name w:val="xl317"/>
    <w:basedOn w:val="Normal"/>
    <w:rsid w:val="00E54D3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318">
    <w:name w:val="xl318"/>
    <w:basedOn w:val="Normal"/>
    <w:rsid w:val="00E54D3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19">
    <w:name w:val="xl319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20">
    <w:name w:val="xl320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321">
    <w:name w:val="xl321"/>
    <w:basedOn w:val="Normal"/>
    <w:rsid w:val="00E54D3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322">
    <w:name w:val="xl322"/>
    <w:basedOn w:val="Normal"/>
    <w:rsid w:val="00E54D37"/>
    <w:pPr>
      <w:pBdr>
        <w:top w:val="single" w:sz="4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23">
    <w:name w:val="xl323"/>
    <w:basedOn w:val="Normal"/>
    <w:rsid w:val="00E54D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24">
    <w:name w:val="xl324"/>
    <w:basedOn w:val="Normal"/>
    <w:rsid w:val="00E54D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hr-HR"/>
    </w:rPr>
  </w:style>
  <w:style w:type="paragraph" w:customStyle="1" w:styleId="xl325">
    <w:name w:val="xl325"/>
    <w:basedOn w:val="Normal"/>
    <w:rsid w:val="00E54D37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26">
    <w:name w:val="xl326"/>
    <w:basedOn w:val="Normal"/>
    <w:rsid w:val="00E54D37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hr-HR"/>
    </w:rPr>
  </w:style>
  <w:style w:type="paragraph" w:customStyle="1" w:styleId="xl327">
    <w:name w:val="xl327"/>
    <w:basedOn w:val="Normal"/>
    <w:rsid w:val="00E54D3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328">
    <w:name w:val="xl328"/>
    <w:basedOn w:val="Normal"/>
    <w:rsid w:val="00E54D37"/>
    <w:pPr>
      <w:pBdr>
        <w:top w:val="double" w:sz="6" w:space="0" w:color="000000"/>
        <w:left w:val="double" w:sz="6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329">
    <w:name w:val="xl329"/>
    <w:basedOn w:val="Normal"/>
    <w:rsid w:val="00E54D37"/>
    <w:pPr>
      <w:pBdr>
        <w:top w:val="double" w:sz="6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330">
    <w:name w:val="xl330"/>
    <w:basedOn w:val="Normal"/>
    <w:rsid w:val="00E54D37"/>
    <w:pPr>
      <w:pBdr>
        <w:bottom w:val="doub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331">
    <w:name w:val="xl331"/>
    <w:basedOn w:val="Normal"/>
    <w:rsid w:val="00E54D37"/>
    <w:pPr>
      <w:pBdr>
        <w:top w:val="single" w:sz="4" w:space="0" w:color="000000"/>
        <w:left w:val="double" w:sz="6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332">
    <w:name w:val="xl332"/>
    <w:basedOn w:val="Normal"/>
    <w:rsid w:val="00E54D37"/>
    <w:pPr>
      <w:pBdr>
        <w:left w:val="double" w:sz="6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333">
    <w:name w:val="xl333"/>
    <w:basedOn w:val="Normal"/>
    <w:rsid w:val="00E54D37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334">
    <w:name w:val="xl334"/>
    <w:basedOn w:val="Normal"/>
    <w:rsid w:val="00E54D37"/>
    <w:pPr>
      <w:pBdr>
        <w:top w:val="double" w:sz="6" w:space="0" w:color="auto"/>
        <w:left w:val="double" w:sz="6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335">
    <w:name w:val="xl335"/>
    <w:basedOn w:val="Normal"/>
    <w:rsid w:val="00E54D37"/>
    <w:pPr>
      <w:pBdr>
        <w:top w:val="double" w:sz="6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336">
    <w:name w:val="xl336"/>
    <w:basedOn w:val="Normal"/>
    <w:rsid w:val="00E54D37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337">
    <w:name w:val="xl337"/>
    <w:basedOn w:val="Normal"/>
    <w:rsid w:val="00E54D37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338">
    <w:name w:val="xl338"/>
    <w:basedOn w:val="Normal"/>
    <w:rsid w:val="00E54D37"/>
    <w:pPr>
      <w:pBdr>
        <w:top w:val="double" w:sz="6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339">
    <w:name w:val="xl339"/>
    <w:basedOn w:val="Normal"/>
    <w:rsid w:val="00E54D37"/>
    <w:pPr>
      <w:pBdr>
        <w:top w:val="single" w:sz="4" w:space="0" w:color="000000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340">
    <w:name w:val="xl340"/>
    <w:basedOn w:val="Normal"/>
    <w:rsid w:val="00E54D37"/>
    <w:pPr>
      <w:pBdr>
        <w:top w:val="single" w:sz="4" w:space="0" w:color="auto"/>
        <w:left w:val="double" w:sz="6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341">
    <w:name w:val="xl341"/>
    <w:basedOn w:val="Normal"/>
    <w:rsid w:val="00E54D37"/>
    <w:pPr>
      <w:pBdr>
        <w:top w:val="double" w:sz="6" w:space="0" w:color="auto"/>
        <w:left w:val="double" w:sz="6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342">
    <w:name w:val="xl342"/>
    <w:basedOn w:val="Normal"/>
    <w:rsid w:val="00E54D37"/>
    <w:pPr>
      <w:pBdr>
        <w:top w:val="double" w:sz="6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343">
    <w:name w:val="xl343"/>
    <w:basedOn w:val="Normal"/>
    <w:rsid w:val="00E54D37"/>
    <w:pPr>
      <w:pBdr>
        <w:top w:val="double" w:sz="6" w:space="0" w:color="auto"/>
        <w:left w:val="double" w:sz="6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344">
    <w:name w:val="xl344"/>
    <w:basedOn w:val="Normal"/>
    <w:rsid w:val="00E54D37"/>
    <w:pPr>
      <w:pBdr>
        <w:top w:val="double" w:sz="6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345">
    <w:name w:val="xl345"/>
    <w:basedOn w:val="Normal"/>
    <w:rsid w:val="00E54D37"/>
    <w:pPr>
      <w:pBdr>
        <w:top w:val="single" w:sz="4" w:space="0" w:color="000000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346">
    <w:name w:val="xl346"/>
    <w:basedOn w:val="Normal"/>
    <w:rsid w:val="00E54D3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347">
    <w:name w:val="xl347"/>
    <w:basedOn w:val="Normal"/>
    <w:rsid w:val="00E54D37"/>
    <w:pPr>
      <w:pBdr>
        <w:bottom w:val="double" w:sz="6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348">
    <w:name w:val="xl348"/>
    <w:basedOn w:val="Normal"/>
    <w:rsid w:val="00E54D3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349">
    <w:name w:val="xl349"/>
    <w:basedOn w:val="Normal"/>
    <w:rsid w:val="00E54D37"/>
    <w:pPr>
      <w:pBdr>
        <w:left w:val="double" w:sz="6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350">
    <w:name w:val="xl350"/>
    <w:basedOn w:val="Normal"/>
    <w:rsid w:val="00E54D37"/>
    <w:pPr>
      <w:pBdr>
        <w:top w:val="double" w:sz="6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351">
    <w:name w:val="xl351"/>
    <w:basedOn w:val="Normal"/>
    <w:rsid w:val="00E54D3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52">
    <w:name w:val="xl352"/>
    <w:basedOn w:val="Normal"/>
    <w:rsid w:val="00E54D37"/>
    <w:pPr>
      <w:pBdr>
        <w:top w:val="double" w:sz="6" w:space="0" w:color="auto"/>
        <w:left w:val="double" w:sz="6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353">
    <w:name w:val="xl353"/>
    <w:basedOn w:val="Normal"/>
    <w:rsid w:val="00E54D37"/>
    <w:pPr>
      <w:pBdr>
        <w:top w:val="single" w:sz="4" w:space="0" w:color="000000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354">
    <w:name w:val="xl354"/>
    <w:basedOn w:val="Normal"/>
    <w:rsid w:val="00E54D37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355">
    <w:name w:val="xl355"/>
    <w:basedOn w:val="Normal"/>
    <w:rsid w:val="00E54D37"/>
    <w:pPr>
      <w:pBdr>
        <w:top w:val="double" w:sz="6" w:space="0" w:color="auto"/>
        <w:left w:val="double" w:sz="6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356">
    <w:name w:val="xl356"/>
    <w:basedOn w:val="Normal"/>
    <w:rsid w:val="00E54D37"/>
    <w:pPr>
      <w:pBdr>
        <w:top w:val="double" w:sz="6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357">
    <w:name w:val="xl357"/>
    <w:basedOn w:val="Normal"/>
    <w:rsid w:val="00E54D37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358">
    <w:name w:val="xl358"/>
    <w:basedOn w:val="Normal"/>
    <w:rsid w:val="00E54D37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359">
    <w:name w:val="xl359"/>
    <w:basedOn w:val="Normal"/>
    <w:rsid w:val="00E54D37"/>
    <w:pPr>
      <w:pBdr>
        <w:top w:val="single" w:sz="4" w:space="0" w:color="000000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360">
    <w:name w:val="xl360"/>
    <w:basedOn w:val="Normal"/>
    <w:rsid w:val="00E54D37"/>
    <w:pPr>
      <w:pBdr>
        <w:top w:val="single" w:sz="4" w:space="0" w:color="000000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font5">
    <w:name w:val="font5"/>
    <w:basedOn w:val="Normal"/>
    <w:rsid w:val="00E54D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font6">
    <w:name w:val="font6"/>
    <w:basedOn w:val="Normal"/>
    <w:rsid w:val="00E54D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font7">
    <w:name w:val="font7"/>
    <w:basedOn w:val="Normal"/>
    <w:rsid w:val="00E54D3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font8">
    <w:name w:val="font8"/>
    <w:basedOn w:val="Normal"/>
    <w:rsid w:val="00E54D3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hr-HR"/>
    </w:rPr>
  </w:style>
  <w:style w:type="paragraph" w:customStyle="1" w:styleId="font9">
    <w:name w:val="font9"/>
    <w:basedOn w:val="Normal"/>
    <w:rsid w:val="00E54D3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hr-HR"/>
    </w:rPr>
  </w:style>
  <w:style w:type="character" w:customStyle="1" w:styleId="NoSpacingChar1">
    <w:name w:val="No Spacing Char1"/>
    <w:basedOn w:val="Zadanifontodlomka"/>
    <w:uiPriority w:val="1"/>
    <w:rsid w:val="00E54D37"/>
    <w:rPr>
      <w:sz w:val="22"/>
      <w:szCs w:val="22"/>
      <w:lang w:val="hr-HR" w:eastAsia="en-US" w:bidi="ar-SA"/>
    </w:rPr>
  </w:style>
  <w:style w:type="character" w:styleId="Brojstranice">
    <w:name w:val="page number"/>
    <w:basedOn w:val="Zadanifontodlomka"/>
    <w:rsid w:val="00E54D37"/>
  </w:style>
  <w:style w:type="paragraph" w:styleId="Tijeloteksta">
    <w:name w:val="Body Text"/>
    <w:basedOn w:val="Normal"/>
    <w:link w:val="TijelotekstaChar"/>
    <w:rsid w:val="00E54D3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54D3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artadokumentaChar">
    <w:name w:val="Karta dokumenta Char"/>
    <w:basedOn w:val="Zadanifontodlomka"/>
    <w:link w:val="Kartadokumenta"/>
    <w:semiHidden/>
    <w:rsid w:val="00E54D37"/>
    <w:rPr>
      <w:rFonts w:ascii="Tahoma" w:eastAsia="Times New Roman" w:hAnsi="Tahoma" w:cs="Tahoma"/>
      <w:shd w:val="clear" w:color="auto" w:fill="000080"/>
    </w:rPr>
  </w:style>
  <w:style w:type="paragraph" w:styleId="Kartadokumenta">
    <w:name w:val="Document Map"/>
    <w:basedOn w:val="Normal"/>
    <w:link w:val="KartadokumentaChar"/>
    <w:semiHidden/>
    <w:rsid w:val="00E54D37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DocumentMapChar1">
    <w:name w:val="Document Map Char1"/>
    <w:basedOn w:val="Zadanifontodlomka"/>
    <w:uiPriority w:val="99"/>
    <w:semiHidden/>
    <w:rsid w:val="00E54D37"/>
    <w:rPr>
      <w:rFonts w:ascii="Segoe UI" w:eastAsia="Calibri" w:hAnsi="Segoe UI" w:cs="Segoe UI"/>
      <w:sz w:val="16"/>
      <w:szCs w:val="16"/>
    </w:rPr>
  </w:style>
  <w:style w:type="paragraph" w:styleId="Tekstfusnote">
    <w:name w:val="footnote text"/>
    <w:basedOn w:val="Normal"/>
    <w:link w:val="TekstfusnoteChar"/>
    <w:semiHidden/>
    <w:rsid w:val="00E54D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E54D37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Naglaeno">
    <w:name w:val="Strong"/>
    <w:basedOn w:val="Zadanifontodlomka"/>
    <w:uiPriority w:val="22"/>
    <w:qFormat/>
    <w:rsid w:val="00E54D37"/>
    <w:rPr>
      <w:b/>
      <w:bCs/>
    </w:rPr>
  </w:style>
  <w:style w:type="character" w:styleId="Istaknuto">
    <w:name w:val="Emphasis"/>
    <w:basedOn w:val="Zadanifontodlomka"/>
    <w:uiPriority w:val="20"/>
    <w:qFormat/>
    <w:rsid w:val="00E54D37"/>
    <w:rPr>
      <w:i/>
      <w:iCs/>
    </w:rPr>
  </w:style>
  <w:style w:type="paragraph" w:styleId="Naslov">
    <w:name w:val="Title"/>
    <w:basedOn w:val="Normal"/>
    <w:next w:val="Normal"/>
    <w:link w:val="NaslovChar"/>
    <w:qFormat/>
    <w:rsid w:val="00E54D37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rsid w:val="00E54D37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paragraph" w:styleId="StandardWeb">
    <w:name w:val="Normal (Web)"/>
    <w:basedOn w:val="Normal"/>
    <w:uiPriority w:val="99"/>
    <w:unhideWhenUsed/>
    <w:rsid w:val="00E54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E54D37"/>
    <w:pPr>
      <w:spacing w:after="120" w:line="240" w:lineRule="auto"/>
      <w:ind w:left="283"/>
    </w:pPr>
    <w:rPr>
      <w:rFonts w:ascii="Times New Roman" w:eastAsia="Times New Roman" w:hAnsi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E54D37"/>
    <w:rPr>
      <w:rFonts w:ascii="Times New Roman" w:eastAsia="Times New Roman" w:hAnsi="Times New Roman" w:cs="Times New Roman"/>
      <w:lang w:eastAsia="hr-HR"/>
    </w:rPr>
  </w:style>
  <w:style w:type="paragraph" w:customStyle="1" w:styleId="Default">
    <w:name w:val="Default"/>
    <w:rsid w:val="00E54D3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r-HR"/>
    </w:rPr>
  </w:style>
  <w:style w:type="paragraph" w:customStyle="1" w:styleId="Bezproreda2">
    <w:name w:val="Bez proreda2"/>
    <w:rsid w:val="00E54D3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Zadanifontodlomka"/>
    <w:rsid w:val="00E54D37"/>
  </w:style>
  <w:style w:type="paragraph" w:customStyle="1" w:styleId="xl65">
    <w:name w:val="xl65"/>
    <w:basedOn w:val="Normal"/>
    <w:rsid w:val="00E54D37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hr-HR"/>
    </w:rPr>
  </w:style>
  <w:style w:type="paragraph" w:customStyle="1" w:styleId="xl66">
    <w:name w:val="xl66"/>
    <w:basedOn w:val="Normal"/>
    <w:rsid w:val="00E54D37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hr-HR"/>
    </w:rPr>
  </w:style>
  <w:style w:type="paragraph" w:customStyle="1" w:styleId="Odlomakpopisa1">
    <w:name w:val="Odlomak popisa1"/>
    <w:basedOn w:val="Normal"/>
    <w:uiPriority w:val="34"/>
    <w:qFormat/>
    <w:rsid w:val="00E54D37"/>
    <w:pPr>
      <w:ind w:left="720"/>
      <w:contextualSpacing/>
    </w:pPr>
    <w:rPr>
      <w:lang w:val="en-US"/>
    </w:rPr>
  </w:style>
  <w:style w:type="numbering" w:customStyle="1" w:styleId="Bezpopisa1">
    <w:name w:val="Bez popisa1"/>
    <w:next w:val="Bezpopisa"/>
    <w:uiPriority w:val="99"/>
    <w:semiHidden/>
    <w:unhideWhenUsed/>
    <w:rsid w:val="00E54D37"/>
  </w:style>
  <w:style w:type="character" w:customStyle="1" w:styleId="KartadokumentaChar1">
    <w:name w:val="Karta dokumenta Char1"/>
    <w:basedOn w:val="Zadanifontodlomka"/>
    <w:uiPriority w:val="99"/>
    <w:semiHidden/>
    <w:rsid w:val="00E54D37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E54D37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Svijetlareetka-Isticanje5">
    <w:name w:val="Light Grid Accent 5"/>
    <w:basedOn w:val="Obinatablica"/>
    <w:uiPriority w:val="62"/>
    <w:rsid w:val="00E54D37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styleId="Tijeloteksta2">
    <w:name w:val="Body Text 2"/>
    <w:basedOn w:val="Normal"/>
    <w:link w:val="Tijeloteksta2Char"/>
    <w:unhideWhenUsed/>
    <w:rsid w:val="00E54D3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E54D37"/>
    <w:rPr>
      <w:rFonts w:ascii="Calibri" w:eastAsia="Calibri" w:hAnsi="Calibri" w:cs="Times New Roman"/>
    </w:rPr>
  </w:style>
  <w:style w:type="paragraph" w:styleId="Tijeloteksta3">
    <w:name w:val="Body Text 3"/>
    <w:basedOn w:val="Normal"/>
    <w:link w:val="Tijeloteksta3Char"/>
    <w:rsid w:val="00E54D37"/>
    <w:pPr>
      <w:spacing w:after="0" w:line="240" w:lineRule="auto"/>
    </w:pPr>
    <w:rPr>
      <w:rFonts w:ascii="Arial" w:eastAsia="Times New Roman" w:hAnsi="Arial" w:cs="Arial"/>
      <w:b/>
      <w:bCs/>
      <w:szCs w:val="24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E54D37"/>
    <w:rPr>
      <w:rFonts w:ascii="Arial" w:eastAsia="Times New Roman" w:hAnsi="Arial" w:cs="Arial"/>
      <w:b/>
      <w:bCs/>
      <w:szCs w:val="24"/>
      <w:lang w:eastAsia="hr-HR"/>
    </w:rPr>
  </w:style>
  <w:style w:type="paragraph" w:customStyle="1" w:styleId="t-9-8">
    <w:name w:val="t-9-8"/>
    <w:basedOn w:val="Normal"/>
    <w:rsid w:val="005C5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gmail-msobodytext">
    <w:name w:val="gmail-msobodytext"/>
    <w:basedOn w:val="Normal"/>
    <w:rsid w:val="00CB4A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http://free-bj.hinet.hr/Ss-bKasica1/skol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3297F-D92F-481E-9274-852C3E3D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25406</Words>
  <Characters>144815</Characters>
  <Application>Microsoft Office Word</Application>
  <DocSecurity>0</DocSecurity>
  <Lines>1206</Lines>
  <Paragraphs>339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5</cp:revision>
  <cp:lastPrinted>2017-09-26T07:45:00Z</cp:lastPrinted>
  <dcterms:created xsi:type="dcterms:W3CDTF">2017-10-03T10:05:00Z</dcterms:created>
  <dcterms:modified xsi:type="dcterms:W3CDTF">2017-10-04T11:06:00Z</dcterms:modified>
</cp:coreProperties>
</file>